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9D7B00"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433A05">
        <w:t>10</w:t>
      </w:r>
      <w:r w:rsidR="00AA68F3">
        <w:t xml:space="preserve"> марта</w:t>
      </w:r>
      <w:r w:rsidR="005065CB">
        <w:t xml:space="preserve"> 20</w:t>
      </w:r>
      <w:r w:rsidR="00F00CE9">
        <w:t>20</w:t>
      </w:r>
      <w:r w:rsidR="00D47635">
        <w:t xml:space="preserve"> года            </w:t>
      </w:r>
      <w:r w:rsidR="00E6715A">
        <w:t>№</w:t>
      </w:r>
      <w:r w:rsidR="00D47635">
        <w:t xml:space="preserve"> </w:t>
      </w:r>
      <w:r w:rsidR="00433A05">
        <w:t>5</w:t>
      </w:r>
    </w:p>
    <w:p w:rsidR="00433A05" w:rsidRPr="00560C9A" w:rsidRDefault="00433A05" w:rsidP="00C079BD">
      <w:pPr>
        <w:rPr>
          <w:b/>
        </w:rPr>
      </w:pPr>
    </w:p>
    <w:p w:rsidR="00BB04ED" w:rsidRPr="00C079BD" w:rsidRDefault="00BB04ED" w:rsidP="00BB04ED">
      <w:pPr>
        <w:jc w:val="center"/>
      </w:pPr>
      <w:r w:rsidRPr="00C079BD">
        <w:t>АДМИНИСТРАЦИЯ ГЕОРГИЕВСКОГО СЕЛЬСОВЕТА</w:t>
      </w:r>
    </w:p>
    <w:p w:rsidR="00BB04ED" w:rsidRPr="00C079BD" w:rsidRDefault="00BB04ED" w:rsidP="00BB04ED">
      <w:pPr>
        <w:jc w:val="center"/>
      </w:pPr>
      <w:r w:rsidRPr="00C079BD">
        <w:t>КАНСКОГО РАЙОНА КРАСНОЯРСКОГО КРАЯ</w:t>
      </w:r>
    </w:p>
    <w:p w:rsidR="00BB04ED" w:rsidRPr="00C079BD" w:rsidRDefault="00BB04ED" w:rsidP="00BB04ED">
      <w:pPr>
        <w:jc w:val="center"/>
      </w:pPr>
    </w:p>
    <w:p w:rsidR="00BB04ED" w:rsidRPr="00C079BD" w:rsidRDefault="00BB04ED" w:rsidP="00BB04ED">
      <w:pPr>
        <w:jc w:val="center"/>
      </w:pPr>
      <w:r w:rsidRPr="00C079BD">
        <w:t xml:space="preserve"> РЕШЕНИЕ (ПРОЕКТ)</w:t>
      </w:r>
    </w:p>
    <w:p w:rsidR="00BB04ED" w:rsidRPr="00C079BD" w:rsidRDefault="00BB04ED" w:rsidP="00BB04ED">
      <w:pPr>
        <w:jc w:val="center"/>
        <w:rPr>
          <w:b/>
        </w:rPr>
      </w:pPr>
    </w:p>
    <w:p w:rsidR="00BB04ED" w:rsidRPr="00C079BD" w:rsidRDefault="00BB04ED" w:rsidP="00BB04ED">
      <w:r w:rsidRPr="00C079BD">
        <w:t xml:space="preserve">От «___» _______  2020г                                                                       </w:t>
      </w:r>
      <w:r w:rsidR="00C079BD">
        <w:t xml:space="preserve">                               </w:t>
      </w:r>
      <w:r w:rsidRPr="00C079BD">
        <w:t>№ ____</w:t>
      </w:r>
    </w:p>
    <w:p w:rsidR="00BB04ED" w:rsidRPr="00C079BD" w:rsidRDefault="00BB04ED" w:rsidP="00BB04ED"/>
    <w:p w:rsidR="00BB04ED" w:rsidRPr="00C079BD" w:rsidRDefault="00BB04ED" w:rsidP="00BB04ED">
      <w:r w:rsidRPr="00C079BD">
        <w:t>Об исполнении бюджета Георгиевского сельсовета за 2019 год</w:t>
      </w:r>
    </w:p>
    <w:p w:rsidR="00BB04ED" w:rsidRPr="00C079BD" w:rsidRDefault="00BB04ED" w:rsidP="00BB04ED"/>
    <w:p w:rsidR="00BB04ED" w:rsidRPr="00C079BD" w:rsidRDefault="00BB04ED" w:rsidP="00BB04ED">
      <w:pPr>
        <w:jc w:val="both"/>
      </w:pPr>
      <w:r w:rsidRPr="00C079BD">
        <w:t xml:space="preserve">         В соответствии со ст.264.2 Бюджетного кодекса Российской Федерации, ст.6.2 Решения Георгиевского сельсовета «О бюджетном устройстве и Бюджетном процессе» и в соответствии со ст.7 Устава Георгиевского сельсовета</w:t>
      </w:r>
    </w:p>
    <w:p w:rsidR="00BB04ED" w:rsidRPr="00C079BD" w:rsidRDefault="00BB04ED" w:rsidP="00BB04ED">
      <w:pPr>
        <w:jc w:val="both"/>
      </w:pPr>
    </w:p>
    <w:p w:rsidR="00BB04ED" w:rsidRPr="00C079BD" w:rsidRDefault="00BB04ED" w:rsidP="00BB04ED">
      <w:pPr>
        <w:jc w:val="both"/>
      </w:pPr>
      <w:r w:rsidRPr="00C079BD">
        <w:t>ПОСТАНОВИЛ:</w:t>
      </w:r>
    </w:p>
    <w:p w:rsidR="00BB04ED" w:rsidRPr="00C079BD" w:rsidRDefault="00BB04ED" w:rsidP="00BB04ED">
      <w:pPr>
        <w:numPr>
          <w:ilvl w:val="0"/>
          <w:numId w:val="17"/>
        </w:numPr>
        <w:jc w:val="both"/>
      </w:pPr>
      <w:r w:rsidRPr="00C079BD">
        <w:t>Утвердить отчет об исполнении бюджета Георгиевского сельсовета за 2019 года по доходам в сумме 5448,7 тыс. руб. и по расходам 5537,3 тыс</w:t>
      </w:r>
      <w:proofErr w:type="gramStart"/>
      <w:r w:rsidRPr="00C079BD">
        <w:t>.р</w:t>
      </w:r>
      <w:proofErr w:type="gramEnd"/>
      <w:r w:rsidRPr="00C079BD">
        <w:t>уб.</w:t>
      </w:r>
    </w:p>
    <w:p w:rsidR="00BB04ED" w:rsidRPr="00C079BD" w:rsidRDefault="00BB04ED" w:rsidP="00BB04ED">
      <w:pPr>
        <w:pStyle w:val="25"/>
        <w:numPr>
          <w:ilvl w:val="0"/>
          <w:numId w:val="17"/>
        </w:numPr>
        <w:tabs>
          <w:tab w:val="left" w:pos="1000"/>
        </w:tabs>
        <w:spacing w:after="0" w:line="240" w:lineRule="auto"/>
        <w:jc w:val="both"/>
      </w:pPr>
      <w:r w:rsidRPr="00C079BD">
        <w:t xml:space="preserve">Утвердить в отчете по исполнению бюджета сумму </w:t>
      </w:r>
      <w:proofErr w:type="spellStart"/>
      <w:r w:rsidRPr="00C079BD">
        <w:t>профицита</w:t>
      </w:r>
      <w:proofErr w:type="spellEnd"/>
      <w:r w:rsidRPr="00C079BD">
        <w:t xml:space="preserve"> (дефицита) бюджета 11,4 тыс. руб.</w:t>
      </w:r>
    </w:p>
    <w:p w:rsidR="00BB04ED" w:rsidRPr="00C079BD" w:rsidRDefault="00BB04ED" w:rsidP="00BB04ED">
      <w:pPr>
        <w:numPr>
          <w:ilvl w:val="0"/>
          <w:numId w:val="17"/>
        </w:numPr>
        <w:jc w:val="both"/>
      </w:pPr>
      <w:r w:rsidRPr="00C079BD">
        <w:t>Утвердить источники внутреннего финансового дефицита бюджета Администрации Георгиевского сельсовета за 2019 года, согласно приложению №1 к решению.</w:t>
      </w:r>
    </w:p>
    <w:p w:rsidR="00BB04ED" w:rsidRPr="00C079BD" w:rsidRDefault="00BB04ED" w:rsidP="00BB04ED">
      <w:pPr>
        <w:numPr>
          <w:ilvl w:val="0"/>
          <w:numId w:val="17"/>
        </w:numPr>
        <w:jc w:val="both"/>
      </w:pPr>
      <w:r w:rsidRPr="00C079BD">
        <w:t xml:space="preserve">Утвердить доходы бюджета по кодам </w:t>
      </w:r>
      <w:proofErr w:type="gramStart"/>
      <w:r w:rsidRPr="00C079BD">
        <w:t>классификации доходов бюджета Администрации Георгиевского сельсовета</w:t>
      </w:r>
      <w:proofErr w:type="gramEnd"/>
      <w:r w:rsidRPr="00C079BD">
        <w:t xml:space="preserve"> за 2019 года, согласно приложению №2 к решению.</w:t>
      </w:r>
    </w:p>
    <w:p w:rsidR="00BB04ED" w:rsidRPr="00C079BD" w:rsidRDefault="00BB04ED" w:rsidP="00BB04ED">
      <w:pPr>
        <w:numPr>
          <w:ilvl w:val="0"/>
          <w:numId w:val="17"/>
        </w:numPr>
        <w:jc w:val="both"/>
      </w:pPr>
      <w:r w:rsidRPr="00C079BD">
        <w:t>Утвердить расходы бюджета по ведомственной структуре расходов бюджета за 2019 года, согласно приложению №3 к постановлению.</w:t>
      </w:r>
    </w:p>
    <w:p w:rsidR="00BB04ED" w:rsidRPr="00C079BD" w:rsidRDefault="00BB04ED" w:rsidP="00BB04ED">
      <w:pPr>
        <w:numPr>
          <w:ilvl w:val="0"/>
          <w:numId w:val="17"/>
        </w:numPr>
        <w:jc w:val="both"/>
      </w:pPr>
      <w:r w:rsidRPr="00C079BD">
        <w:t>Утвердить расходы бюджета по разделам и подразделам классификации расходов бюджета за 2019 года, согласно приложению №4 к решению.</w:t>
      </w:r>
    </w:p>
    <w:p w:rsidR="00BB04ED" w:rsidRPr="00C079BD" w:rsidRDefault="00BB04ED" w:rsidP="00BB04ED">
      <w:pPr>
        <w:numPr>
          <w:ilvl w:val="0"/>
          <w:numId w:val="17"/>
        </w:numPr>
        <w:jc w:val="both"/>
      </w:pPr>
      <w:r w:rsidRPr="00C079BD">
        <w:t>Утвердить отчет об использовании бюджетных ассигнований резервного фонда администрации сельсовета за 2019 год, согласно приложению №5 к решению.</w:t>
      </w:r>
    </w:p>
    <w:p w:rsidR="00BB04ED" w:rsidRPr="00C079BD" w:rsidRDefault="00BB04ED" w:rsidP="00BB04ED">
      <w:pPr>
        <w:numPr>
          <w:ilvl w:val="0"/>
          <w:numId w:val="17"/>
        </w:numPr>
        <w:jc w:val="both"/>
      </w:pPr>
      <w:r w:rsidRPr="00C079BD">
        <w:t>Утвердить в отчете об исполнении бюджета за 2019 год 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в сумме 1806,6 тыс</w:t>
      </w:r>
      <w:proofErr w:type="gramStart"/>
      <w:r w:rsidRPr="00C079BD">
        <w:t>.р</w:t>
      </w:r>
      <w:proofErr w:type="gramEnd"/>
      <w:r w:rsidRPr="00C079BD">
        <w:t>уб.</w:t>
      </w:r>
    </w:p>
    <w:p w:rsidR="00BB04ED" w:rsidRPr="00C079BD" w:rsidRDefault="00BB04ED" w:rsidP="00BB04ED">
      <w:pPr>
        <w:numPr>
          <w:ilvl w:val="0"/>
          <w:numId w:val="17"/>
        </w:numPr>
        <w:jc w:val="both"/>
      </w:pPr>
      <w:r w:rsidRPr="00C079BD">
        <w:t xml:space="preserve">Утвердить в отчете об исполнении бюджета за 2019 год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C079BD">
        <w:t>в</w:t>
      </w:r>
      <w:proofErr w:type="gramEnd"/>
      <w:r w:rsidRPr="00C079BD">
        <w:t xml:space="preserve"> </w:t>
      </w:r>
      <w:proofErr w:type="gramStart"/>
      <w:r w:rsidRPr="00C079BD">
        <w:t>Канском</w:t>
      </w:r>
      <w:proofErr w:type="gramEnd"/>
      <w:r w:rsidRPr="00C079BD">
        <w:t xml:space="preserve"> районе" в сумме 211,0 тыс. руб.</w:t>
      </w:r>
    </w:p>
    <w:p w:rsidR="00BB04ED" w:rsidRPr="00C079BD" w:rsidRDefault="00BB04ED" w:rsidP="00BB04ED">
      <w:pPr>
        <w:numPr>
          <w:ilvl w:val="0"/>
          <w:numId w:val="17"/>
        </w:numPr>
        <w:jc w:val="both"/>
      </w:pPr>
      <w:proofErr w:type="gramStart"/>
      <w:r w:rsidRPr="00C079BD">
        <w:t xml:space="preserve">Утвердить в отчете об исполнении бюджета за 2019 год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w:t>
      </w:r>
      <w:r w:rsidRPr="00C079BD">
        <w:lastRenderedPageBreak/>
        <w:t>программы "Управление муниципальными финансами в Канском районе" в сумме 6,3 тыс. руб.</w:t>
      </w:r>
      <w:proofErr w:type="gramEnd"/>
    </w:p>
    <w:p w:rsidR="00BB04ED" w:rsidRPr="00C079BD" w:rsidRDefault="00BB04ED" w:rsidP="00BB04ED">
      <w:pPr>
        <w:numPr>
          <w:ilvl w:val="0"/>
          <w:numId w:val="17"/>
        </w:numPr>
        <w:jc w:val="both"/>
      </w:pPr>
      <w:r w:rsidRPr="00C079BD">
        <w:t xml:space="preserve"> </w:t>
      </w:r>
      <w:proofErr w:type="gramStart"/>
      <w:r w:rsidRPr="00C079BD">
        <w:t>Утвердить в отчете об исполнении бюджета за 2019 год 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в сумме 114,6 тыс. руб.</w:t>
      </w:r>
      <w:proofErr w:type="gramEnd"/>
    </w:p>
    <w:p w:rsidR="00BB04ED" w:rsidRPr="00C079BD" w:rsidRDefault="00BB04ED" w:rsidP="00BB04ED">
      <w:pPr>
        <w:numPr>
          <w:ilvl w:val="0"/>
          <w:numId w:val="17"/>
        </w:numPr>
        <w:jc w:val="both"/>
      </w:pPr>
      <w:r w:rsidRPr="00C079BD">
        <w:t xml:space="preserve"> Утвердить в отчете об исполнении бюджета за 2019 год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C079BD">
        <w:t>в</w:t>
      </w:r>
      <w:proofErr w:type="gramEnd"/>
      <w:r w:rsidRPr="00C079BD">
        <w:t xml:space="preserve"> </w:t>
      </w:r>
      <w:proofErr w:type="gramStart"/>
      <w:r w:rsidRPr="00C079BD">
        <w:t>Канском</w:t>
      </w:r>
      <w:proofErr w:type="gramEnd"/>
      <w:r w:rsidRPr="00C079BD">
        <w:t xml:space="preserve"> районе" в сумме 1832,0 тыс. руб.</w:t>
      </w:r>
    </w:p>
    <w:p w:rsidR="00BB04ED" w:rsidRPr="00C079BD" w:rsidRDefault="00BB04ED" w:rsidP="00BB04ED">
      <w:pPr>
        <w:numPr>
          <w:ilvl w:val="0"/>
          <w:numId w:val="17"/>
        </w:numPr>
        <w:jc w:val="both"/>
      </w:pPr>
      <w:r w:rsidRPr="00C079BD">
        <w:t xml:space="preserve"> Утвердить в отчете об исполнении бюджета за 2019 год иные межбюджетные трансферты на обеспечение первичных мер пожарной безопасности в рамках подпрограммы «Создание условий для эффективного управления муниципальными финансами, повышение устойчивости бюджетов поселения Канского района» муниципальной программы «Управление муниципальными финансами» в сумме 50,2 тыс. руб.</w:t>
      </w:r>
    </w:p>
    <w:p w:rsidR="00BB04ED" w:rsidRPr="00C079BD" w:rsidRDefault="00BB04ED" w:rsidP="00BB04ED">
      <w:pPr>
        <w:numPr>
          <w:ilvl w:val="0"/>
          <w:numId w:val="17"/>
        </w:numPr>
        <w:jc w:val="both"/>
      </w:pPr>
      <w:r w:rsidRPr="00C079BD">
        <w:t xml:space="preserve"> Утвердить в отчете об исполнении бюджета за 2019 год прочие межбюджетные трансферты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275,9 тыс</w:t>
      </w:r>
      <w:proofErr w:type="gramStart"/>
      <w:r w:rsidRPr="00C079BD">
        <w:t>.р</w:t>
      </w:r>
      <w:proofErr w:type="gramEnd"/>
      <w:r w:rsidRPr="00C079BD">
        <w:t>уб.</w:t>
      </w:r>
    </w:p>
    <w:p w:rsidR="00BB04ED" w:rsidRPr="00C079BD" w:rsidRDefault="00BB04ED" w:rsidP="00BB04ED">
      <w:pPr>
        <w:numPr>
          <w:ilvl w:val="0"/>
          <w:numId w:val="17"/>
        </w:numPr>
        <w:jc w:val="both"/>
      </w:pPr>
      <w:r w:rsidRPr="00C079BD">
        <w:t xml:space="preserve"> Утвердить в отчете об исполнении бюджета за 2019 год прочие межбюджетные трансферты на частичное финансирование (возмещение) расходов на региональные выплаты и </w:t>
      </w:r>
      <w:proofErr w:type="gramStart"/>
      <w:r w:rsidRPr="00C079BD">
        <w:t>выплаты</w:t>
      </w:r>
      <w:proofErr w:type="gramEnd"/>
      <w:r w:rsidRPr="00C079BD">
        <w:t xml:space="preserve">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в сумме 220,8 тыс</w:t>
      </w:r>
      <w:proofErr w:type="gramStart"/>
      <w:r w:rsidRPr="00C079BD">
        <w:t>.р</w:t>
      </w:r>
      <w:proofErr w:type="gramEnd"/>
      <w:r w:rsidRPr="00C079BD">
        <w:t>уб.</w:t>
      </w:r>
    </w:p>
    <w:p w:rsidR="00BB04ED" w:rsidRPr="00C079BD" w:rsidRDefault="00BB04ED" w:rsidP="00BB04ED">
      <w:pPr>
        <w:numPr>
          <w:ilvl w:val="0"/>
          <w:numId w:val="17"/>
        </w:numPr>
        <w:jc w:val="both"/>
      </w:pPr>
      <w:r w:rsidRPr="00C079BD">
        <w:t xml:space="preserve"> Утвердить в отчете об исполнении бюджета за 2019 год возврат прочих остатков субсидий, субвенций и иных межбюджетных трансфертов, имеющих целевое значение, прошлых лет из бюджетов сельских поселений в сумме -13,2 тыс. руб.</w:t>
      </w:r>
    </w:p>
    <w:p w:rsidR="00BB04ED" w:rsidRPr="00C079BD" w:rsidRDefault="00BB04ED" w:rsidP="00BB04ED">
      <w:pPr>
        <w:numPr>
          <w:ilvl w:val="0"/>
          <w:numId w:val="17"/>
        </w:numPr>
        <w:jc w:val="both"/>
      </w:pPr>
      <w:r w:rsidRPr="00C079BD">
        <w:t xml:space="preserve"> </w:t>
      </w:r>
      <w:proofErr w:type="gramStart"/>
      <w:r w:rsidRPr="00C079BD">
        <w:t>Утвердить в отчете об исполнении бюджета  за  2019 год прочие межбюджетные трансферты, передаваемые бюджетам поселений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w:t>
      </w:r>
      <w:proofErr w:type="gramEnd"/>
      <w:r w:rsidRPr="00C079BD">
        <w:t xml:space="preserve">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в сумме 26,1 тыс</w:t>
      </w:r>
      <w:proofErr w:type="gramStart"/>
      <w:r w:rsidRPr="00C079BD">
        <w:t>.р</w:t>
      </w:r>
      <w:proofErr w:type="gramEnd"/>
      <w:r w:rsidRPr="00C079BD">
        <w:t xml:space="preserve">уб. </w:t>
      </w:r>
    </w:p>
    <w:p w:rsidR="00BB04ED" w:rsidRPr="00C079BD" w:rsidRDefault="00BB04ED" w:rsidP="00BB04ED">
      <w:pPr>
        <w:numPr>
          <w:ilvl w:val="0"/>
          <w:numId w:val="17"/>
        </w:numPr>
        <w:jc w:val="both"/>
      </w:pPr>
      <w:r w:rsidRPr="00C079BD">
        <w:lastRenderedPageBreak/>
        <w:t xml:space="preserve"> </w:t>
      </w:r>
      <w:proofErr w:type="gramStart"/>
      <w:r w:rsidRPr="00C079BD">
        <w:t>Контроль за</w:t>
      </w:r>
      <w:proofErr w:type="gramEnd"/>
      <w:r w:rsidRPr="00C079BD">
        <w:t xml:space="preserve"> исполнением настоящего решения возложить на постоянную комиссию по экономике, финансам и бюджету.</w:t>
      </w:r>
    </w:p>
    <w:p w:rsidR="00BB04ED" w:rsidRPr="00C079BD" w:rsidRDefault="00BB04ED" w:rsidP="00BB04ED">
      <w:pPr>
        <w:numPr>
          <w:ilvl w:val="0"/>
          <w:numId w:val="17"/>
        </w:numPr>
        <w:jc w:val="both"/>
      </w:pPr>
      <w:r w:rsidRPr="00C079BD">
        <w:t xml:space="preserve"> Решение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в сети Интернет </w:t>
      </w:r>
      <w:proofErr w:type="spellStart"/>
      <w:r w:rsidRPr="00C079BD">
        <w:t>георгиевка</w:t>
      </w:r>
      <w:proofErr w:type="gramStart"/>
      <w:r w:rsidRPr="00C079BD">
        <w:t>.р</w:t>
      </w:r>
      <w:proofErr w:type="gramEnd"/>
      <w:r w:rsidRPr="00C079BD">
        <w:t>ус</w:t>
      </w:r>
      <w:proofErr w:type="spellEnd"/>
      <w:r w:rsidRPr="00C079BD">
        <w:t>.</w:t>
      </w:r>
    </w:p>
    <w:p w:rsidR="00BB04ED" w:rsidRPr="00C079BD" w:rsidRDefault="00BB04ED" w:rsidP="00BB04ED"/>
    <w:p w:rsidR="00BB04ED" w:rsidRPr="00C079BD" w:rsidRDefault="00BB04ED" w:rsidP="00BB04ED"/>
    <w:p w:rsidR="00BB04ED" w:rsidRPr="00C079BD" w:rsidRDefault="00BB04ED" w:rsidP="00BB04ED">
      <w:r w:rsidRPr="00C079BD">
        <w:t xml:space="preserve">Председатель </w:t>
      </w:r>
      <w:proofErr w:type="gramStart"/>
      <w:r w:rsidRPr="00C079BD">
        <w:t>Георгиевского</w:t>
      </w:r>
      <w:proofErr w:type="gramEnd"/>
      <w:r w:rsidRPr="00C079BD">
        <w:t xml:space="preserve"> сельского</w:t>
      </w:r>
    </w:p>
    <w:p w:rsidR="00BB04ED" w:rsidRPr="00C079BD" w:rsidRDefault="00BB04ED" w:rsidP="00BB04ED">
      <w:r w:rsidRPr="00C079BD">
        <w:t>Совета депутатов                                                                        А.Н. Максарев</w:t>
      </w:r>
    </w:p>
    <w:p w:rsidR="00BB04ED" w:rsidRPr="00C079BD" w:rsidRDefault="00BB04ED" w:rsidP="00BB04ED"/>
    <w:p w:rsidR="00BB04ED" w:rsidRPr="00C079BD" w:rsidRDefault="00BB04ED" w:rsidP="00C079BD">
      <w:r w:rsidRPr="00C079BD">
        <w:t>Глава Георгиевского сельсовета                                               С.В.Панарин</w:t>
      </w:r>
    </w:p>
    <w:p w:rsidR="00BB04ED" w:rsidRDefault="00BB04ED" w:rsidP="00BB04ED">
      <w:pPr>
        <w:ind w:firstLine="708"/>
        <w:jc w:val="right"/>
        <w:rPr>
          <w:sz w:val="28"/>
          <w:szCs w:val="28"/>
        </w:rPr>
      </w:pPr>
    </w:p>
    <w:p w:rsidR="00BB04ED" w:rsidRPr="002B7987" w:rsidRDefault="00BB04ED" w:rsidP="00BB04ED">
      <w:pPr>
        <w:ind w:firstLine="708"/>
        <w:jc w:val="right"/>
      </w:pPr>
      <w:r w:rsidRPr="002B7987">
        <w:t>Приложение № 1</w:t>
      </w:r>
    </w:p>
    <w:p w:rsidR="00BB04ED" w:rsidRPr="002B7987" w:rsidRDefault="00BB04ED" w:rsidP="00BB04ED">
      <w:pPr>
        <w:ind w:firstLine="708"/>
        <w:jc w:val="right"/>
      </w:pPr>
      <w:r w:rsidRPr="002B7987">
        <w:t xml:space="preserve">к решению </w:t>
      </w:r>
      <w:proofErr w:type="gramStart"/>
      <w:r w:rsidRPr="002B7987">
        <w:t>Георгиевского</w:t>
      </w:r>
      <w:proofErr w:type="gramEnd"/>
      <w:r w:rsidRPr="002B7987">
        <w:t xml:space="preserve"> </w:t>
      </w:r>
    </w:p>
    <w:p w:rsidR="00BB04ED" w:rsidRPr="002B7987" w:rsidRDefault="00BB04ED" w:rsidP="00BB04ED">
      <w:pPr>
        <w:ind w:firstLine="708"/>
        <w:jc w:val="right"/>
      </w:pPr>
      <w:r w:rsidRPr="002B7987">
        <w:t>сельского Совета депутатов</w:t>
      </w:r>
    </w:p>
    <w:p w:rsidR="00BB04ED" w:rsidRPr="002B7987" w:rsidRDefault="00BB04ED" w:rsidP="00BB04ED">
      <w:pPr>
        <w:ind w:firstLine="708"/>
        <w:jc w:val="right"/>
      </w:pPr>
      <w:r w:rsidRPr="002B7987">
        <w:t>от 00.00.2020 № ___</w:t>
      </w:r>
    </w:p>
    <w:tbl>
      <w:tblPr>
        <w:tblW w:w="9371" w:type="dxa"/>
        <w:tblInd w:w="93" w:type="dxa"/>
        <w:tblLayout w:type="fixed"/>
        <w:tblLook w:val="04A0"/>
      </w:tblPr>
      <w:tblGrid>
        <w:gridCol w:w="441"/>
        <w:gridCol w:w="708"/>
        <w:gridCol w:w="2694"/>
        <w:gridCol w:w="2409"/>
        <w:gridCol w:w="993"/>
        <w:gridCol w:w="1156"/>
        <w:gridCol w:w="970"/>
      </w:tblGrid>
      <w:tr w:rsidR="00BB04ED" w:rsidRPr="002B7987" w:rsidTr="00E5308E">
        <w:trPr>
          <w:trHeight w:val="1155"/>
        </w:trPr>
        <w:tc>
          <w:tcPr>
            <w:tcW w:w="9371" w:type="dxa"/>
            <w:gridSpan w:val="7"/>
            <w:tcBorders>
              <w:top w:val="nil"/>
              <w:left w:val="nil"/>
              <w:right w:val="nil"/>
            </w:tcBorders>
            <w:shd w:val="clear" w:color="auto" w:fill="auto"/>
            <w:vAlign w:val="center"/>
            <w:hideMark/>
          </w:tcPr>
          <w:p w:rsidR="00BB04ED" w:rsidRPr="002B7987" w:rsidRDefault="00BB04ED" w:rsidP="00E5308E">
            <w:pPr>
              <w:jc w:val="center"/>
            </w:pPr>
            <w:r w:rsidRPr="002B7987">
              <w:t>Источники внутреннего финансирования дефицита (</w:t>
            </w:r>
            <w:proofErr w:type="spellStart"/>
            <w:r w:rsidRPr="002B7987">
              <w:t>профицита</w:t>
            </w:r>
            <w:proofErr w:type="spellEnd"/>
            <w:r w:rsidRPr="002B7987">
              <w:t>) бюджета Георгиевского сельсовета за 2019 год</w:t>
            </w:r>
          </w:p>
        </w:tc>
      </w:tr>
      <w:tr w:rsidR="00BB04ED" w:rsidRPr="002B7987" w:rsidTr="00E5308E">
        <w:trPr>
          <w:trHeight w:val="129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ED" w:rsidRPr="002B7987" w:rsidRDefault="00BB04ED" w:rsidP="00E5308E">
            <w:pPr>
              <w:jc w:val="center"/>
            </w:pPr>
            <w:r w:rsidRPr="002B7987">
              <w:t xml:space="preserve">№ </w:t>
            </w:r>
            <w:proofErr w:type="spellStart"/>
            <w:proofErr w:type="gramStart"/>
            <w:r w:rsidRPr="002B7987">
              <w:t>п</w:t>
            </w:r>
            <w:proofErr w:type="spellEnd"/>
            <w:proofErr w:type="gramEnd"/>
            <w:r w:rsidRPr="002B7987">
              <w:t>/</w:t>
            </w:r>
            <w:proofErr w:type="spellStart"/>
            <w:r w:rsidRPr="002B7987">
              <w:t>п</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 xml:space="preserve">Код </w:t>
            </w:r>
            <w:proofErr w:type="spellStart"/>
            <w:proofErr w:type="gramStart"/>
            <w:r w:rsidRPr="00AA65BB">
              <w:rPr>
                <w:sz w:val="22"/>
                <w:szCs w:val="22"/>
              </w:rPr>
              <w:t>ведом-ства</w:t>
            </w:r>
            <w:proofErr w:type="spellEnd"/>
            <w:proofErr w:type="gramEnd"/>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Код группы, подгруппы, статьи и вида источников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 xml:space="preserve">Наименование показателя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Сумма первоначального бюджета</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 xml:space="preserve">Сумма уточненного бюджета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Сумма исполненного бюджета</w:t>
            </w:r>
          </w:p>
        </w:tc>
      </w:tr>
      <w:tr w:rsidR="00BB04ED" w:rsidRPr="002B7987" w:rsidTr="00E5308E">
        <w:trPr>
          <w:trHeight w:val="330"/>
        </w:trPr>
        <w:tc>
          <w:tcPr>
            <w:tcW w:w="441" w:type="dxa"/>
            <w:tcBorders>
              <w:top w:val="nil"/>
              <w:left w:val="single" w:sz="8" w:space="0" w:color="auto"/>
              <w:bottom w:val="single" w:sz="4" w:space="0" w:color="auto"/>
              <w:right w:val="single" w:sz="4" w:space="0" w:color="auto"/>
            </w:tcBorders>
            <w:shd w:val="clear" w:color="auto" w:fill="auto"/>
            <w:hideMark/>
          </w:tcPr>
          <w:p w:rsidR="00BB04ED" w:rsidRPr="002B7987" w:rsidRDefault="00BB04ED" w:rsidP="00E5308E">
            <w:pPr>
              <w:jc w:val="center"/>
            </w:pPr>
            <w:r w:rsidRPr="002B7987">
              <w:t> </w:t>
            </w:r>
          </w:p>
        </w:tc>
        <w:tc>
          <w:tcPr>
            <w:tcW w:w="708"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w:t>
            </w:r>
          </w:p>
        </w:tc>
        <w:tc>
          <w:tcPr>
            <w:tcW w:w="2694" w:type="dxa"/>
            <w:tcBorders>
              <w:top w:val="nil"/>
              <w:left w:val="nil"/>
              <w:bottom w:val="single" w:sz="4" w:space="0" w:color="auto"/>
              <w:right w:val="single" w:sz="4" w:space="0" w:color="auto"/>
            </w:tcBorders>
            <w:shd w:val="clear" w:color="auto" w:fill="auto"/>
            <w:vAlign w:val="bottom"/>
            <w:hideMark/>
          </w:tcPr>
          <w:p w:rsidR="00BB04ED" w:rsidRPr="00AA65BB" w:rsidRDefault="00BB04ED" w:rsidP="00E5308E">
            <w:pPr>
              <w:jc w:val="center"/>
              <w:rPr>
                <w:sz w:val="22"/>
                <w:szCs w:val="22"/>
              </w:rPr>
            </w:pPr>
            <w:r w:rsidRPr="00AA65BB">
              <w:rPr>
                <w:sz w:val="22"/>
                <w:szCs w:val="22"/>
              </w:rPr>
              <w:t>2</w:t>
            </w:r>
          </w:p>
        </w:tc>
        <w:tc>
          <w:tcPr>
            <w:tcW w:w="24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3</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4</w:t>
            </w:r>
          </w:p>
        </w:tc>
        <w:tc>
          <w:tcPr>
            <w:tcW w:w="1156" w:type="dxa"/>
            <w:tcBorders>
              <w:top w:val="nil"/>
              <w:left w:val="nil"/>
              <w:bottom w:val="single" w:sz="4" w:space="0" w:color="auto"/>
              <w:right w:val="single" w:sz="4" w:space="0" w:color="auto"/>
            </w:tcBorders>
            <w:shd w:val="clear" w:color="auto" w:fill="auto"/>
            <w:vAlign w:val="bottom"/>
            <w:hideMark/>
          </w:tcPr>
          <w:p w:rsidR="00BB04ED" w:rsidRPr="00AA65BB" w:rsidRDefault="00BB04ED" w:rsidP="00E5308E">
            <w:pPr>
              <w:jc w:val="center"/>
              <w:rPr>
                <w:sz w:val="22"/>
                <w:szCs w:val="22"/>
              </w:rPr>
            </w:pPr>
            <w:r w:rsidRPr="00AA65BB">
              <w:rPr>
                <w:sz w:val="22"/>
                <w:szCs w:val="22"/>
              </w:rPr>
              <w:t>5</w:t>
            </w:r>
          </w:p>
        </w:tc>
        <w:tc>
          <w:tcPr>
            <w:tcW w:w="970" w:type="dxa"/>
            <w:tcBorders>
              <w:top w:val="nil"/>
              <w:left w:val="nil"/>
              <w:bottom w:val="single" w:sz="4" w:space="0" w:color="auto"/>
              <w:right w:val="single" w:sz="4" w:space="0" w:color="auto"/>
            </w:tcBorders>
            <w:shd w:val="clear" w:color="auto" w:fill="auto"/>
            <w:vAlign w:val="bottom"/>
            <w:hideMark/>
          </w:tcPr>
          <w:p w:rsidR="00BB04ED" w:rsidRPr="00AA65BB" w:rsidRDefault="00BB04ED" w:rsidP="00E5308E">
            <w:pPr>
              <w:jc w:val="center"/>
              <w:rPr>
                <w:sz w:val="22"/>
                <w:szCs w:val="22"/>
              </w:rPr>
            </w:pPr>
            <w:r w:rsidRPr="00AA65BB">
              <w:rPr>
                <w:sz w:val="22"/>
                <w:szCs w:val="22"/>
              </w:rPr>
              <w:t> </w:t>
            </w:r>
          </w:p>
        </w:tc>
      </w:tr>
      <w:tr w:rsidR="00BB04ED" w:rsidRPr="002B7987" w:rsidTr="00E5308E">
        <w:trPr>
          <w:trHeight w:val="81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B04ED" w:rsidRPr="002B7987" w:rsidRDefault="00BB04ED" w:rsidP="00E5308E">
            <w:pPr>
              <w:jc w:val="center"/>
            </w:pPr>
            <w:r w:rsidRPr="002B7987">
              <w:t>1</w:t>
            </w:r>
          </w:p>
        </w:tc>
        <w:tc>
          <w:tcPr>
            <w:tcW w:w="708" w:type="dxa"/>
            <w:tcBorders>
              <w:top w:val="nil"/>
              <w:left w:val="nil"/>
              <w:bottom w:val="single" w:sz="4" w:space="0" w:color="auto"/>
              <w:right w:val="single" w:sz="4" w:space="0" w:color="auto"/>
            </w:tcBorders>
            <w:shd w:val="clear" w:color="000000" w:fill="FFFFFF"/>
            <w:noWrap/>
            <w:vAlign w:val="center"/>
            <w:hideMark/>
          </w:tcPr>
          <w:p w:rsidR="00BB04ED" w:rsidRPr="00AA65BB" w:rsidRDefault="00BB04ED" w:rsidP="00E5308E">
            <w:pPr>
              <w:jc w:val="center"/>
              <w:rPr>
                <w:sz w:val="22"/>
                <w:szCs w:val="22"/>
              </w:rPr>
            </w:pPr>
            <w:r w:rsidRPr="00AA65BB">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 xml:space="preserve">01 00 </w:t>
            </w:r>
            <w:proofErr w:type="spellStart"/>
            <w:r w:rsidRPr="00AA65BB">
              <w:rPr>
                <w:sz w:val="22"/>
                <w:szCs w:val="22"/>
              </w:rPr>
              <w:t>00</w:t>
            </w:r>
            <w:proofErr w:type="spellEnd"/>
            <w:r w:rsidRPr="00AA65BB">
              <w:rPr>
                <w:sz w:val="22"/>
                <w:szCs w:val="22"/>
              </w:rPr>
              <w:t xml:space="preserve"> </w:t>
            </w:r>
            <w:proofErr w:type="spellStart"/>
            <w:r w:rsidRPr="00AA65BB">
              <w:rPr>
                <w:sz w:val="22"/>
                <w:szCs w:val="22"/>
              </w:rPr>
              <w:t>00</w:t>
            </w:r>
            <w:proofErr w:type="spellEnd"/>
            <w:r w:rsidRPr="00AA65BB">
              <w:rPr>
                <w:sz w:val="22"/>
                <w:szCs w:val="22"/>
              </w:rPr>
              <w:t xml:space="preserve"> </w:t>
            </w:r>
            <w:proofErr w:type="spellStart"/>
            <w:r w:rsidRPr="00AA65BB">
              <w:rPr>
                <w:sz w:val="22"/>
                <w:szCs w:val="22"/>
              </w:rPr>
              <w:t>00</w:t>
            </w:r>
            <w:proofErr w:type="spellEnd"/>
            <w:r w:rsidRPr="00AA65BB">
              <w:rPr>
                <w:sz w:val="22"/>
                <w:szCs w:val="22"/>
              </w:rPr>
              <w:t xml:space="preserve"> 0000 000</w:t>
            </w:r>
          </w:p>
        </w:tc>
        <w:tc>
          <w:tcPr>
            <w:tcW w:w="2409"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Источники внутреннего финансирования дефицитов бюджетов</w:t>
            </w:r>
          </w:p>
        </w:tc>
        <w:tc>
          <w:tcPr>
            <w:tcW w:w="993"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1156"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109,9</w:t>
            </w:r>
          </w:p>
        </w:tc>
        <w:tc>
          <w:tcPr>
            <w:tcW w:w="970"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-11,4</w:t>
            </w:r>
          </w:p>
        </w:tc>
      </w:tr>
      <w:tr w:rsidR="00BB04ED" w:rsidRPr="002B7987" w:rsidTr="00E5308E">
        <w:trPr>
          <w:trHeight w:val="73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B04ED" w:rsidRPr="002B7987" w:rsidRDefault="00BB04ED" w:rsidP="00E5308E">
            <w:pPr>
              <w:jc w:val="center"/>
            </w:pPr>
            <w:r w:rsidRPr="002B7987">
              <w:t>2</w:t>
            </w:r>
          </w:p>
        </w:tc>
        <w:tc>
          <w:tcPr>
            <w:tcW w:w="708" w:type="dxa"/>
            <w:tcBorders>
              <w:top w:val="nil"/>
              <w:left w:val="nil"/>
              <w:bottom w:val="single" w:sz="4" w:space="0" w:color="auto"/>
              <w:right w:val="single" w:sz="4" w:space="0" w:color="auto"/>
            </w:tcBorders>
            <w:shd w:val="clear" w:color="000000" w:fill="FFFFFF"/>
            <w:noWrap/>
            <w:vAlign w:val="center"/>
            <w:hideMark/>
          </w:tcPr>
          <w:p w:rsidR="00BB04ED" w:rsidRPr="00AA65BB" w:rsidRDefault="00BB04ED" w:rsidP="00E5308E">
            <w:pPr>
              <w:jc w:val="center"/>
              <w:rPr>
                <w:sz w:val="22"/>
                <w:szCs w:val="22"/>
              </w:rPr>
            </w:pPr>
            <w:r w:rsidRPr="00AA65BB">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 xml:space="preserve">01 05 00 </w:t>
            </w:r>
            <w:proofErr w:type="spellStart"/>
            <w:r w:rsidRPr="00AA65BB">
              <w:rPr>
                <w:sz w:val="22"/>
                <w:szCs w:val="22"/>
              </w:rPr>
              <w:t>00</w:t>
            </w:r>
            <w:proofErr w:type="spellEnd"/>
            <w:r w:rsidRPr="00AA65BB">
              <w:rPr>
                <w:sz w:val="22"/>
                <w:szCs w:val="22"/>
              </w:rPr>
              <w:t xml:space="preserve"> </w:t>
            </w:r>
            <w:proofErr w:type="spellStart"/>
            <w:r w:rsidRPr="00AA65BB">
              <w:rPr>
                <w:sz w:val="22"/>
                <w:szCs w:val="22"/>
              </w:rPr>
              <w:t>00</w:t>
            </w:r>
            <w:proofErr w:type="spellEnd"/>
            <w:r w:rsidRPr="00AA65BB">
              <w:rPr>
                <w:sz w:val="22"/>
                <w:szCs w:val="22"/>
              </w:rPr>
              <w:t xml:space="preserve"> 0000 000</w:t>
            </w:r>
          </w:p>
        </w:tc>
        <w:tc>
          <w:tcPr>
            <w:tcW w:w="2409"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Изменение остатков средств на счетах по учету средств бюджетов</w:t>
            </w:r>
          </w:p>
        </w:tc>
        <w:tc>
          <w:tcPr>
            <w:tcW w:w="993"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1156"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109,9</w:t>
            </w:r>
          </w:p>
        </w:tc>
        <w:tc>
          <w:tcPr>
            <w:tcW w:w="970"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-11,4</w:t>
            </w:r>
          </w:p>
        </w:tc>
      </w:tr>
      <w:tr w:rsidR="00BB04ED" w:rsidRPr="002B7987" w:rsidTr="00E5308E">
        <w:trPr>
          <w:trHeight w:val="42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B04ED" w:rsidRPr="002B7987" w:rsidRDefault="00BB04ED" w:rsidP="00E5308E">
            <w:pPr>
              <w:jc w:val="center"/>
            </w:pPr>
            <w:r w:rsidRPr="002B7987">
              <w:t>3</w:t>
            </w:r>
          </w:p>
        </w:tc>
        <w:tc>
          <w:tcPr>
            <w:tcW w:w="708" w:type="dxa"/>
            <w:tcBorders>
              <w:top w:val="nil"/>
              <w:left w:val="nil"/>
              <w:bottom w:val="single" w:sz="4" w:space="0" w:color="auto"/>
              <w:right w:val="single" w:sz="4" w:space="0" w:color="auto"/>
            </w:tcBorders>
            <w:shd w:val="clear" w:color="000000" w:fill="FFFFFF"/>
            <w:noWrap/>
            <w:vAlign w:val="center"/>
            <w:hideMark/>
          </w:tcPr>
          <w:p w:rsidR="00BB04ED" w:rsidRPr="00AA65BB" w:rsidRDefault="00BB04ED" w:rsidP="00E5308E">
            <w:pPr>
              <w:jc w:val="center"/>
              <w:rPr>
                <w:sz w:val="22"/>
                <w:szCs w:val="22"/>
              </w:rPr>
            </w:pPr>
            <w:r w:rsidRPr="00AA65BB">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 xml:space="preserve">01 05 00 </w:t>
            </w:r>
            <w:proofErr w:type="spellStart"/>
            <w:r w:rsidRPr="00AA65BB">
              <w:rPr>
                <w:sz w:val="22"/>
                <w:szCs w:val="22"/>
              </w:rPr>
              <w:t>00</w:t>
            </w:r>
            <w:proofErr w:type="spellEnd"/>
            <w:r w:rsidRPr="00AA65BB">
              <w:rPr>
                <w:sz w:val="22"/>
                <w:szCs w:val="22"/>
              </w:rPr>
              <w:t xml:space="preserve"> </w:t>
            </w:r>
            <w:proofErr w:type="spellStart"/>
            <w:r w:rsidRPr="00AA65BB">
              <w:rPr>
                <w:sz w:val="22"/>
                <w:szCs w:val="22"/>
              </w:rPr>
              <w:t>00</w:t>
            </w:r>
            <w:proofErr w:type="spellEnd"/>
            <w:r w:rsidRPr="00AA65BB">
              <w:rPr>
                <w:sz w:val="22"/>
                <w:szCs w:val="22"/>
              </w:rPr>
              <w:t xml:space="preserve"> 0000 500</w:t>
            </w:r>
          </w:p>
        </w:tc>
        <w:tc>
          <w:tcPr>
            <w:tcW w:w="2409"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Увеличение остатков средств бюджетов</w:t>
            </w:r>
          </w:p>
        </w:tc>
        <w:tc>
          <w:tcPr>
            <w:tcW w:w="993"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-4758,5</w:t>
            </w:r>
          </w:p>
        </w:tc>
        <w:tc>
          <w:tcPr>
            <w:tcW w:w="1156"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-5506</w:t>
            </w:r>
          </w:p>
        </w:tc>
        <w:tc>
          <w:tcPr>
            <w:tcW w:w="970"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-5548,7</w:t>
            </w:r>
          </w:p>
        </w:tc>
      </w:tr>
      <w:tr w:rsidR="00BB04ED" w:rsidRPr="002B7987" w:rsidTr="00E5308E">
        <w:trPr>
          <w:trHeight w:val="76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B04ED" w:rsidRPr="002B7987" w:rsidRDefault="00BB04ED" w:rsidP="00E5308E">
            <w:pPr>
              <w:jc w:val="center"/>
            </w:pPr>
            <w:r w:rsidRPr="002B7987">
              <w:t>4</w:t>
            </w:r>
          </w:p>
        </w:tc>
        <w:tc>
          <w:tcPr>
            <w:tcW w:w="708" w:type="dxa"/>
            <w:tcBorders>
              <w:top w:val="nil"/>
              <w:left w:val="nil"/>
              <w:bottom w:val="single" w:sz="4" w:space="0" w:color="auto"/>
              <w:right w:val="single" w:sz="4" w:space="0" w:color="auto"/>
            </w:tcBorders>
            <w:shd w:val="clear" w:color="000000" w:fill="FFFFFF"/>
            <w:noWrap/>
            <w:vAlign w:val="center"/>
            <w:hideMark/>
          </w:tcPr>
          <w:p w:rsidR="00BB04ED" w:rsidRPr="00AA65BB" w:rsidRDefault="00BB04ED" w:rsidP="00E5308E">
            <w:pPr>
              <w:jc w:val="center"/>
              <w:rPr>
                <w:sz w:val="22"/>
                <w:szCs w:val="22"/>
              </w:rPr>
            </w:pPr>
            <w:r w:rsidRPr="00AA65BB">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 xml:space="preserve">01 05 02 00 </w:t>
            </w:r>
            <w:proofErr w:type="spellStart"/>
            <w:r w:rsidRPr="00AA65BB">
              <w:rPr>
                <w:sz w:val="22"/>
                <w:szCs w:val="22"/>
              </w:rPr>
              <w:t>00</w:t>
            </w:r>
            <w:proofErr w:type="spellEnd"/>
            <w:r w:rsidRPr="00AA65BB">
              <w:rPr>
                <w:sz w:val="22"/>
                <w:szCs w:val="22"/>
              </w:rPr>
              <w:t xml:space="preserve"> 0000 500</w:t>
            </w:r>
          </w:p>
        </w:tc>
        <w:tc>
          <w:tcPr>
            <w:tcW w:w="2409"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Увеличение прочих остатков средств бюджетов</w:t>
            </w:r>
          </w:p>
        </w:tc>
        <w:tc>
          <w:tcPr>
            <w:tcW w:w="993"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-4758,5</w:t>
            </w:r>
          </w:p>
        </w:tc>
        <w:tc>
          <w:tcPr>
            <w:tcW w:w="1156"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-5506</w:t>
            </w:r>
          </w:p>
        </w:tc>
        <w:tc>
          <w:tcPr>
            <w:tcW w:w="970"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-5548,7</w:t>
            </w:r>
          </w:p>
        </w:tc>
      </w:tr>
      <w:tr w:rsidR="00BB04ED" w:rsidRPr="002B7987" w:rsidTr="00E5308E">
        <w:trPr>
          <w:trHeight w:val="78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B04ED" w:rsidRPr="002B7987" w:rsidRDefault="00BB04ED" w:rsidP="00E5308E">
            <w:pPr>
              <w:jc w:val="center"/>
            </w:pPr>
            <w:r w:rsidRPr="002B7987">
              <w:t>5</w:t>
            </w:r>
          </w:p>
        </w:tc>
        <w:tc>
          <w:tcPr>
            <w:tcW w:w="708" w:type="dxa"/>
            <w:tcBorders>
              <w:top w:val="nil"/>
              <w:left w:val="nil"/>
              <w:bottom w:val="single" w:sz="4" w:space="0" w:color="auto"/>
              <w:right w:val="single" w:sz="4" w:space="0" w:color="auto"/>
            </w:tcBorders>
            <w:shd w:val="clear" w:color="000000" w:fill="FFFFFF"/>
            <w:noWrap/>
            <w:vAlign w:val="center"/>
            <w:hideMark/>
          </w:tcPr>
          <w:p w:rsidR="00BB04ED" w:rsidRPr="00AA65BB" w:rsidRDefault="00BB04ED" w:rsidP="00E5308E">
            <w:pPr>
              <w:jc w:val="center"/>
              <w:rPr>
                <w:sz w:val="22"/>
                <w:szCs w:val="22"/>
              </w:rPr>
            </w:pPr>
            <w:r w:rsidRPr="00AA65BB">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01 05 02 01 00 0000 510</w:t>
            </w:r>
          </w:p>
        </w:tc>
        <w:tc>
          <w:tcPr>
            <w:tcW w:w="2409"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Увеличение прочих остатков денежных средств бюджетов</w:t>
            </w:r>
          </w:p>
        </w:tc>
        <w:tc>
          <w:tcPr>
            <w:tcW w:w="993"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-4758,5</w:t>
            </w:r>
          </w:p>
        </w:tc>
        <w:tc>
          <w:tcPr>
            <w:tcW w:w="1156"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-5506</w:t>
            </w:r>
          </w:p>
        </w:tc>
        <w:tc>
          <w:tcPr>
            <w:tcW w:w="970"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-5548,7</w:t>
            </w:r>
          </w:p>
        </w:tc>
      </w:tr>
      <w:tr w:rsidR="00BB04ED" w:rsidRPr="002B7987" w:rsidTr="00E5308E">
        <w:trPr>
          <w:trHeight w:val="75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B04ED" w:rsidRPr="002B7987" w:rsidRDefault="00BB04ED" w:rsidP="00E5308E">
            <w:pPr>
              <w:jc w:val="center"/>
            </w:pPr>
            <w:r w:rsidRPr="002B7987">
              <w:t>6</w:t>
            </w:r>
          </w:p>
        </w:tc>
        <w:tc>
          <w:tcPr>
            <w:tcW w:w="708" w:type="dxa"/>
            <w:tcBorders>
              <w:top w:val="nil"/>
              <w:left w:val="nil"/>
              <w:bottom w:val="single" w:sz="4" w:space="0" w:color="auto"/>
              <w:right w:val="single" w:sz="4" w:space="0" w:color="auto"/>
            </w:tcBorders>
            <w:shd w:val="clear" w:color="000000" w:fill="FFFFFF"/>
            <w:noWrap/>
            <w:vAlign w:val="center"/>
            <w:hideMark/>
          </w:tcPr>
          <w:p w:rsidR="00BB04ED" w:rsidRPr="00AA65BB" w:rsidRDefault="00BB04ED" w:rsidP="00E5308E">
            <w:pPr>
              <w:jc w:val="center"/>
              <w:rPr>
                <w:sz w:val="22"/>
                <w:szCs w:val="22"/>
              </w:rPr>
            </w:pPr>
            <w:r w:rsidRPr="00AA65BB">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01 05 02 01 10 0000 510</w:t>
            </w:r>
          </w:p>
        </w:tc>
        <w:tc>
          <w:tcPr>
            <w:tcW w:w="2409"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 xml:space="preserve">Увеличение прочих остатков денежных средств бюджетов поселений </w:t>
            </w:r>
          </w:p>
        </w:tc>
        <w:tc>
          <w:tcPr>
            <w:tcW w:w="993"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-4758,5</w:t>
            </w:r>
          </w:p>
        </w:tc>
        <w:tc>
          <w:tcPr>
            <w:tcW w:w="1156"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-5506</w:t>
            </w:r>
          </w:p>
        </w:tc>
        <w:tc>
          <w:tcPr>
            <w:tcW w:w="970"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-5548,7</w:t>
            </w:r>
          </w:p>
        </w:tc>
      </w:tr>
      <w:tr w:rsidR="00BB04ED" w:rsidRPr="002B7987" w:rsidTr="00E5308E">
        <w:trPr>
          <w:trHeight w:val="40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B04ED" w:rsidRPr="002B7987" w:rsidRDefault="00BB04ED" w:rsidP="00E5308E">
            <w:pPr>
              <w:jc w:val="center"/>
            </w:pPr>
            <w:r w:rsidRPr="002B7987">
              <w:t>7</w:t>
            </w:r>
          </w:p>
        </w:tc>
        <w:tc>
          <w:tcPr>
            <w:tcW w:w="708" w:type="dxa"/>
            <w:tcBorders>
              <w:top w:val="nil"/>
              <w:left w:val="nil"/>
              <w:bottom w:val="single" w:sz="4" w:space="0" w:color="auto"/>
              <w:right w:val="single" w:sz="4" w:space="0" w:color="auto"/>
            </w:tcBorders>
            <w:shd w:val="clear" w:color="000000" w:fill="FFFFFF"/>
            <w:noWrap/>
            <w:vAlign w:val="center"/>
            <w:hideMark/>
          </w:tcPr>
          <w:p w:rsidR="00BB04ED" w:rsidRPr="00AA65BB" w:rsidRDefault="00BB04ED" w:rsidP="00E5308E">
            <w:pPr>
              <w:jc w:val="center"/>
              <w:rPr>
                <w:sz w:val="22"/>
                <w:szCs w:val="22"/>
              </w:rPr>
            </w:pPr>
            <w:r w:rsidRPr="00AA65BB">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 xml:space="preserve">01 05 00 </w:t>
            </w:r>
            <w:proofErr w:type="spellStart"/>
            <w:r w:rsidRPr="00AA65BB">
              <w:rPr>
                <w:sz w:val="22"/>
                <w:szCs w:val="22"/>
              </w:rPr>
              <w:t>00</w:t>
            </w:r>
            <w:proofErr w:type="spellEnd"/>
            <w:r w:rsidRPr="00AA65BB">
              <w:rPr>
                <w:sz w:val="22"/>
                <w:szCs w:val="22"/>
              </w:rPr>
              <w:t xml:space="preserve"> </w:t>
            </w:r>
            <w:proofErr w:type="spellStart"/>
            <w:r w:rsidRPr="00AA65BB">
              <w:rPr>
                <w:sz w:val="22"/>
                <w:szCs w:val="22"/>
              </w:rPr>
              <w:t>00</w:t>
            </w:r>
            <w:proofErr w:type="spellEnd"/>
            <w:r w:rsidRPr="00AA65BB">
              <w:rPr>
                <w:sz w:val="22"/>
                <w:szCs w:val="22"/>
              </w:rPr>
              <w:t xml:space="preserve"> 0000 600</w:t>
            </w:r>
          </w:p>
        </w:tc>
        <w:tc>
          <w:tcPr>
            <w:tcW w:w="2409"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Уменьшение остатков средств бюджетов</w:t>
            </w:r>
          </w:p>
        </w:tc>
        <w:tc>
          <w:tcPr>
            <w:tcW w:w="993"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4758,5</w:t>
            </w:r>
          </w:p>
        </w:tc>
        <w:tc>
          <w:tcPr>
            <w:tcW w:w="1156"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5615,9</w:t>
            </w:r>
          </w:p>
        </w:tc>
        <w:tc>
          <w:tcPr>
            <w:tcW w:w="970"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5537,3</w:t>
            </w:r>
          </w:p>
        </w:tc>
      </w:tr>
      <w:tr w:rsidR="00BB04ED" w:rsidRPr="002B7987" w:rsidTr="00E5308E">
        <w:trPr>
          <w:trHeight w:val="75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B04ED" w:rsidRPr="002B7987" w:rsidRDefault="00BB04ED" w:rsidP="00E5308E">
            <w:pPr>
              <w:jc w:val="center"/>
            </w:pPr>
            <w:r w:rsidRPr="002B7987">
              <w:t>8</w:t>
            </w:r>
          </w:p>
        </w:tc>
        <w:tc>
          <w:tcPr>
            <w:tcW w:w="708" w:type="dxa"/>
            <w:tcBorders>
              <w:top w:val="nil"/>
              <w:left w:val="nil"/>
              <w:bottom w:val="single" w:sz="4" w:space="0" w:color="auto"/>
              <w:right w:val="single" w:sz="4" w:space="0" w:color="auto"/>
            </w:tcBorders>
            <w:shd w:val="clear" w:color="000000" w:fill="FFFFFF"/>
            <w:noWrap/>
            <w:vAlign w:val="center"/>
            <w:hideMark/>
          </w:tcPr>
          <w:p w:rsidR="00BB04ED" w:rsidRPr="00AA65BB" w:rsidRDefault="00BB04ED" w:rsidP="00E5308E">
            <w:pPr>
              <w:jc w:val="center"/>
              <w:rPr>
                <w:sz w:val="22"/>
                <w:szCs w:val="22"/>
              </w:rPr>
            </w:pPr>
            <w:r w:rsidRPr="00AA65BB">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 xml:space="preserve">01 05 02 00 </w:t>
            </w:r>
            <w:proofErr w:type="spellStart"/>
            <w:r w:rsidRPr="00AA65BB">
              <w:rPr>
                <w:sz w:val="22"/>
                <w:szCs w:val="22"/>
              </w:rPr>
              <w:t>00</w:t>
            </w:r>
            <w:proofErr w:type="spellEnd"/>
            <w:r w:rsidRPr="00AA65BB">
              <w:rPr>
                <w:sz w:val="22"/>
                <w:szCs w:val="22"/>
              </w:rPr>
              <w:t xml:space="preserve"> 0000 600</w:t>
            </w:r>
          </w:p>
        </w:tc>
        <w:tc>
          <w:tcPr>
            <w:tcW w:w="2409"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Уменьшение прочих остатков средств бюджетов</w:t>
            </w:r>
          </w:p>
        </w:tc>
        <w:tc>
          <w:tcPr>
            <w:tcW w:w="993"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4758,5</w:t>
            </w:r>
          </w:p>
        </w:tc>
        <w:tc>
          <w:tcPr>
            <w:tcW w:w="1156"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5615,9</w:t>
            </w:r>
          </w:p>
        </w:tc>
        <w:tc>
          <w:tcPr>
            <w:tcW w:w="970"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5537,3</w:t>
            </w:r>
          </w:p>
        </w:tc>
      </w:tr>
      <w:tr w:rsidR="00BB04ED" w:rsidRPr="002B7987" w:rsidTr="00E5308E">
        <w:trPr>
          <w:trHeight w:val="73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B04ED" w:rsidRPr="002B7987" w:rsidRDefault="00BB04ED" w:rsidP="00E5308E">
            <w:pPr>
              <w:jc w:val="center"/>
            </w:pPr>
            <w:r w:rsidRPr="002B7987">
              <w:lastRenderedPageBreak/>
              <w:t>9</w:t>
            </w:r>
          </w:p>
        </w:tc>
        <w:tc>
          <w:tcPr>
            <w:tcW w:w="708" w:type="dxa"/>
            <w:tcBorders>
              <w:top w:val="nil"/>
              <w:left w:val="nil"/>
              <w:bottom w:val="single" w:sz="4" w:space="0" w:color="auto"/>
              <w:right w:val="single" w:sz="4" w:space="0" w:color="auto"/>
            </w:tcBorders>
            <w:shd w:val="clear" w:color="000000" w:fill="FFFFFF"/>
            <w:noWrap/>
            <w:vAlign w:val="center"/>
            <w:hideMark/>
          </w:tcPr>
          <w:p w:rsidR="00BB04ED" w:rsidRPr="00AA65BB" w:rsidRDefault="00BB04ED" w:rsidP="00E5308E">
            <w:pPr>
              <w:jc w:val="center"/>
              <w:rPr>
                <w:sz w:val="22"/>
                <w:szCs w:val="22"/>
              </w:rPr>
            </w:pPr>
            <w:r w:rsidRPr="00AA65BB">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01 05 02 01 00 0000 610</w:t>
            </w:r>
          </w:p>
        </w:tc>
        <w:tc>
          <w:tcPr>
            <w:tcW w:w="2409"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Уменьшение прочих остатков денежных средств бюджетов</w:t>
            </w:r>
          </w:p>
        </w:tc>
        <w:tc>
          <w:tcPr>
            <w:tcW w:w="993"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4758,5</w:t>
            </w:r>
          </w:p>
        </w:tc>
        <w:tc>
          <w:tcPr>
            <w:tcW w:w="1156"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5615,9</w:t>
            </w:r>
          </w:p>
        </w:tc>
        <w:tc>
          <w:tcPr>
            <w:tcW w:w="970"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5537,3</w:t>
            </w:r>
          </w:p>
        </w:tc>
      </w:tr>
      <w:tr w:rsidR="00BB04ED" w:rsidRPr="002B7987" w:rsidTr="00E5308E">
        <w:trPr>
          <w:trHeight w:val="765"/>
        </w:trPr>
        <w:tc>
          <w:tcPr>
            <w:tcW w:w="441" w:type="dxa"/>
            <w:tcBorders>
              <w:top w:val="nil"/>
              <w:left w:val="single" w:sz="8" w:space="0" w:color="auto"/>
              <w:bottom w:val="nil"/>
              <w:right w:val="single" w:sz="4" w:space="0" w:color="auto"/>
            </w:tcBorders>
            <w:shd w:val="clear" w:color="auto" w:fill="auto"/>
            <w:vAlign w:val="center"/>
            <w:hideMark/>
          </w:tcPr>
          <w:p w:rsidR="00BB04ED" w:rsidRPr="002B7987" w:rsidRDefault="00BB04ED" w:rsidP="00E5308E">
            <w:pPr>
              <w:jc w:val="center"/>
            </w:pPr>
            <w:r w:rsidRPr="002B7987">
              <w:t>10</w:t>
            </w:r>
          </w:p>
        </w:tc>
        <w:tc>
          <w:tcPr>
            <w:tcW w:w="708" w:type="dxa"/>
            <w:tcBorders>
              <w:top w:val="nil"/>
              <w:left w:val="nil"/>
              <w:bottom w:val="nil"/>
              <w:right w:val="single" w:sz="4" w:space="0" w:color="auto"/>
            </w:tcBorders>
            <w:shd w:val="clear" w:color="000000" w:fill="FFFFFF"/>
            <w:noWrap/>
            <w:vAlign w:val="center"/>
            <w:hideMark/>
          </w:tcPr>
          <w:p w:rsidR="00BB04ED" w:rsidRPr="00AA65BB" w:rsidRDefault="00BB04ED" w:rsidP="00E5308E">
            <w:pPr>
              <w:jc w:val="center"/>
              <w:rPr>
                <w:sz w:val="22"/>
                <w:szCs w:val="22"/>
              </w:rPr>
            </w:pPr>
            <w:r w:rsidRPr="00AA65BB">
              <w:rPr>
                <w:sz w:val="22"/>
                <w:szCs w:val="22"/>
              </w:rPr>
              <w:t>819</w:t>
            </w:r>
          </w:p>
        </w:tc>
        <w:tc>
          <w:tcPr>
            <w:tcW w:w="2694" w:type="dxa"/>
            <w:tcBorders>
              <w:top w:val="nil"/>
              <w:left w:val="nil"/>
              <w:bottom w:val="nil"/>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01 05 02 01 10 0000 610</w:t>
            </w:r>
          </w:p>
        </w:tc>
        <w:tc>
          <w:tcPr>
            <w:tcW w:w="2409" w:type="dxa"/>
            <w:tcBorders>
              <w:top w:val="nil"/>
              <w:left w:val="nil"/>
              <w:bottom w:val="nil"/>
              <w:right w:val="single" w:sz="4" w:space="0" w:color="auto"/>
            </w:tcBorders>
            <w:shd w:val="clear" w:color="auto" w:fill="auto"/>
            <w:hideMark/>
          </w:tcPr>
          <w:p w:rsidR="00BB04ED" w:rsidRPr="00AA65BB" w:rsidRDefault="00BB04ED" w:rsidP="00E5308E">
            <w:pPr>
              <w:rPr>
                <w:sz w:val="22"/>
                <w:szCs w:val="22"/>
              </w:rPr>
            </w:pPr>
            <w:r w:rsidRPr="00AA65BB">
              <w:rPr>
                <w:sz w:val="22"/>
                <w:szCs w:val="22"/>
              </w:rPr>
              <w:t>Уменьшение прочих остатков денежных средств бюджетов поселений</w:t>
            </w:r>
          </w:p>
        </w:tc>
        <w:tc>
          <w:tcPr>
            <w:tcW w:w="993"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4758,5</w:t>
            </w:r>
          </w:p>
        </w:tc>
        <w:tc>
          <w:tcPr>
            <w:tcW w:w="1156"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5615,9</w:t>
            </w:r>
          </w:p>
        </w:tc>
        <w:tc>
          <w:tcPr>
            <w:tcW w:w="970"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5537,3</w:t>
            </w:r>
          </w:p>
        </w:tc>
      </w:tr>
      <w:tr w:rsidR="00BB04ED" w:rsidRPr="002B7987" w:rsidTr="00E5308E">
        <w:trPr>
          <w:trHeight w:val="48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ED" w:rsidRPr="002B7987" w:rsidRDefault="00BB04ED" w:rsidP="00E5308E">
            <w:pPr>
              <w:jc w:val="center"/>
            </w:pPr>
            <w:r w:rsidRPr="002B7987">
              <w:t>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BB04ED" w:rsidRPr="00AA65BB" w:rsidRDefault="00BB04ED" w:rsidP="00E5308E">
            <w:pPr>
              <w:jc w:val="center"/>
              <w:rPr>
                <w:sz w:val="22"/>
                <w:szCs w:val="22"/>
              </w:rPr>
            </w:pPr>
            <w:r w:rsidRPr="00AA65BB">
              <w:rPr>
                <w:sz w:val="22"/>
                <w:szCs w:val="22"/>
              </w:rPr>
              <w:t>819</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B04ED" w:rsidRPr="00AA65BB" w:rsidRDefault="00BB04ED" w:rsidP="00E5308E">
            <w:pPr>
              <w:rPr>
                <w:sz w:val="22"/>
                <w:szCs w:val="22"/>
              </w:rPr>
            </w:pPr>
            <w:r w:rsidRPr="00AA65BB">
              <w:rPr>
                <w:sz w:val="22"/>
                <w:szCs w:val="22"/>
              </w:rPr>
              <w:t>Всего</w:t>
            </w:r>
          </w:p>
        </w:tc>
        <w:tc>
          <w:tcPr>
            <w:tcW w:w="993"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1156"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109,9</w:t>
            </w:r>
          </w:p>
        </w:tc>
        <w:tc>
          <w:tcPr>
            <w:tcW w:w="970"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-11,4</w:t>
            </w:r>
          </w:p>
        </w:tc>
      </w:tr>
    </w:tbl>
    <w:p w:rsidR="00BB04ED" w:rsidRDefault="00BB04ED" w:rsidP="00BB04ED">
      <w:pPr>
        <w:rPr>
          <w:sz w:val="28"/>
          <w:szCs w:val="28"/>
        </w:rPr>
      </w:pPr>
    </w:p>
    <w:p w:rsidR="00BB04ED" w:rsidRPr="002B7987" w:rsidRDefault="00BB04ED" w:rsidP="00BB04ED">
      <w:pPr>
        <w:ind w:firstLine="708"/>
        <w:jc w:val="right"/>
      </w:pPr>
      <w:r w:rsidRPr="002B7987">
        <w:t xml:space="preserve">Приложение № </w:t>
      </w:r>
      <w:r>
        <w:t>2</w:t>
      </w:r>
    </w:p>
    <w:p w:rsidR="00BB04ED" w:rsidRPr="002B7987" w:rsidRDefault="00BB04ED" w:rsidP="00BB04ED">
      <w:pPr>
        <w:ind w:firstLine="708"/>
        <w:jc w:val="right"/>
      </w:pPr>
      <w:r w:rsidRPr="002B7987">
        <w:t xml:space="preserve">к решению </w:t>
      </w:r>
      <w:proofErr w:type="gramStart"/>
      <w:r w:rsidRPr="002B7987">
        <w:t>Георгиевского</w:t>
      </w:r>
      <w:proofErr w:type="gramEnd"/>
      <w:r w:rsidRPr="002B7987">
        <w:t xml:space="preserve"> </w:t>
      </w:r>
    </w:p>
    <w:p w:rsidR="00BB04ED" w:rsidRPr="002B7987" w:rsidRDefault="00BB04ED" w:rsidP="00BB04ED">
      <w:pPr>
        <w:ind w:firstLine="708"/>
        <w:jc w:val="right"/>
      </w:pPr>
      <w:r w:rsidRPr="002B7987">
        <w:t>сельского Совета депутатов</w:t>
      </w:r>
    </w:p>
    <w:p w:rsidR="00BB04ED" w:rsidRPr="002B7987" w:rsidRDefault="00BB04ED" w:rsidP="00BB04ED">
      <w:pPr>
        <w:ind w:firstLine="708"/>
        <w:jc w:val="right"/>
      </w:pPr>
      <w:r w:rsidRPr="002B7987">
        <w:t>от 00.00.2020 № ___</w:t>
      </w:r>
    </w:p>
    <w:p w:rsidR="00BB04ED" w:rsidRDefault="00BB04ED" w:rsidP="00BB04ED">
      <w:pPr>
        <w:rPr>
          <w:sz w:val="28"/>
          <w:szCs w:val="28"/>
        </w:rPr>
      </w:pPr>
    </w:p>
    <w:tbl>
      <w:tblPr>
        <w:tblW w:w="10348" w:type="dxa"/>
        <w:tblInd w:w="-459" w:type="dxa"/>
        <w:tblLayout w:type="fixed"/>
        <w:tblLook w:val="04A0"/>
      </w:tblPr>
      <w:tblGrid>
        <w:gridCol w:w="236"/>
        <w:gridCol w:w="189"/>
        <w:gridCol w:w="451"/>
        <w:gridCol w:w="258"/>
        <w:gridCol w:w="248"/>
        <w:gridCol w:w="36"/>
        <w:gridCol w:w="544"/>
        <w:gridCol w:w="23"/>
        <w:gridCol w:w="567"/>
        <w:gridCol w:w="50"/>
        <w:gridCol w:w="659"/>
        <w:gridCol w:w="21"/>
        <w:gridCol w:w="262"/>
        <w:gridCol w:w="243"/>
        <w:gridCol w:w="41"/>
        <w:gridCol w:w="708"/>
        <w:gridCol w:w="11"/>
        <w:gridCol w:w="698"/>
        <w:gridCol w:w="101"/>
        <w:gridCol w:w="1884"/>
        <w:gridCol w:w="926"/>
        <w:gridCol w:w="208"/>
        <w:gridCol w:w="729"/>
        <w:gridCol w:w="263"/>
        <w:gridCol w:w="526"/>
        <w:gridCol w:w="466"/>
      </w:tblGrid>
      <w:tr w:rsidR="00BB04ED" w:rsidTr="00E5308E">
        <w:trPr>
          <w:trHeight w:val="465"/>
        </w:trPr>
        <w:tc>
          <w:tcPr>
            <w:tcW w:w="10348" w:type="dxa"/>
            <w:gridSpan w:val="26"/>
            <w:tcBorders>
              <w:top w:val="nil"/>
              <w:left w:val="nil"/>
              <w:bottom w:val="nil"/>
              <w:right w:val="nil"/>
            </w:tcBorders>
            <w:shd w:val="clear" w:color="auto" w:fill="auto"/>
            <w:vAlign w:val="bottom"/>
            <w:hideMark/>
          </w:tcPr>
          <w:p w:rsidR="00BB04ED" w:rsidRPr="009B6488" w:rsidRDefault="00BB04ED" w:rsidP="00E5308E">
            <w:pPr>
              <w:jc w:val="center"/>
            </w:pPr>
            <w:r w:rsidRPr="009B6488">
              <w:t>ДОХОДЫ БЮДЖЕТА ПО КОДАМ КЛАССИФИКАЦИИ АДМИНИСТРАЦИИ ГЕОРГИЕВСКОГО СЕЛЬСОВЕТА ЗА 2019 ГОД</w:t>
            </w:r>
          </w:p>
        </w:tc>
      </w:tr>
      <w:tr w:rsidR="00BB04ED" w:rsidTr="00E5308E">
        <w:trPr>
          <w:trHeight w:val="375"/>
        </w:trPr>
        <w:tc>
          <w:tcPr>
            <w:tcW w:w="236" w:type="dxa"/>
            <w:tcBorders>
              <w:top w:val="nil"/>
              <w:left w:val="nil"/>
              <w:bottom w:val="nil"/>
              <w:right w:val="nil"/>
            </w:tcBorders>
            <w:shd w:val="clear" w:color="auto" w:fill="auto"/>
            <w:noWrap/>
            <w:vAlign w:val="bottom"/>
            <w:hideMark/>
          </w:tcPr>
          <w:p w:rsidR="00BB04ED" w:rsidRPr="009B6488" w:rsidRDefault="00BB04ED" w:rsidP="00E5308E">
            <w:pPr>
              <w:jc w:val="center"/>
            </w:pPr>
          </w:p>
        </w:tc>
        <w:tc>
          <w:tcPr>
            <w:tcW w:w="640" w:type="dxa"/>
            <w:gridSpan w:val="2"/>
            <w:tcBorders>
              <w:top w:val="nil"/>
              <w:left w:val="nil"/>
              <w:bottom w:val="nil"/>
              <w:right w:val="nil"/>
            </w:tcBorders>
            <w:shd w:val="clear" w:color="auto" w:fill="auto"/>
            <w:noWrap/>
            <w:vAlign w:val="bottom"/>
            <w:hideMark/>
          </w:tcPr>
          <w:p w:rsidR="00BB04ED" w:rsidRPr="009B6488" w:rsidRDefault="00BB04ED" w:rsidP="00E5308E">
            <w:pPr>
              <w:jc w:val="center"/>
            </w:pPr>
          </w:p>
        </w:tc>
        <w:tc>
          <w:tcPr>
            <w:tcW w:w="506" w:type="dxa"/>
            <w:gridSpan w:val="2"/>
            <w:tcBorders>
              <w:top w:val="nil"/>
              <w:left w:val="nil"/>
              <w:bottom w:val="nil"/>
              <w:right w:val="nil"/>
            </w:tcBorders>
            <w:shd w:val="clear" w:color="auto" w:fill="auto"/>
            <w:noWrap/>
            <w:vAlign w:val="bottom"/>
            <w:hideMark/>
          </w:tcPr>
          <w:p w:rsidR="00BB04ED" w:rsidRPr="009B6488" w:rsidRDefault="00BB04ED" w:rsidP="00E5308E">
            <w:pPr>
              <w:jc w:val="center"/>
            </w:pPr>
          </w:p>
        </w:tc>
        <w:tc>
          <w:tcPr>
            <w:tcW w:w="580" w:type="dxa"/>
            <w:gridSpan w:val="2"/>
            <w:tcBorders>
              <w:top w:val="nil"/>
              <w:left w:val="nil"/>
              <w:bottom w:val="nil"/>
              <w:right w:val="nil"/>
            </w:tcBorders>
            <w:shd w:val="clear" w:color="auto" w:fill="auto"/>
            <w:noWrap/>
            <w:vAlign w:val="bottom"/>
            <w:hideMark/>
          </w:tcPr>
          <w:p w:rsidR="00BB04ED" w:rsidRPr="009B6488" w:rsidRDefault="00BB04ED" w:rsidP="00E5308E">
            <w:pPr>
              <w:jc w:val="center"/>
            </w:pPr>
          </w:p>
        </w:tc>
        <w:tc>
          <w:tcPr>
            <w:tcW w:w="640" w:type="dxa"/>
            <w:gridSpan w:val="3"/>
            <w:tcBorders>
              <w:top w:val="nil"/>
              <w:left w:val="nil"/>
              <w:bottom w:val="nil"/>
              <w:right w:val="nil"/>
            </w:tcBorders>
            <w:shd w:val="clear" w:color="auto" w:fill="auto"/>
            <w:noWrap/>
            <w:vAlign w:val="bottom"/>
            <w:hideMark/>
          </w:tcPr>
          <w:p w:rsidR="00BB04ED" w:rsidRPr="009B6488" w:rsidRDefault="00BB04ED" w:rsidP="00E5308E">
            <w:pPr>
              <w:jc w:val="center"/>
            </w:pPr>
          </w:p>
        </w:tc>
        <w:tc>
          <w:tcPr>
            <w:tcW w:w="680" w:type="dxa"/>
            <w:gridSpan w:val="2"/>
            <w:tcBorders>
              <w:top w:val="nil"/>
              <w:left w:val="nil"/>
              <w:bottom w:val="nil"/>
              <w:right w:val="nil"/>
            </w:tcBorders>
            <w:shd w:val="clear" w:color="auto" w:fill="auto"/>
            <w:noWrap/>
            <w:vAlign w:val="bottom"/>
            <w:hideMark/>
          </w:tcPr>
          <w:p w:rsidR="00BB04ED" w:rsidRPr="009B6488" w:rsidRDefault="00BB04ED" w:rsidP="00E5308E">
            <w:pPr>
              <w:jc w:val="center"/>
            </w:pPr>
          </w:p>
        </w:tc>
        <w:tc>
          <w:tcPr>
            <w:tcW w:w="505" w:type="dxa"/>
            <w:gridSpan w:val="2"/>
            <w:tcBorders>
              <w:top w:val="nil"/>
              <w:left w:val="nil"/>
              <w:bottom w:val="nil"/>
              <w:right w:val="nil"/>
            </w:tcBorders>
            <w:shd w:val="clear" w:color="auto" w:fill="auto"/>
            <w:noWrap/>
            <w:vAlign w:val="bottom"/>
            <w:hideMark/>
          </w:tcPr>
          <w:p w:rsidR="00BB04ED" w:rsidRPr="009B6488" w:rsidRDefault="00BB04ED" w:rsidP="00E5308E">
            <w:pPr>
              <w:jc w:val="center"/>
            </w:pPr>
          </w:p>
        </w:tc>
        <w:tc>
          <w:tcPr>
            <w:tcW w:w="760" w:type="dxa"/>
            <w:gridSpan w:val="3"/>
            <w:tcBorders>
              <w:top w:val="nil"/>
              <w:left w:val="nil"/>
              <w:bottom w:val="nil"/>
              <w:right w:val="nil"/>
            </w:tcBorders>
            <w:shd w:val="clear" w:color="auto" w:fill="auto"/>
            <w:noWrap/>
            <w:vAlign w:val="bottom"/>
            <w:hideMark/>
          </w:tcPr>
          <w:p w:rsidR="00BB04ED" w:rsidRPr="009B6488" w:rsidRDefault="00BB04ED" w:rsidP="00E5308E">
            <w:pPr>
              <w:jc w:val="center"/>
            </w:pPr>
          </w:p>
        </w:tc>
        <w:tc>
          <w:tcPr>
            <w:tcW w:w="799" w:type="dxa"/>
            <w:gridSpan w:val="2"/>
            <w:tcBorders>
              <w:top w:val="nil"/>
              <w:left w:val="nil"/>
              <w:bottom w:val="nil"/>
              <w:right w:val="nil"/>
            </w:tcBorders>
            <w:shd w:val="clear" w:color="auto" w:fill="auto"/>
            <w:noWrap/>
            <w:vAlign w:val="bottom"/>
            <w:hideMark/>
          </w:tcPr>
          <w:p w:rsidR="00BB04ED" w:rsidRPr="009B6488" w:rsidRDefault="00BB04ED" w:rsidP="00E5308E">
            <w:pPr>
              <w:jc w:val="center"/>
            </w:pPr>
          </w:p>
        </w:tc>
        <w:tc>
          <w:tcPr>
            <w:tcW w:w="2810" w:type="dxa"/>
            <w:gridSpan w:val="2"/>
            <w:tcBorders>
              <w:top w:val="nil"/>
              <w:left w:val="nil"/>
              <w:bottom w:val="nil"/>
              <w:right w:val="nil"/>
            </w:tcBorders>
            <w:shd w:val="clear" w:color="auto" w:fill="auto"/>
            <w:noWrap/>
            <w:vAlign w:val="center"/>
            <w:hideMark/>
          </w:tcPr>
          <w:p w:rsidR="00BB04ED" w:rsidRPr="009B6488" w:rsidRDefault="00BB04ED" w:rsidP="00E5308E"/>
        </w:tc>
        <w:tc>
          <w:tcPr>
            <w:tcW w:w="937" w:type="dxa"/>
            <w:gridSpan w:val="2"/>
            <w:tcBorders>
              <w:top w:val="nil"/>
              <w:left w:val="nil"/>
              <w:bottom w:val="nil"/>
              <w:right w:val="nil"/>
            </w:tcBorders>
            <w:shd w:val="clear" w:color="auto" w:fill="auto"/>
            <w:noWrap/>
            <w:vAlign w:val="bottom"/>
            <w:hideMark/>
          </w:tcPr>
          <w:p w:rsidR="00BB04ED" w:rsidRDefault="00BB04ED" w:rsidP="00E5308E">
            <w:pPr>
              <w:rPr>
                <w:sz w:val="28"/>
                <w:szCs w:val="28"/>
              </w:rPr>
            </w:pPr>
          </w:p>
        </w:tc>
        <w:tc>
          <w:tcPr>
            <w:tcW w:w="789" w:type="dxa"/>
            <w:gridSpan w:val="2"/>
            <w:tcBorders>
              <w:top w:val="nil"/>
              <w:left w:val="nil"/>
              <w:bottom w:val="nil"/>
              <w:right w:val="nil"/>
            </w:tcBorders>
            <w:shd w:val="clear" w:color="auto" w:fill="auto"/>
            <w:noWrap/>
            <w:vAlign w:val="bottom"/>
            <w:hideMark/>
          </w:tcPr>
          <w:p w:rsidR="00BB04ED" w:rsidRDefault="00BB04ED" w:rsidP="00E5308E">
            <w:pPr>
              <w:rPr>
                <w:sz w:val="28"/>
                <w:szCs w:val="28"/>
              </w:rPr>
            </w:pPr>
          </w:p>
        </w:tc>
        <w:tc>
          <w:tcPr>
            <w:tcW w:w="466" w:type="dxa"/>
            <w:tcBorders>
              <w:top w:val="nil"/>
              <w:left w:val="nil"/>
              <w:bottom w:val="nil"/>
              <w:right w:val="nil"/>
            </w:tcBorders>
            <w:shd w:val="clear" w:color="auto" w:fill="auto"/>
            <w:noWrap/>
            <w:vAlign w:val="bottom"/>
            <w:hideMark/>
          </w:tcPr>
          <w:p w:rsidR="00BB04ED" w:rsidRDefault="00BB04ED" w:rsidP="00E5308E">
            <w:pPr>
              <w:rPr>
                <w:sz w:val="28"/>
                <w:szCs w:val="28"/>
              </w:rPr>
            </w:pPr>
          </w:p>
        </w:tc>
      </w:tr>
      <w:tr w:rsidR="00BB04ED" w:rsidTr="00E5308E">
        <w:trPr>
          <w:trHeight w:val="375"/>
        </w:trPr>
        <w:tc>
          <w:tcPr>
            <w:tcW w:w="52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Структура кода классификации доходов бюджета</w:t>
            </w:r>
          </w:p>
        </w:tc>
        <w:tc>
          <w:tcPr>
            <w:tcW w:w="198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Наименование кода классификации доходов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Сумма первоначального бюджета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Сумма уточненного бюджета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 xml:space="preserve"> Сумма исполненного бюджета</w:t>
            </w:r>
          </w:p>
        </w:tc>
      </w:tr>
      <w:tr w:rsidR="00BB04ED" w:rsidTr="00E5308E">
        <w:trPr>
          <w:trHeight w:val="615"/>
        </w:trPr>
        <w:tc>
          <w:tcPr>
            <w:tcW w:w="42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B04ED" w:rsidRPr="00AA65BB" w:rsidRDefault="00BB04ED" w:rsidP="00E5308E">
            <w:pPr>
              <w:jc w:val="center"/>
              <w:rPr>
                <w:sz w:val="22"/>
                <w:szCs w:val="22"/>
              </w:rPr>
            </w:pPr>
            <w:r w:rsidRPr="00AA65BB">
              <w:rPr>
                <w:sz w:val="22"/>
                <w:szCs w:val="22"/>
              </w:rPr>
              <w:t>номер строки</w:t>
            </w:r>
          </w:p>
        </w:tc>
        <w:tc>
          <w:tcPr>
            <w:tcW w:w="70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B04ED" w:rsidRPr="00AA65BB" w:rsidRDefault="00BB04ED" w:rsidP="00E5308E">
            <w:pPr>
              <w:jc w:val="center"/>
              <w:rPr>
                <w:sz w:val="22"/>
                <w:szCs w:val="22"/>
              </w:rPr>
            </w:pPr>
            <w:r w:rsidRPr="00AA65BB">
              <w:rPr>
                <w:sz w:val="22"/>
                <w:szCs w:val="22"/>
              </w:rPr>
              <w:t>код главного администратора доходов бюджета</w:t>
            </w:r>
          </w:p>
        </w:tc>
        <w:tc>
          <w:tcPr>
            <w:tcW w:w="2410" w:type="dxa"/>
            <w:gridSpan w:val="9"/>
            <w:tcBorders>
              <w:top w:val="single" w:sz="4" w:space="0" w:color="auto"/>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Код вида доходов бюджета</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Код подвида доходов бюджета</w:t>
            </w:r>
          </w:p>
        </w:tc>
        <w:tc>
          <w:tcPr>
            <w:tcW w:w="1985" w:type="dxa"/>
            <w:gridSpan w:val="2"/>
            <w:vMerge/>
            <w:tcBorders>
              <w:top w:val="single" w:sz="4" w:space="0" w:color="auto"/>
              <w:left w:val="single" w:sz="4" w:space="0" w:color="auto"/>
              <w:bottom w:val="single" w:sz="8" w:space="0" w:color="000000"/>
              <w:right w:val="single" w:sz="4" w:space="0" w:color="auto"/>
            </w:tcBorders>
            <w:vAlign w:val="center"/>
            <w:hideMark/>
          </w:tcPr>
          <w:p w:rsidR="00BB04ED" w:rsidRPr="00AA65BB" w:rsidRDefault="00BB04ED" w:rsidP="00E5308E">
            <w:pPr>
              <w:rPr>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B04ED" w:rsidRPr="00AA65BB" w:rsidRDefault="00BB04ED" w:rsidP="00E5308E">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BB04ED" w:rsidRPr="00AA65BB" w:rsidRDefault="00BB04ED" w:rsidP="00E5308E">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BB04ED" w:rsidRPr="00AA65BB" w:rsidRDefault="00BB04ED" w:rsidP="00E5308E">
            <w:pPr>
              <w:rPr>
                <w:sz w:val="22"/>
                <w:szCs w:val="22"/>
              </w:rPr>
            </w:pPr>
          </w:p>
        </w:tc>
      </w:tr>
      <w:tr w:rsidR="00BB04ED" w:rsidTr="00E5308E">
        <w:trPr>
          <w:trHeight w:val="5385"/>
        </w:trPr>
        <w:tc>
          <w:tcPr>
            <w:tcW w:w="425" w:type="dxa"/>
            <w:gridSpan w:val="2"/>
            <w:vMerge/>
            <w:tcBorders>
              <w:top w:val="nil"/>
              <w:left w:val="single" w:sz="4" w:space="0" w:color="auto"/>
              <w:bottom w:val="single" w:sz="4" w:space="0" w:color="auto"/>
              <w:right w:val="single" w:sz="4" w:space="0" w:color="auto"/>
            </w:tcBorders>
            <w:vAlign w:val="center"/>
            <w:hideMark/>
          </w:tcPr>
          <w:p w:rsidR="00BB04ED" w:rsidRPr="00AA65BB" w:rsidRDefault="00BB04ED" w:rsidP="00E5308E">
            <w:pPr>
              <w:rPr>
                <w:sz w:val="22"/>
                <w:szCs w:val="22"/>
              </w:rPr>
            </w:pPr>
          </w:p>
        </w:tc>
        <w:tc>
          <w:tcPr>
            <w:tcW w:w="709" w:type="dxa"/>
            <w:gridSpan w:val="2"/>
            <w:vMerge/>
            <w:tcBorders>
              <w:top w:val="nil"/>
              <w:left w:val="single" w:sz="4" w:space="0" w:color="auto"/>
              <w:bottom w:val="single" w:sz="4" w:space="0" w:color="auto"/>
              <w:right w:val="single" w:sz="4" w:space="0" w:color="auto"/>
            </w:tcBorders>
            <w:vAlign w:val="center"/>
            <w:hideMark/>
          </w:tcPr>
          <w:p w:rsidR="00BB04ED" w:rsidRPr="00AA65BB" w:rsidRDefault="00BB04ED" w:rsidP="00E5308E">
            <w:pPr>
              <w:rPr>
                <w:sz w:val="22"/>
                <w:szCs w:val="22"/>
              </w:rPr>
            </w:pPr>
          </w:p>
        </w:tc>
        <w:tc>
          <w:tcPr>
            <w:tcW w:w="284" w:type="dxa"/>
            <w:gridSpan w:val="2"/>
            <w:tcBorders>
              <w:top w:val="nil"/>
              <w:left w:val="nil"/>
              <w:bottom w:val="single" w:sz="4" w:space="0" w:color="auto"/>
              <w:right w:val="single" w:sz="4" w:space="0" w:color="auto"/>
            </w:tcBorders>
            <w:shd w:val="clear" w:color="auto" w:fill="auto"/>
            <w:textDirection w:val="btLr"/>
            <w:vAlign w:val="center"/>
            <w:hideMark/>
          </w:tcPr>
          <w:p w:rsidR="00BB04ED" w:rsidRPr="00AA65BB" w:rsidRDefault="00BB04ED" w:rsidP="00E5308E">
            <w:pPr>
              <w:jc w:val="center"/>
              <w:rPr>
                <w:sz w:val="22"/>
                <w:szCs w:val="22"/>
              </w:rPr>
            </w:pPr>
            <w:r w:rsidRPr="00AA65BB">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BB04ED" w:rsidRPr="00AA65BB" w:rsidRDefault="00BB04ED" w:rsidP="00E5308E">
            <w:pPr>
              <w:jc w:val="center"/>
              <w:rPr>
                <w:sz w:val="22"/>
                <w:szCs w:val="22"/>
              </w:rPr>
            </w:pPr>
            <w:r w:rsidRPr="00AA65BB">
              <w:rPr>
                <w:sz w:val="22"/>
                <w:szCs w:val="22"/>
              </w:rPr>
              <w:t>подгруппа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B04ED" w:rsidRPr="00AA65BB" w:rsidRDefault="00BB04ED" w:rsidP="00E5308E">
            <w:pPr>
              <w:jc w:val="center"/>
              <w:rPr>
                <w:sz w:val="22"/>
                <w:szCs w:val="22"/>
              </w:rPr>
            </w:pPr>
            <w:r w:rsidRPr="00AA65BB">
              <w:rPr>
                <w:sz w:val="22"/>
                <w:szCs w:val="22"/>
              </w:rPr>
              <w:t>статья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BB04ED" w:rsidRPr="00AA65BB" w:rsidRDefault="00BB04ED" w:rsidP="00E5308E">
            <w:pPr>
              <w:jc w:val="center"/>
              <w:rPr>
                <w:sz w:val="22"/>
                <w:szCs w:val="22"/>
              </w:rPr>
            </w:pPr>
            <w:r w:rsidRPr="00AA65BB">
              <w:rPr>
                <w:sz w:val="22"/>
                <w:szCs w:val="22"/>
              </w:rPr>
              <w:t>подстатья доходов</w:t>
            </w:r>
          </w:p>
        </w:tc>
        <w:tc>
          <w:tcPr>
            <w:tcW w:w="567" w:type="dxa"/>
            <w:gridSpan w:val="4"/>
            <w:tcBorders>
              <w:top w:val="nil"/>
              <w:left w:val="nil"/>
              <w:bottom w:val="single" w:sz="4" w:space="0" w:color="auto"/>
              <w:right w:val="single" w:sz="4" w:space="0" w:color="auto"/>
            </w:tcBorders>
            <w:shd w:val="clear" w:color="auto" w:fill="auto"/>
            <w:textDirection w:val="btLr"/>
            <w:vAlign w:val="center"/>
            <w:hideMark/>
          </w:tcPr>
          <w:p w:rsidR="00BB04ED" w:rsidRPr="00AA65BB" w:rsidRDefault="00BB04ED" w:rsidP="00E5308E">
            <w:pPr>
              <w:jc w:val="center"/>
              <w:rPr>
                <w:sz w:val="22"/>
                <w:szCs w:val="22"/>
              </w:rPr>
            </w:pPr>
            <w:r w:rsidRPr="00AA65BB">
              <w:rPr>
                <w:sz w:val="22"/>
                <w:szCs w:val="22"/>
              </w:rPr>
              <w:t>элемент доходов</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BB04ED" w:rsidRPr="00AA65BB" w:rsidRDefault="00BB04ED" w:rsidP="00E5308E">
            <w:pPr>
              <w:jc w:val="center"/>
              <w:rPr>
                <w:sz w:val="22"/>
                <w:szCs w:val="22"/>
              </w:rPr>
            </w:pPr>
            <w:r w:rsidRPr="00AA65BB">
              <w:rPr>
                <w:sz w:val="22"/>
                <w:szCs w:val="22"/>
              </w:rPr>
              <w:t>группа подвида доходов бюджета</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BB04ED" w:rsidRPr="00AA65BB" w:rsidRDefault="00BB04ED" w:rsidP="00E5308E">
            <w:pPr>
              <w:jc w:val="center"/>
              <w:rPr>
                <w:sz w:val="22"/>
                <w:szCs w:val="22"/>
              </w:rPr>
            </w:pPr>
            <w:r w:rsidRPr="00AA65BB">
              <w:rPr>
                <w:sz w:val="22"/>
                <w:szCs w:val="22"/>
              </w:rPr>
              <w:t>аналитическая группа подвида доходов бюджета</w:t>
            </w:r>
          </w:p>
        </w:tc>
        <w:tc>
          <w:tcPr>
            <w:tcW w:w="1985" w:type="dxa"/>
            <w:gridSpan w:val="2"/>
            <w:vMerge/>
            <w:tcBorders>
              <w:top w:val="single" w:sz="4" w:space="0" w:color="auto"/>
              <w:left w:val="single" w:sz="4" w:space="0" w:color="auto"/>
              <w:bottom w:val="single" w:sz="8" w:space="0" w:color="000000"/>
              <w:right w:val="single" w:sz="4" w:space="0" w:color="auto"/>
            </w:tcBorders>
            <w:vAlign w:val="center"/>
            <w:hideMark/>
          </w:tcPr>
          <w:p w:rsidR="00BB04ED" w:rsidRPr="00AA65BB" w:rsidRDefault="00BB04ED" w:rsidP="00E5308E">
            <w:pPr>
              <w:rPr>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B04ED" w:rsidRPr="00AA65BB" w:rsidRDefault="00BB04ED" w:rsidP="00E5308E">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BB04ED" w:rsidRPr="00AA65BB" w:rsidRDefault="00BB04ED" w:rsidP="00E5308E">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BB04ED" w:rsidRPr="00AA65BB" w:rsidRDefault="00BB04ED" w:rsidP="00E5308E">
            <w:pPr>
              <w:rPr>
                <w:sz w:val="22"/>
                <w:szCs w:val="22"/>
              </w:rPr>
            </w:pPr>
          </w:p>
        </w:tc>
      </w:tr>
      <w:tr w:rsidR="00BB04ED" w:rsidTr="00E5308E">
        <w:trPr>
          <w:trHeight w:val="45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1985" w:type="dxa"/>
            <w:gridSpan w:val="2"/>
            <w:tcBorders>
              <w:top w:val="nil"/>
              <w:left w:val="nil"/>
              <w:bottom w:val="nil"/>
              <w:right w:val="nil"/>
            </w:tcBorders>
            <w:shd w:val="clear" w:color="auto" w:fill="auto"/>
            <w:vAlign w:val="bottom"/>
            <w:hideMark/>
          </w:tcPr>
          <w:p w:rsidR="00BB04ED" w:rsidRPr="00AA65BB" w:rsidRDefault="00BB04ED" w:rsidP="00E5308E">
            <w:pPr>
              <w:rPr>
                <w:b/>
                <w:bCs/>
                <w:sz w:val="22"/>
                <w:szCs w:val="22"/>
              </w:rPr>
            </w:pPr>
            <w:r w:rsidRPr="00AA65BB">
              <w:rPr>
                <w:b/>
                <w:bCs/>
                <w:sz w:val="22"/>
                <w:szCs w:val="22"/>
              </w:rPr>
              <w:t>ДОХОДЫ - ВСЕГО</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4761,5</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5506,0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5448,7</w:t>
            </w:r>
          </w:p>
        </w:tc>
      </w:tr>
      <w:tr w:rsidR="00BB04ED" w:rsidTr="00E5308E">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1985" w:type="dxa"/>
            <w:gridSpan w:val="2"/>
            <w:tcBorders>
              <w:top w:val="single" w:sz="4" w:space="0" w:color="auto"/>
              <w:left w:val="single" w:sz="4" w:space="0" w:color="auto"/>
              <w:bottom w:val="single" w:sz="4" w:space="0" w:color="auto"/>
              <w:right w:val="nil"/>
            </w:tcBorders>
            <w:shd w:val="clear" w:color="auto" w:fill="auto"/>
            <w:vAlign w:val="center"/>
            <w:hideMark/>
          </w:tcPr>
          <w:p w:rsidR="00BB04ED" w:rsidRPr="00AA65BB" w:rsidRDefault="00BB04ED" w:rsidP="00E5308E">
            <w:pPr>
              <w:rPr>
                <w:b/>
                <w:bCs/>
                <w:sz w:val="22"/>
                <w:szCs w:val="22"/>
              </w:rPr>
            </w:pPr>
            <w:r w:rsidRPr="00AA65BB">
              <w:rPr>
                <w:b/>
                <w:bCs/>
                <w:sz w:val="22"/>
                <w:szCs w:val="22"/>
              </w:rPr>
              <w:t>НАЛОГОВЫЕ И НЕНАЛОГОВЫЕ ДОХОДЫ</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803,8</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975,7</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918,4</w:t>
            </w:r>
          </w:p>
        </w:tc>
      </w:tr>
      <w:tr w:rsidR="00BB04ED" w:rsidTr="00E5308E">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b/>
                <w:bCs/>
                <w:sz w:val="22"/>
                <w:szCs w:val="22"/>
              </w:rPr>
            </w:pPr>
            <w:r w:rsidRPr="00AA65BB">
              <w:rPr>
                <w:b/>
                <w:bCs/>
                <w:sz w:val="22"/>
                <w:szCs w:val="22"/>
              </w:rPr>
              <w:t>Налоги на прибыль, доходы</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150,5</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140,5</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149,5</w:t>
            </w:r>
          </w:p>
        </w:tc>
      </w:tr>
      <w:tr w:rsidR="00BB04ED" w:rsidTr="00E5308E">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Налог на доходы физических лиц</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150,5</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140,5</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149,5</w:t>
            </w:r>
          </w:p>
        </w:tc>
      </w:tr>
      <w:tr w:rsidR="00BB04ED" w:rsidTr="00E5308E">
        <w:trPr>
          <w:trHeight w:val="15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lastRenderedPageBreak/>
              <w:t>5</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150,5</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140,5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149,5</w:t>
            </w:r>
          </w:p>
        </w:tc>
      </w:tr>
      <w:tr w:rsidR="00BB04ED" w:rsidTr="00E5308E">
        <w:trPr>
          <w:trHeight w:val="63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6</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b/>
                <w:bCs/>
                <w:sz w:val="22"/>
                <w:szCs w:val="22"/>
              </w:rPr>
            </w:pPr>
            <w:r w:rsidRPr="00AA65BB">
              <w:rPr>
                <w:b/>
                <w:bCs/>
                <w:sz w:val="22"/>
                <w:szCs w:val="22"/>
              </w:rPr>
              <w:t>Налоги на товары (работы услуги) реализуемые на территории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b/>
                <w:bCs/>
                <w:sz w:val="22"/>
                <w:szCs w:val="22"/>
              </w:rPr>
            </w:pPr>
            <w:r w:rsidRPr="00AA65BB">
              <w:rPr>
                <w:b/>
                <w:bCs/>
                <w:sz w:val="22"/>
                <w:szCs w:val="22"/>
              </w:rPr>
              <w:t>201,3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b/>
                <w:bCs/>
                <w:sz w:val="22"/>
                <w:szCs w:val="22"/>
              </w:rPr>
            </w:pPr>
            <w:r w:rsidRPr="00AA65BB">
              <w:rPr>
                <w:b/>
                <w:bCs/>
                <w:sz w:val="22"/>
                <w:szCs w:val="22"/>
              </w:rPr>
              <w:t>201,3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b/>
                <w:bCs/>
                <w:sz w:val="22"/>
                <w:szCs w:val="22"/>
              </w:rPr>
            </w:pPr>
            <w:r w:rsidRPr="00AA65BB">
              <w:rPr>
                <w:b/>
                <w:bCs/>
                <w:sz w:val="22"/>
                <w:szCs w:val="22"/>
              </w:rPr>
              <w:t>224,1</w:t>
            </w:r>
          </w:p>
        </w:tc>
      </w:tr>
      <w:tr w:rsidR="00BB04ED" w:rsidTr="00E5308E">
        <w:trPr>
          <w:trHeight w:val="88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Акцизы по подакцизным товарам, продукции, производимым на территории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201,3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201,3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224,1</w:t>
            </w:r>
          </w:p>
        </w:tc>
      </w:tr>
      <w:tr w:rsidR="00BB04ED" w:rsidTr="00E5308E">
        <w:trPr>
          <w:trHeight w:val="93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100</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230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72,9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72,9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102</w:t>
            </w:r>
          </w:p>
        </w:tc>
      </w:tr>
      <w:tr w:rsidR="00BB04ED" w:rsidTr="00E5308E">
        <w:trPr>
          <w:trHeight w:val="12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lastRenderedPageBreak/>
              <w:t>9</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100</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240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100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0,5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0,7</w:t>
            </w:r>
          </w:p>
        </w:tc>
      </w:tr>
      <w:tr w:rsidR="00BB04ED" w:rsidTr="00E5308E">
        <w:trPr>
          <w:trHeight w:val="120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100</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250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141,2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141,2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136,3</w:t>
            </w:r>
          </w:p>
        </w:tc>
      </w:tr>
      <w:tr w:rsidR="00BB04ED" w:rsidTr="00E5308E">
        <w:trPr>
          <w:trHeight w:val="108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100</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260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-13,3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-13,3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-14,9</w:t>
            </w:r>
          </w:p>
        </w:tc>
      </w:tr>
      <w:tr w:rsidR="00BB04ED" w:rsidTr="00E5308E">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b/>
                <w:bCs/>
                <w:sz w:val="22"/>
                <w:szCs w:val="22"/>
              </w:rPr>
            </w:pPr>
            <w:r w:rsidRPr="00AA65BB">
              <w:rPr>
                <w:b/>
                <w:bCs/>
                <w:sz w:val="22"/>
                <w:szCs w:val="22"/>
              </w:rPr>
              <w:t>Налоги на совокупный доход</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140,0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170,0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169,6</w:t>
            </w:r>
          </w:p>
        </w:tc>
      </w:tr>
      <w:tr w:rsidR="00BB04ED" w:rsidTr="00E5308E">
        <w:trPr>
          <w:trHeight w:val="49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13</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Единый сельскохозяйственный налог</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140,0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170,0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169,6</w:t>
            </w:r>
          </w:p>
        </w:tc>
      </w:tr>
      <w:tr w:rsidR="00BB04ED" w:rsidTr="00E5308E">
        <w:trPr>
          <w:trHeight w:val="48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14</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Единый сельскохозяйственный налог</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140,0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169,6</w:t>
            </w:r>
          </w:p>
        </w:tc>
      </w:tr>
      <w:tr w:rsidR="00BB04ED" w:rsidTr="00E5308E">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b/>
                <w:bCs/>
                <w:sz w:val="22"/>
                <w:szCs w:val="22"/>
              </w:rPr>
            </w:pPr>
            <w:r w:rsidRPr="00AA65BB">
              <w:rPr>
                <w:b/>
                <w:bCs/>
                <w:sz w:val="22"/>
                <w:szCs w:val="22"/>
              </w:rPr>
              <w:t>Налоги на имущество</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291,0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415,7</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327,0</w:t>
            </w:r>
          </w:p>
        </w:tc>
      </w:tr>
      <w:tr w:rsidR="00BB04ED" w:rsidTr="00E5308E">
        <w:trPr>
          <w:trHeight w:val="51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16</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 xml:space="preserve">Налог на имущество </w:t>
            </w:r>
            <w:r w:rsidRPr="00AA65BB">
              <w:rPr>
                <w:sz w:val="22"/>
                <w:szCs w:val="22"/>
              </w:rPr>
              <w:lastRenderedPageBreak/>
              <w:t>физических лиц</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lastRenderedPageBreak/>
              <w:t>40,0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48,0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49,4</w:t>
            </w:r>
          </w:p>
        </w:tc>
      </w:tr>
      <w:tr w:rsidR="00BB04ED" w:rsidTr="00E5308E">
        <w:trPr>
          <w:trHeight w:val="90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lastRenderedPageBreak/>
              <w:t>17</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030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49,4</w:t>
            </w:r>
          </w:p>
        </w:tc>
      </w:tr>
      <w:tr w:rsidR="00BB04ED" w:rsidTr="00E5308E">
        <w:trPr>
          <w:trHeight w:val="3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 xml:space="preserve"> Земельный налог</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251,0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367,7</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277,6</w:t>
            </w:r>
          </w:p>
        </w:tc>
      </w:tr>
      <w:tr w:rsidR="00BB04ED" w:rsidTr="00E5308E">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19</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030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r w:rsidRPr="00AA65BB">
              <w:rPr>
                <w:sz w:val="22"/>
                <w:szCs w:val="22"/>
              </w:rPr>
              <w:t>Земельный налог с организаций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1,7</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1,7</w:t>
            </w:r>
          </w:p>
        </w:tc>
      </w:tr>
      <w:tr w:rsidR="00BB04ED" w:rsidTr="00C079BD">
        <w:trPr>
          <w:trHeight w:val="416"/>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033</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proofErr w:type="gramStart"/>
            <w:r w:rsidRPr="00AA65BB">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1,7</w:t>
            </w:r>
          </w:p>
        </w:tc>
      </w:tr>
      <w:tr w:rsidR="00BB04ED" w:rsidTr="00E5308E">
        <w:trPr>
          <w:trHeight w:val="12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21</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040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proofErr w:type="gramStart"/>
            <w:r w:rsidRPr="00AA65BB">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250,0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366,0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275,9</w:t>
            </w:r>
          </w:p>
        </w:tc>
      </w:tr>
      <w:tr w:rsidR="00BB04ED" w:rsidTr="00E5308E">
        <w:trPr>
          <w:trHeight w:val="4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182</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043</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r w:rsidRPr="00AA65BB">
              <w:rPr>
                <w:sz w:val="22"/>
                <w:szCs w:val="22"/>
              </w:rPr>
              <w:t>Земельный налог с физических лиц</w:t>
            </w:r>
          </w:p>
        </w:tc>
        <w:tc>
          <w:tcPr>
            <w:tcW w:w="113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250,0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275,9</w:t>
            </w:r>
          </w:p>
        </w:tc>
      </w:tr>
      <w:tr w:rsidR="00BB04ED" w:rsidTr="00E5308E">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23</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b/>
                <w:bCs/>
                <w:sz w:val="22"/>
                <w:szCs w:val="22"/>
              </w:rPr>
            </w:pPr>
            <w:r w:rsidRPr="00AA65BB">
              <w:rPr>
                <w:b/>
                <w:bCs/>
                <w:sz w:val="22"/>
                <w:szCs w:val="22"/>
              </w:rPr>
              <w:t>Государственная пошлина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15,0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19,6</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19,6</w:t>
            </w:r>
          </w:p>
        </w:tc>
      </w:tr>
      <w:tr w:rsidR="00BB04ED" w:rsidTr="00E5308E">
        <w:trPr>
          <w:trHeight w:val="105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lastRenderedPageBreak/>
              <w:t>24</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r w:rsidRPr="00AA65BB">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19,6</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19,6</w:t>
            </w:r>
          </w:p>
        </w:tc>
      </w:tr>
      <w:tr w:rsidR="00BB04ED" w:rsidTr="00E5308E">
        <w:trPr>
          <w:trHeight w:val="12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25</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01</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110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19,6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19,6</w:t>
            </w:r>
          </w:p>
        </w:tc>
      </w:tr>
      <w:tr w:rsidR="00BB04ED" w:rsidTr="00E5308E">
        <w:trPr>
          <w:trHeight w:val="7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26</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161</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13</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b/>
                <w:bCs/>
                <w:sz w:val="22"/>
                <w:szCs w:val="22"/>
              </w:rPr>
            </w:pPr>
            <w:r w:rsidRPr="00AA65BB">
              <w:rPr>
                <w:b/>
                <w:bCs/>
                <w:sz w:val="22"/>
                <w:szCs w:val="22"/>
              </w:rPr>
              <w:t>Доходы от оказания платных услуг и компенсации затрат государства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17,3</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17,3</w:t>
            </w:r>
          </w:p>
        </w:tc>
      </w:tr>
      <w:tr w:rsidR="00BB04ED" w:rsidTr="00E5308E">
        <w:trPr>
          <w:trHeight w:val="6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27</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161</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13</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130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Доходы от компенсации затрат государства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17,3</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17,3</w:t>
            </w:r>
          </w:p>
        </w:tc>
      </w:tr>
      <w:tr w:rsidR="00BB04ED" w:rsidTr="00E5308E">
        <w:trPr>
          <w:trHeight w:val="49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28</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161</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13</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990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130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Прочие доходы от компенсации затрат государства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17,3</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17,3</w:t>
            </w:r>
          </w:p>
        </w:tc>
      </w:tr>
      <w:tr w:rsidR="00BB04ED" w:rsidTr="00E5308E">
        <w:trPr>
          <w:trHeight w:val="49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161</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13</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995</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130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Прочие доходы от компенсации затрат бюджетов сельских поселений</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17,3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17,3</w:t>
            </w:r>
          </w:p>
        </w:tc>
      </w:tr>
      <w:tr w:rsidR="00BB04ED" w:rsidTr="00E5308E">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140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b/>
                <w:bCs/>
                <w:sz w:val="22"/>
                <w:szCs w:val="22"/>
              </w:rPr>
            </w:pPr>
            <w:r w:rsidRPr="00AA65BB">
              <w:rPr>
                <w:b/>
                <w:bCs/>
                <w:sz w:val="22"/>
                <w:szCs w:val="22"/>
              </w:rPr>
              <w:t>Штрафы, санкции, возмещение ущерба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11,3</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11,3</w:t>
            </w:r>
          </w:p>
        </w:tc>
      </w:tr>
      <w:tr w:rsidR="00BB04ED" w:rsidTr="00E5308E">
        <w:trPr>
          <w:trHeight w:val="12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lastRenderedPageBreak/>
              <w:t>31</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33</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140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3,0</w:t>
            </w:r>
          </w:p>
        </w:tc>
      </w:tr>
      <w:tr w:rsidR="00BB04ED" w:rsidTr="00E5308E">
        <w:trPr>
          <w:trHeight w:val="12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33</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050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6000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140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3,0</w:t>
            </w:r>
          </w:p>
        </w:tc>
      </w:tr>
      <w:tr w:rsidR="00BB04ED" w:rsidTr="00E5308E">
        <w:trPr>
          <w:trHeight w:val="87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33</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51</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140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7,3</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7,3</w:t>
            </w:r>
          </w:p>
        </w:tc>
      </w:tr>
      <w:tr w:rsidR="00BB04ED" w:rsidTr="00E5308E">
        <w:trPr>
          <w:trHeight w:val="105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34</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51</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040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140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7,3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7,3</w:t>
            </w:r>
          </w:p>
        </w:tc>
      </w:tr>
      <w:tr w:rsidR="00BB04ED" w:rsidTr="00E5308E">
        <w:trPr>
          <w:trHeight w:val="72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lastRenderedPageBreak/>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90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140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Прочие поступления от денежных взысканий (штрафов) и иных сумм в возмещение ущерба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r>
      <w:tr w:rsidR="00BB04ED" w:rsidTr="00E5308E">
        <w:trPr>
          <w:trHeight w:val="88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36</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90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050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140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Прочие поступления от денежных взысканий (штрафов) и иных сумм в возмещение ущерба, зачисляемые в бюджеты сельских поселений</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1,0</w:t>
            </w:r>
          </w:p>
        </w:tc>
      </w:tr>
      <w:tr w:rsidR="00BB04ED" w:rsidTr="00E5308E">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37</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000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b/>
                <w:bCs/>
                <w:sz w:val="22"/>
                <w:szCs w:val="22"/>
              </w:rPr>
            </w:pPr>
            <w:r w:rsidRPr="00AA65BB">
              <w:rPr>
                <w:b/>
                <w:bCs/>
                <w:sz w:val="22"/>
                <w:szCs w:val="22"/>
              </w:rPr>
              <w:t>БЕЗВОЗМЕЗДНЫЕ ПОСТУПЛЕНИЯ</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3957,7</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4530,3</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b/>
                <w:bCs/>
                <w:sz w:val="22"/>
                <w:szCs w:val="22"/>
              </w:rPr>
            </w:pPr>
            <w:r w:rsidRPr="00AA65BB">
              <w:rPr>
                <w:b/>
                <w:bCs/>
                <w:sz w:val="22"/>
                <w:szCs w:val="22"/>
              </w:rPr>
              <w:t>4530,3</w:t>
            </w:r>
          </w:p>
        </w:tc>
      </w:tr>
      <w:tr w:rsidR="00BB04ED" w:rsidTr="00E5308E">
        <w:trPr>
          <w:trHeight w:val="6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38</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Безвозмездные поступления от других бюджетов бюджетной системы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3957,7</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4530,3</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4530,3</w:t>
            </w:r>
          </w:p>
        </w:tc>
      </w:tr>
      <w:tr w:rsidR="00BB04ED" w:rsidTr="00E5308E">
        <w:trPr>
          <w:trHeight w:val="70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39</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r w:rsidRPr="00AA65BB">
              <w:rPr>
                <w:sz w:val="22"/>
                <w:szCs w:val="22"/>
              </w:rPr>
              <w:t>Дотации бюджетам субъектов Российской Федерации и муниципальных образований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2017,6</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2017,6</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2017,6</w:t>
            </w:r>
          </w:p>
        </w:tc>
      </w:tr>
      <w:tr w:rsidR="00BB04ED" w:rsidTr="00E5308E">
        <w:trPr>
          <w:trHeight w:val="4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001</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r w:rsidRPr="00AA65BB">
              <w:rPr>
                <w:sz w:val="22"/>
                <w:szCs w:val="22"/>
              </w:rPr>
              <w:t>Дотации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2017,6</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2017,6</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2017,6</w:t>
            </w:r>
          </w:p>
        </w:tc>
      </w:tr>
      <w:tr w:rsidR="00BB04ED" w:rsidTr="00E5308E">
        <w:trPr>
          <w:trHeight w:val="4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41</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001</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Дотации на выравнивание бюджетной обеспеченности поселений</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2017,6</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2017,6</w:t>
            </w:r>
          </w:p>
        </w:tc>
        <w:tc>
          <w:tcPr>
            <w:tcW w:w="992"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2017,6</w:t>
            </w:r>
          </w:p>
        </w:tc>
      </w:tr>
      <w:tr w:rsidR="00BB04ED" w:rsidTr="00E5308E">
        <w:trPr>
          <w:trHeight w:val="201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001</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2711</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 xml:space="preserve">Дотации на выравнивание бюджетной обеспеченности поселений из районного фонда финансовой поддержки в </w:t>
            </w:r>
            <w:r w:rsidRPr="00AA65BB">
              <w:rPr>
                <w:sz w:val="22"/>
                <w:szCs w:val="22"/>
              </w:rPr>
              <w:lastRenderedPageBreak/>
              <w:t xml:space="preserve">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AA65BB">
              <w:rPr>
                <w:sz w:val="22"/>
                <w:szCs w:val="22"/>
              </w:rPr>
              <w:t>в</w:t>
            </w:r>
            <w:proofErr w:type="gramEnd"/>
            <w:r w:rsidRPr="00AA65BB">
              <w:rPr>
                <w:sz w:val="22"/>
                <w:szCs w:val="22"/>
              </w:rPr>
              <w:t xml:space="preserve"> </w:t>
            </w:r>
            <w:proofErr w:type="gramStart"/>
            <w:r w:rsidRPr="00AA65BB">
              <w:rPr>
                <w:sz w:val="22"/>
                <w:szCs w:val="22"/>
              </w:rPr>
              <w:t>Канском</w:t>
            </w:r>
            <w:proofErr w:type="gramEnd"/>
            <w:r w:rsidRPr="00AA65BB">
              <w:rPr>
                <w:sz w:val="22"/>
                <w:szCs w:val="22"/>
              </w:rPr>
              <w:t xml:space="preserve"> районе"</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lastRenderedPageBreak/>
              <w:t>211,0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211,0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211</w:t>
            </w:r>
          </w:p>
        </w:tc>
      </w:tr>
      <w:tr w:rsidR="00BB04ED" w:rsidTr="00E5308E">
        <w:trPr>
          <w:trHeight w:val="193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lastRenderedPageBreak/>
              <w:t>43</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001</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7601</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 xml:space="preserve">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w:t>
            </w:r>
            <w:proofErr w:type="gramStart"/>
            <w:r w:rsidRPr="00AA65BB">
              <w:rPr>
                <w:sz w:val="22"/>
                <w:szCs w:val="22"/>
              </w:rPr>
              <w:t>в</w:t>
            </w:r>
            <w:proofErr w:type="gramEnd"/>
            <w:r w:rsidRPr="00AA65BB">
              <w:rPr>
                <w:sz w:val="22"/>
                <w:szCs w:val="22"/>
              </w:rPr>
              <w:t xml:space="preserve"> </w:t>
            </w:r>
            <w:proofErr w:type="gramStart"/>
            <w:r w:rsidRPr="00AA65BB">
              <w:rPr>
                <w:sz w:val="22"/>
                <w:szCs w:val="22"/>
              </w:rPr>
              <w:t>Канском</w:t>
            </w:r>
            <w:proofErr w:type="gramEnd"/>
            <w:r w:rsidRPr="00AA65BB">
              <w:rPr>
                <w:sz w:val="22"/>
                <w:szCs w:val="22"/>
              </w:rPr>
              <w:t xml:space="preserve"> районе"</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1806,6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1806,6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1806,6</w:t>
            </w:r>
          </w:p>
        </w:tc>
      </w:tr>
      <w:tr w:rsidR="00BB04ED" w:rsidTr="00E5308E">
        <w:trPr>
          <w:trHeight w:val="6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44</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r w:rsidRPr="00AA65BB">
              <w:rPr>
                <w:sz w:val="22"/>
                <w:szCs w:val="22"/>
              </w:rPr>
              <w:t xml:space="preserve">Субвенции бюджетам субъектов Российской Федерации и муниципальных образований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108,1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120,9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120,9</w:t>
            </w:r>
          </w:p>
        </w:tc>
      </w:tr>
      <w:tr w:rsidR="00BB04ED" w:rsidTr="00E5308E">
        <w:trPr>
          <w:trHeight w:val="6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45</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024</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r w:rsidRPr="00AA65BB">
              <w:rPr>
                <w:sz w:val="22"/>
                <w:szCs w:val="22"/>
              </w:rPr>
              <w:t xml:space="preserve">Субвенции местным бюджетам на выполнение </w:t>
            </w:r>
            <w:r w:rsidRPr="00AA65BB">
              <w:rPr>
                <w:sz w:val="22"/>
                <w:szCs w:val="22"/>
              </w:rPr>
              <w:lastRenderedPageBreak/>
              <w:t xml:space="preserve">передаваемых полномочий субъектов Российской Федерации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lastRenderedPageBreak/>
              <w:t>5,7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6,3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6,3</w:t>
            </w:r>
          </w:p>
        </w:tc>
      </w:tr>
      <w:tr w:rsidR="00BB04ED" w:rsidTr="00E5308E">
        <w:trPr>
          <w:trHeight w:val="556"/>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lastRenderedPageBreak/>
              <w:t>46</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024</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7514</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AA65BB">
              <w:rPr>
                <w:sz w:val="22"/>
                <w:szCs w:val="22"/>
              </w:rPr>
              <w:t>в</w:t>
            </w:r>
            <w:proofErr w:type="gramEnd"/>
            <w:r w:rsidRPr="00AA65BB">
              <w:rPr>
                <w:sz w:val="22"/>
                <w:szCs w:val="22"/>
              </w:rPr>
              <w:t xml:space="preserve"> </w:t>
            </w:r>
            <w:proofErr w:type="gramStart"/>
            <w:r w:rsidRPr="00AA65BB">
              <w:rPr>
                <w:sz w:val="22"/>
                <w:szCs w:val="22"/>
              </w:rPr>
              <w:t>Канском</w:t>
            </w:r>
            <w:proofErr w:type="gramEnd"/>
            <w:r w:rsidRPr="00AA65BB">
              <w:rPr>
                <w:sz w:val="22"/>
                <w:szCs w:val="22"/>
              </w:rPr>
              <w:t xml:space="preserve"> районе"</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5,7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6,3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6,3</w:t>
            </w:r>
          </w:p>
        </w:tc>
      </w:tr>
      <w:tr w:rsidR="00BB04ED" w:rsidTr="00E5308E">
        <w:trPr>
          <w:trHeight w:val="6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47</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181</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r w:rsidRPr="00AA65BB">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102,4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114,6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114,6</w:t>
            </w:r>
          </w:p>
        </w:tc>
      </w:tr>
      <w:tr w:rsidR="00BB04ED" w:rsidTr="00E5308E">
        <w:trPr>
          <w:trHeight w:val="21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48</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181</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w:t>
            </w:r>
            <w:r w:rsidRPr="00AA65BB">
              <w:rPr>
                <w:sz w:val="22"/>
                <w:szCs w:val="22"/>
              </w:rPr>
              <w:lastRenderedPageBreak/>
              <w:t xml:space="preserve">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AA65BB">
              <w:rPr>
                <w:sz w:val="22"/>
                <w:szCs w:val="22"/>
              </w:rPr>
              <w:t>в</w:t>
            </w:r>
            <w:proofErr w:type="gramEnd"/>
            <w:r w:rsidRPr="00AA65BB">
              <w:rPr>
                <w:sz w:val="22"/>
                <w:szCs w:val="22"/>
              </w:rPr>
              <w:t xml:space="preserve"> </w:t>
            </w:r>
            <w:proofErr w:type="gramStart"/>
            <w:r w:rsidRPr="00AA65BB">
              <w:rPr>
                <w:sz w:val="22"/>
                <w:szCs w:val="22"/>
              </w:rPr>
              <w:t>Канском</w:t>
            </w:r>
            <w:proofErr w:type="gramEnd"/>
            <w:r w:rsidRPr="00AA65BB">
              <w:rPr>
                <w:sz w:val="22"/>
                <w:szCs w:val="22"/>
              </w:rPr>
              <w:t xml:space="preserve"> районе"</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lastRenderedPageBreak/>
              <w:t>102,4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114,6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114,6</w:t>
            </w:r>
          </w:p>
        </w:tc>
      </w:tr>
      <w:tr w:rsidR="00BB04ED" w:rsidTr="00E5308E">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lastRenderedPageBreak/>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r w:rsidRPr="00AA65BB">
              <w:rPr>
                <w:sz w:val="22"/>
                <w:szCs w:val="22"/>
              </w:rPr>
              <w:t>Иные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1832,0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2391,8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2391,8</w:t>
            </w:r>
          </w:p>
        </w:tc>
      </w:tr>
      <w:tr w:rsidR="00BB04ED" w:rsidTr="00E5308E">
        <w:trPr>
          <w:trHeight w:val="63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50</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999</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Прочие межбюджетные трансферты, передаваемые бюджетам поселений</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1832,0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2391,8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2391,8</w:t>
            </w:r>
          </w:p>
        </w:tc>
      </w:tr>
      <w:tr w:rsidR="00BB04ED" w:rsidTr="00E5308E">
        <w:trPr>
          <w:trHeight w:val="556"/>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51</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999</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Прочие межбюджетные трансферты, передаваемые бюджетам поселений</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1832,0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2391,8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2391,8</w:t>
            </w:r>
          </w:p>
        </w:tc>
      </w:tr>
      <w:tr w:rsidR="00BB04ED" w:rsidTr="00AA65BB">
        <w:trPr>
          <w:trHeight w:val="557"/>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52</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999</w:t>
            </w:r>
          </w:p>
        </w:tc>
        <w:tc>
          <w:tcPr>
            <w:tcW w:w="567" w:type="dxa"/>
            <w:gridSpan w:val="4"/>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0307</w:t>
            </w:r>
          </w:p>
        </w:tc>
        <w:tc>
          <w:tcPr>
            <w:tcW w:w="709" w:type="dxa"/>
            <w:gridSpan w:val="2"/>
            <w:tcBorders>
              <w:top w:val="nil"/>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single" w:sz="4" w:space="0" w:color="auto"/>
              <w:bottom w:val="single" w:sz="4" w:space="0" w:color="auto"/>
              <w:right w:val="nil"/>
            </w:tcBorders>
            <w:shd w:val="clear" w:color="auto" w:fill="auto"/>
            <w:vAlign w:val="center"/>
            <w:hideMark/>
          </w:tcPr>
          <w:p w:rsidR="00BB04ED" w:rsidRPr="00AA65BB" w:rsidRDefault="00BB04ED" w:rsidP="00E5308E">
            <w:pPr>
              <w:rPr>
                <w:sz w:val="22"/>
                <w:szCs w:val="22"/>
              </w:rPr>
            </w:pPr>
            <w:r w:rsidRPr="00AA65BB">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w:t>
            </w:r>
            <w:r w:rsidRPr="00AA65BB">
              <w:rPr>
                <w:sz w:val="22"/>
                <w:szCs w:val="22"/>
              </w:rPr>
              <w:lastRenderedPageBreak/>
              <w:t xml:space="preserve">финансами </w:t>
            </w:r>
            <w:proofErr w:type="gramStart"/>
            <w:r w:rsidRPr="00AA65BB">
              <w:rPr>
                <w:sz w:val="22"/>
                <w:szCs w:val="22"/>
              </w:rPr>
              <w:t>в</w:t>
            </w:r>
            <w:proofErr w:type="gramEnd"/>
            <w:r w:rsidRPr="00AA65BB">
              <w:rPr>
                <w:sz w:val="22"/>
                <w:szCs w:val="22"/>
              </w:rPr>
              <w:t xml:space="preserve"> </w:t>
            </w:r>
            <w:proofErr w:type="gramStart"/>
            <w:r w:rsidRPr="00AA65BB">
              <w:rPr>
                <w:sz w:val="22"/>
                <w:szCs w:val="22"/>
              </w:rPr>
              <w:t>Канском</w:t>
            </w:r>
            <w:proofErr w:type="gramEnd"/>
            <w:r w:rsidRPr="00AA65BB">
              <w:rPr>
                <w:sz w:val="22"/>
                <w:szCs w:val="22"/>
              </w:rPr>
              <w:t xml:space="preserve"> районе"</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lastRenderedPageBreak/>
              <w:t>1832,0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B04ED" w:rsidRPr="00AA65BB" w:rsidRDefault="00BB04ED" w:rsidP="00E5308E">
            <w:pPr>
              <w:jc w:val="center"/>
              <w:rPr>
                <w:sz w:val="22"/>
                <w:szCs w:val="22"/>
              </w:rPr>
            </w:pPr>
            <w:r w:rsidRPr="00AA65BB">
              <w:rPr>
                <w:sz w:val="22"/>
                <w:szCs w:val="22"/>
              </w:rPr>
              <w:t>1832,0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1832</w:t>
            </w:r>
          </w:p>
        </w:tc>
      </w:tr>
      <w:tr w:rsidR="00BB04ED" w:rsidTr="00E5308E">
        <w:trPr>
          <w:trHeight w:val="2625"/>
        </w:trPr>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lastRenderedPageBreak/>
              <w:t>53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49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999</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1021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nil"/>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r w:rsidRPr="00AA65BB">
              <w:rPr>
                <w:sz w:val="22"/>
                <w:szCs w:val="22"/>
              </w:rPr>
              <w:t xml:space="preserve">Прочие межбюджетные трансферты на частичное финансирование (возмещение) расходов на региональные выплаты и </w:t>
            </w:r>
            <w:proofErr w:type="gramStart"/>
            <w:r w:rsidRPr="00AA65BB">
              <w:rPr>
                <w:sz w:val="22"/>
                <w:szCs w:val="22"/>
              </w:rPr>
              <w:t>выплаты</w:t>
            </w:r>
            <w:proofErr w:type="gramEnd"/>
            <w:r w:rsidRPr="00AA65BB">
              <w:rPr>
                <w:sz w:val="22"/>
                <w:szCs w:val="22"/>
              </w:rPr>
              <w:t xml:space="preserve">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right"/>
              <w:rPr>
                <w:sz w:val="22"/>
                <w:szCs w:val="22"/>
              </w:rPr>
            </w:pPr>
            <w:r w:rsidRPr="00AA65BB">
              <w:rPr>
                <w:sz w:val="22"/>
                <w:szCs w:val="22"/>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220,8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220,8</w:t>
            </w:r>
          </w:p>
        </w:tc>
      </w:tr>
      <w:tr w:rsidR="00BB04ED" w:rsidTr="00AA65BB">
        <w:trPr>
          <w:trHeight w:val="3533"/>
        </w:trPr>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54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49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999</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1038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nil"/>
              <w:bottom w:val="nil"/>
              <w:right w:val="nil"/>
            </w:tcBorders>
            <w:shd w:val="clear" w:color="auto" w:fill="auto"/>
            <w:vAlign w:val="bottom"/>
            <w:hideMark/>
          </w:tcPr>
          <w:p w:rsidR="00BB04ED" w:rsidRPr="00AA65BB" w:rsidRDefault="00BB04ED" w:rsidP="00E5308E">
            <w:pPr>
              <w:rPr>
                <w:sz w:val="22"/>
                <w:szCs w:val="22"/>
              </w:rPr>
            </w:pPr>
            <w:proofErr w:type="gramStart"/>
            <w:r w:rsidRPr="00AA65BB">
              <w:rPr>
                <w:sz w:val="22"/>
                <w:szCs w:val="22"/>
              </w:rPr>
              <w:t xml:space="preserve">Прочие межбюджетные трансферты, передаваемые бюджетам поселений на повышение с 1 октября 2019 года на 4,3 процента заработной платы работников бюджетной сферы Красноярского края за исключением заработной платы </w:t>
            </w:r>
            <w:r w:rsidRPr="00AA65BB">
              <w:rPr>
                <w:sz w:val="22"/>
                <w:szCs w:val="22"/>
              </w:rPr>
              <w:lastRenderedPageBreak/>
              <w:t>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w:t>
            </w:r>
            <w:proofErr w:type="gramEnd"/>
            <w:r w:rsidRPr="00AA65BB">
              <w:rPr>
                <w:sz w:val="22"/>
                <w:szCs w:val="22"/>
              </w:rPr>
              <w:t xml:space="preserve">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AA65BB">
              <w:rPr>
                <w:sz w:val="22"/>
                <w:szCs w:val="22"/>
              </w:rPr>
              <w:t>в</w:t>
            </w:r>
            <w:proofErr w:type="gramEnd"/>
            <w:r w:rsidRPr="00AA65BB">
              <w:rPr>
                <w:sz w:val="22"/>
                <w:szCs w:val="22"/>
              </w:rPr>
              <w:t xml:space="preserve"> </w:t>
            </w:r>
            <w:proofErr w:type="gramStart"/>
            <w:r w:rsidRPr="00AA65BB">
              <w:rPr>
                <w:sz w:val="22"/>
                <w:szCs w:val="22"/>
              </w:rPr>
              <w:t>Канском</w:t>
            </w:r>
            <w:proofErr w:type="gramEnd"/>
            <w:r w:rsidRPr="00AA65BB">
              <w:rPr>
                <w:sz w:val="22"/>
                <w:szCs w:val="22"/>
              </w:rPr>
              <w:t xml:space="preserve"> районе"</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BB04ED" w:rsidRPr="00AA65BB" w:rsidRDefault="00BB04ED" w:rsidP="00E5308E">
            <w:pPr>
              <w:jc w:val="right"/>
              <w:rPr>
                <w:sz w:val="22"/>
                <w:szCs w:val="22"/>
              </w:rPr>
            </w:pPr>
            <w:r w:rsidRPr="00AA65BB">
              <w:rPr>
                <w:sz w:val="22"/>
                <w:szCs w:val="22"/>
              </w:rPr>
              <w:lastRenderedPageBreak/>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26,1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26,1</w:t>
            </w:r>
          </w:p>
        </w:tc>
      </w:tr>
      <w:tr w:rsidR="00BB04ED" w:rsidTr="00E5308E">
        <w:trPr>
          <w:trHeight w:val="2040"/>
        </w:trPr>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lastRenderedPageBreak/>
              <w:t>55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49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999</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7412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BB04ED" w:rsidRPr="00AA65BB" w:rsidRDefault="00BB04ED" w:rsidP="00E5308E">
            <w:pPr>
              <w:rPr>
                <w:sz w:val="22"/>
                <w:szCs w:val="22"/>
              </w:rPr>
            </w:pPr>
            <w:r w:rsidRPr="00AA65BB">
              <w:rPr>
                <w:sz w:val="22"/>
                <w:szCs w:val="22"/>
              </w:rPr>
              <w:t xml:space="preserve">Прочие межбюджетные трансферты, передаваемые бюджетам сельских поселений на обеспечение первичных мер пожарной </w:t>
            </w:r>
            <w:proofErr w:type="gramStart"/>
            <w:r w:rsidRPr="00AA65BB">
              <w:rPr>
                <w:sz w:val="22"/>
                <w:szCs w:val="22"/>
              </w:rPr>
              <w:t>безопасности</w:t>
            </w:r>
            <w:proofErr w:type="gramEnd"/>
            <w:r w:rsidRPr="00AA65BB">
              <w:rPr>
                <w:sz w:val="22"/>
                <w:szCs w:val="22"/>
              </w:rPr>
              <w:t xml:space="preserve"> а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right"/>
              <w:rPr>
                <w:sz w:val="22"/>
                <w:szCs w:val="22"/>
              </w:rPr>
            </w:pPr>
            <w:r w:rsidRPr="00AA65BB">
              <w:rPr>
                <w:sz w:val="22"/>
                <w:szCs w:val="22"/>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50,2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50,2</w:t>
            </w:r>
          </w:p>
        </w:tc>
      </w:tr>
      <w:tr w:rsidR="00BB04ED" w:rsidTr="00C079BD">
        <w:trPr>
          <w:trHeight w:val="1407"/>
        </w:trPr>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56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02</w:t>
            </w:r>
          </w:p>
        </w:tc>
        <w:tc>
          <w:tcPr>
            <w:tcW w:w="567" w:type="dxa"/>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49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999</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7508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rPr>
                <w:sz w:val="22"/>
                <w:szCs w:val="22"/>
              </w:rPr>
            </w:pPr>
            <w:r w:rsidRPr="00AA65BB">
              <w:rPr>
                <w:sz w:val="22"/>
                <w:szCs w:val="22"/>
              </w:rPr>
              <w:t>Прочие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right"/>
              <w:rPr>
                <w:sz w:val="22"/>
                <w:szCs w:val="22"/>
              </w:rPr>
            </w:pPr>
            <w:r w:rsidRPr="00AA65BB">
              <w:rPr>
                <w:sz w:val="22"/>
                <w:szCs w:val="22"/>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275,9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275,9</w:t>
            </w:r>
          </w:p>
        </w:tc>
      </w:tr>
      <w:tr w:rsidR="00BB04ED" w:rsidTr="00E5308E">
        <w:trPr>
          <w:trHeight w:val="1005"/>
        </w:trPr>
        <w:tc>
          <w:tcPr>
            <w:tcW w:w="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lastRenderedPageBreak/>
              <w:t>57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819</w:t>
            </w:r>
          </w:p>
        </w:tc>
        <w:tc>
          <w:tcPr>
            <w:tcW w:w="284"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19</w:t>
            </w:r>
          </w:p>
        </w:tc>
        <w:tc>
          <w:tcPr>
            <w:tcW w:w="567" w:type="dxa"/>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10</w:t>
            </w:r>
          </w:p>
        </w:tc>
        <w:tc>
          <w:tcPr>
            <w:tcW w:w="708" w:type="dxa"/>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sz w:val="22"/>
                <w:szCs w:val="22"/>
              </w:rPr>
            </w:pPr>
            <w:r w:rsidRPr="00AA65BB">
              <w:rPr>
                <w:sz w:val="22"/>
                <w:szCs w:val="22"/>
              </w:rPr>
              <w:t>150</w:t>
            </w:r>
          </w:p>
        </w:tc>
        <w:tc>
          <w:tcPr>
            <w:tcW w:w="1985"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rPr>
                <w:sz w:val="22"/>
                <w:szCs w:val="22"/>
              </w:rPr>
            </w:pPr>
            <w:r w:rsidRPr="00AA65BB">
              <w:rPr>
                <w:sz w:val="22"/>
                <w:szCs w:val="22"/>
              </w:rPr>
              <w:t>Возврат прочих остатков субсидий, субвенций и иных межбюджетных трансфертов, имеющих целевое значение, прошлых лет из бюджетов сельских поселений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B04ED" w:rsidRPr="00AA65BB" w:rsidRDefault="00BB04ED" w:rsidP="00E5308E">
            <w:pPr>
              <w:jc w:val="right"/>
              <w:rPr>
                <w:sz w:val="22"/>
                <w:szCs w:val="22"/>
              </w:rPr>
            </w:pPr>
            <w:r w:rsidRPr="00AA65BB">
              <w:rPr>
                <w:sz w:val="22"/>
                <w:szCs w:val="22"/>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sz w:val="22"/>
                <w:szCs w:val="22"/>
              </w:rPr>
            </w:pPr>
            <w:r w:rsidRPr="00AA65BB">
              <w:rPr>
                <w:sz w:val="22"/>
                <w:szCs w:val="22"/>
              </w:rPr>
              <w:t>-13,2</w:t>
            </w:r>
          </w:p>
        </w:tc>
      </w:tr>
    </w:tbl>
    <w:p w:rsidR="00BB04ED" w:rsidRDefault="00BB04ED" w:rsidP="00BB04ED">
      <w:pPr>
        <w:rPr>
          <w:sz w:val="28"/>
          <w:szCs w:val="28"/>
        </w:rPr>
      </w:pPr>
    </w:p>
    <w:p w:rsidR="00BB04ED" w:rsidRDefault="00BB04ED" w:rsidP="00BB04ED">
      <w:pPr>
        <w:rPr>
          <w:sz w:val="28"/>
          <w:szCs w:val="28"/>
        </w:rPr>
      </w:pPr>
    </w:p>
    <w:p w:rsidR="00BB04ED" w:rsidRPr="002B7987" w:rsidRDefault="00BB04ED" w:rsidP="00BB04ED">
      <w:pPr>
        <w:ind w:firstLine="708"/>
        <w:jc w:val="right"/>
      </w:pPr>
      <w:r w:rsidRPr="002B7987">
        <w:t xml:space="preserve">Приложение № </w:t>
      </w:r>
      <w:r>
        <w:t>3</w:t>
      </w:r>
    </w:p>
    <w:p w:rsidR="00BB04ED" w:rsidRPr="002B7987" w:rsidRDefault="00BB04ED" w:rsidP="00BB04ED">
      <w:pPr>
        <w:ind w:firstLine="708"/>
        <w:jc w:val="right"/>
      </w:pPr>
      <w:r w:rsidRPr="002B7987">
        <w:t xml:space="preserve">к решению </w:t>
      </w:r>
      <w:proofErr w:type="gramStart"/>
      <w:r w:rsidRPr="002B7987">
        <w:t>Георгиевского</w:t>
      </w:r>
      <w:proofErr w:type="gramEnd"/>
      <w:r w:rsidRPr="002B7987">
        <w:t xml:space="preserve"> </w:t>
      </w:r>
    </w:p>
    <w:p w:rsidR="00BB04ED" w:rsidRPr="002B7987" w:rsidRDefault="00BB04ED" w:rsidP="00BB04ED">
      <w:pPr>
        <w:ind w:firstLine="708"/>
        <w:jc w:val="right"/>
      </w:pPr>
      <w:r w:rsidRPr="002B7987">
        <w:t>сельского Совета депутатов</w:t>
      </w:r>
    </w:p>
    <w:p w:rsidR="00BB04ED" w:rsidRPr="002B7987" w:rsidRDefault="00BB04ED" w:rsidP="00BB04ED">
      <w:pPr>
        <w:ind w:firstLine="708"/>
        <w:jc w:val="right"/>
      </w:pPr>
      <w:r w:rsidRPr="002B7987">
        <w:t>от 00.00.2020 № ___</w:t>
      </w:r>
    </w:p>
    <w:p w:rsidR="00BB04ED" w:rsidRDefault="00BB04ED" w:rsidP="00BB04ED">
      <w:pPr>
        <w:rPr>
          <w:sz w:val="28"/>
          <w:szCs w:val="28"/>
        </w:rPr>
      </w:pPr>
    </w:p>
    <w:tbl>
      <w:tblPr>
        <w:tblW w:w="10065" w:type="dxa"/>
        <w:tblInd w:w="-176" w:type="dxa"/>
        <w:tblLayout w:type="fixed"/>
        <w:tblLook w:val="04A0"/>
      </w:tblPr>
      <w:tblGrid>
        <w:gridCol w:w="568"/>
        <w:gridCol w:w="709"/>
        <w:gridCol w:w="2551"/>
        <w:gridCol w:w="567"/>
        <w:gridCol w:w="65"/>
        <w:gridCol w:w="502"/>
        <w:gridCol w:w="299"/>
        <w:gridCol w:w="1119"/>
        <w:gridCol w:w="181"/>
        <w:gridCol w:w="527"/>
        <w:gridCol w:w="993"/>
        <w:gridCol w:w="992"/>
        <w:gridCol w:w="992"/>
      </w:tblGrid>
      <w:tr w:rsidR="00BB04ED" w:rsidRPr="005036F2" w:rsidTr="00E5308E">
        <w:trPr>
          <w:trHeight w:val="315"/>
        </w:trPr>
        <w:tc>
          <w:tcPr>
            <w:tcW w:w="1277" w:type="dxa"/>
            <w:gridSpan w:val="2"/>
            <w:tcBorders>
              <w:top w:val="nil"/>
              <w:left w:val="nil"/>
              <w:bottom w:val="nil"/>
              <w:right w:val="nil"/>
            </w:tcBorders>
            <w:shd w:val="clear" w:color="auto" w:fill="auto"/>
            <w:noWrap/>
            <w:vAlign w:val="bottom"/>
            <w:hideMark/>
          </w:tcPr>
          <w:p w:rsidR="00BB04ED" w:rsidRPr="00C946E8" w:rsidRDefault="00BB04ED" w:rsidP="00E5308E"/>
        </w:tc>
        <w:tc>
          <w:tcPr>
            <w:tcW w:w="6804" w:type="dxa"/>
            <w:gridSpan w:val="9"/>
            <w:tcBorders>
              <w:top w:val="nil"/>
              <w:left w:val="nil"/>
              <w:bottom w:val="nil"/>
              <w:right w:val="nil"/>
            </w:tcBorders>
            <w:shd w:val="clear" w:color="auto" w:fill="auto"/>
            <w:noWrap/>
            <w:vAlign w:val="bottom"/>
            <w:hideMark/>
          </w:tcPr>
          <w:p w:rsidR="00BB04ED" w:rsidRPr="00C946E8" w:rsidRDefault="00BB04ED" w:rsidP="00E5308E">
            <w:pPr>
              <w:jc w:val="center"/>
            </w:pPr>
            <w:r w:rsidRPr="00C946E8">
              <w:t>Расходы бюджета по ведомственной структуре расходов бюджета</w:t>
            </w:r>
          </w:p>
        </w:tc>
        <w:tc>
          <w:tcPr>
            <w:tcW w:w="992" w:type="dxa"/>
            <w:tcBorders>
              <w:top w:val="nil"/>
              <w:left w:val="nil"/>
              <w:bottom w:val="nil"/>
              <w:right w:val="nil"/>
            </w:tcBorders>
            <w:shd w:val="clear" w:color="auto" w:fill="auto"/>
            <w:noWrap/>
            <w:vAlign w:val="center"/>
            <w:hideMark/>
          </w:tcPr>
          <w:p w:rsidR="00BB04ED" w:rsidRPr="00C946E8" w:rsidRDefault="00BB04ED" w:rsidP="00E5308E">
            <w:pPr>
              <w:rPr>
                <w:b/>
                <w:bCs/>
              </w:rPr>
            </w:pPr>
          </w:p>
        </w:tc>
        <w:tc>
          <w:tcPr>
            <w:tcW w:w="992" w:type="dxa"/>
            <w:tcBorders>
              <w:top w:val="nil"/>
              <w:left w:val="nil"/>
              <w:bottom w:val="nil"/>
              <w:right w:val="nil"/>
            </w:tcBorders>
            <w:shd w:val="clear" w:color="auto" w:fill="auto"/>
            <w:noWrap/>
            <w:vAlign w:val="center"/>
            <w:hideMark/>
          </w:tcPr>
          <w:p w:rsidR="00BB04ED" w:rsidRPr="00C946E8" w:rsidRDefault="00BB04ED" w:rsidP="00E5308E">
            <w:pPr>
              <w:rPr>
                <w:b/>
                <w:bCs/>
              </w:rPr>
            </w:pPr>
          </w:p>
        </w:tc>
      </w:tr>
      <w:tr w:rsidR="00BB04ED" w:rsidRPr="005036F2" w:rsidTr="00E5308E">
        <w:trPr>
          <w:trHeight w:val="270"/>
        </w:trPr>
        <w:tc>
          <w:tcPr>
            <w:tcW w:w="1277" w:type="dxa"/>
            <w:gridSpan w:val="2"/>
            <w:tcBorders>
              <w:top w:val="nil"/>
              <w:left w:val="nil"/>
              <w:bottom w:val="nil"/>
              <w:right w:val="nil"/>
            </w:tcBorders>
            <w:shd w:val="clear" w:color="auto" w:fill="auto"/>
            <w:noWrap/>
            <w:vAlign w:val="bottom"/>
            <w:hideMark/>
          </w:tcPr>
          <w:p w:rsidR="00BB04ED" w:rsidRPr="00C946E8" w:rsidRDefault="00BB04ED" w:rsidP="00E5308E"/>
        </w:tc>
        <w:tc>
          <w:tcPr>
            <w:tcW w:w="2551" w:type="dxa"/>
            <w:tcBorders>
              <w:top w:val="nil"/>
              <w:left w:val="nil"/>
              <w:bottom w:val="nil"/>
              <w:right w:val="nil"/>
            </w:tcBorders>
            <w:shd w:val="clear" w:color="auto" w:fill="auto"/>
            <w:noWrap/>
            <w:vAlign w:val="bottom"/>
            <w:hideMark/>
          </w:tcPr>
          <w:p w:rsidR="00BB04ED" w:rsidRPr="00C946E8" w:rsidRDefault="00BB04ED" w:rsidP="00E5308E"/>
        </w:tc>
        <w:tc>
          <w:tcPr>
            <w:tcW w:w="632" w:type="dxa"/>
            <w:gridSpan w:val="2"/>
            <w:tcBorders>
              <w:top w:val="nil"/>
              <w:left w:val="nil"/>
              <w:bottom w:val="nil"/>
              <w:right w:val="nil"/>
            </w:tcBorders>
            <w:shd w:val="clear" w:color="auto" w:fill="auto"/>
            <w:noWrap/>
            <w:vAlign w:val="bottom"/>
            <w:hideMark/>
          </w:tcPr>
          <w:p w:rsidR="00BB04ED" w:rsidRPr="00C946E8" w:rsidRDefault="00BB04ED" w:rsidP="00E5308E"/>
        </w:tc>
        <w:tc>
          <w:tcPr>
            <w:tcW w:w="801" w:type="dxa"/>
            <w:gridSpan w:val="2"/>
            <w:tcBorders>
              <w:top w:val="nil"/>
              <w:left w:val="nil"/>
              <w:bottom w:val="nil"/>
              <w:right w:val="nil"/>
            </w:tcBorders>
            <w:shd w:val="clear" w:color="auto" w:fill="auto"/>
            <w:noWrap/>
            <w:vAlign w:val="bottom"/>
            <w:hideMark/>
          </w:tcPr>
          <w:p w:rsidR="00BB04ED" w:rsidRPr="00C946E8" w:rsidRDefault="00BB04ED" w:rsidP="00E5308E"/>
        </w:tc>
        <w:tc>
          <w:tcPr>
            <w:tcW w:w="1300" w:type="dxa"/>
            <w:gridSpan w:val="2"/>
            <w:tcBorders>
              <w:top w:val="nil"/>
              <w:left w:val="nil"/>
              <w:bottom w:val="nil"/>
              <w:right w:val="nil"/>
            </w:tcBorders>
            <w:shd w:val="clear" w:color="auto" w:fill="auto"/>
            <w:noWrap/>
            <w:vAlign w:val="bottom"/>
            <w:hideMark/>
          </w:tcPr>
          <w:p w:rsidR="00BB04ED" w:rsidRPr="00C946E8" w:rsidRDefault="00BB04ED" w:rsidP="00E5308E"/>
        </w:tc>
        <w:tc>
          <w:tcPr>
            <w:tcW w:w="527" w:type="dxa"/>
            <w:tcBorders>
              <w:top w:val="nil"/>
              <w:left w:val="nil"/>
              <w:bottom w:val="nil"/>
              <w:right w:val="nil"/>
            </w:tcBorders>
            <w:shd w:val="clear" w:color="auto" w:fill="auto"/>
            <w:noWrap/>
            <w:vAlign w:val="bottom"/>
            <w:hideMark/>
          </w:tcPr>
          <w:p w:rsidR="00BB04ED" w:rsidRPr="00C946E8" w:rsidRDefault="00BB04ED" w:rsidP="00E5308E"/>
        </w:tc>
        <w:tc>
          <w:tcPr>
            <w:tcW w:w="993" w:type="dxa"/>
            <w:tcBorders>
              <w:top w:val="nil"/>
              <w:left w:val="nil"/>
              <w:bottom w:val="nil"/>
              <w:right w:val="nil"/>
            </w:tcBorders>
            <w:shd w:val="clear" w:color="auto" w:fill="auto"/>
            <w:noWrap/>
            <w:vAlign w:val="bottom"/>
            <w:hideMark/>
          </w:tcPr>
          <w:p w:rsidR="00BB04ED" w:rsidRPr="00C946E8" w:rsidRDefault="00BB04ED" w:rsidP="00E5308E"/>
        </w:tc>
        <w:tc>
          <w:tcPr>
            <w:tcW w:w="992" w:type="dxa"/>
            <w:tcBorders>
              <w:top w:val="nil"/>
              <w:left w:val="nil"/>
              <w:bottom w:val="nil"/>
              <w:right w:val="nil"/>
            </w:tcBorders>
            <w:shd w:val="clear" w:color="auto" w:fill="auto"/>
            <w:noWrap/>
            <w:vAlign w:val="bottom"/>
            <w:hideMark/>
          </w:tcPr>
          <w:p w:rsidR="00BB04ED" w:rsidRPr="00C946E8" w:rsidRDefault="00BB04ED" w:rsidP="00E5308E"/>
        </w:tc>
        <w:tc>
          <w:tcPr>
            <w:tcW w:w="992" w:type="dxa"/>
            <w:tcBorders>
              <w:top w:val="nil"/>
              <w:left w:val="nil"/>
              <w:bottom w:val="nil"/>
              <w:right w:val="nil"/>
            </w:tcBorders>
            <w:shd w:val="clear" w:color="auto" w:fill="auto"/>
            <w:noWrap/>
            <w:vAlign w:val="bottom"/>
            <w:hideMark/>
          </w:tcPr>
          <w:p w:rsidR="00BB04ED" w:rsidRPr="00C946E8" w:rsidRDefault="00BB04ED" w:rsidP="00E5308E">
            <w:pPr>
              <w:jc w:val="right"/>
            </w:pPr>
            <w:r w:rsidRPr="00C946E8">
              <w:t>тыс. руб.</w:t>
            </w:r>
          </w:p>
        </w:tc>
      </w:tr>
      <w:tr w:rsidR="00BB04ED" w:rsidRPr="00AA65BB" w:rsidTr="00E5308E">
        <w:trPr>
          <w:trHeight w:val="34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 xml:space="preserve">№ </w:t>
            </w:r>
            <w:proofErr w:type="spellStart"/>
            <w:proofErr w:type="gramStart"/>
            <w:r w:rsidRPr="00AA65BB">
              <w:rPr>
                <w:sz w:val="22"/>
                <w:szCs w:val="22"/>
              </w:rPr>
              <w:t>п</w:t>
            </w:r>
            <w:proofErr w:type="spellEnd"/>
            <w:proofErr w:type="gramEnd"/>
            <w:r w:rsidRPr="00AA65BB">
              <w:rPr>
                <w:sz w:val="22"/>
                <w:szCs w:val="22"/>
              </w:rPr>
              <w:t>/</w:t>
            </w:r>
            <w:proofErr w:type="spellStart"/>
            <w:r w:rsidRPr="00AA65BB">
              <w:rPr>
                <w:sz w:val="22"/>
                <w:szCs w:val="22"/>
              </w:rPr>
              <w:t>п</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КВСР</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Наименование показателя</w:t>
            </w:r>
          </w:p>
        </w:tc>
        <w:tc>
          <w:tcPr>
            <w:tcW w:w="3260" w:type="dxa"/>
            <w:gridSpan w:val="7"/>
            <w:tcBorders>
              <w:top w:val="single" w:sz="4" w:space="0" w:color="auto"/>
              <w:left w:val="nil"/>
              <w:bottom w:val="single" w:sz="4" w:space="0" w:color="auto"/>
              <w:right w:val="nil"/>
            </w:tcBorders>
            <w:shd w:val="clear" w:color="auto" w:fill="auto"/>
            <w:vAlign w:val="center"/>
            <w:hideMark/>
          </w:tcPr>
          <w:p w:rsidR="00BB04ED" w:rsidRPr="00AA65BB" w:rsidRDefault="00BB04ED" w:rsidP="00E5308E">
            <w:pPr>
              <w:jc w:val="center"/>
              <w:rPr>
                <w:sz w:val="22"/>
                <w:szCs w:val="22"/>
              </w:rPr>
            </w:pPr>
            <w:r w:rsidRPr="00AA65BB">
              <w:rPr>
                <w:sz w:val="22"/>
                <w:szCs w:val="22"/>
              </w:rPr>
              <w:t>КБК</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Сумма первоначального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Сумма уточненного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Сумма исполненного бюджета</w:t>
            </w:r>
          </w:p>
        </w:tc>
      </w:tr>
      <w:tr w:rsidR="00BB04ED" w:rsidRPr="00AA65BB" w:rsidTr="00E5308E">
        <w:trPr>
          <w:trHeight w:val="863"/>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BB04ED" w:rsidRPr="00AA65BB" w:rsidRDefault="00BB04ED" w:rsidP="00E5308E">
            <w:pPr>
              <w:rPr>
                <w:sz w:val="22"/>
                <w:szCs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B04ED" w:rsidRPr="00AA65BB" w:rsidRDefault="00BB04ED" w:rsidP="00E5308E">
            <w:pPr>
              <w:rPr>
                <w:sz w:val="22"/>
                <w:szCs w:val="22"/>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BB04ED" w:rsidRPr="00AA65BB" w:rsidRDefault="00BB04ED" w:rsidP="00E5308E">
            <w:pPr>
              <w:rPr>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Раздел</w:t>
            </w:r>
          </w:p>
        </w:tc>
        <w:tc>
          <w:tcPr>
            <w:tcW w:w="567"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Подраздел</w:t>
            </w:r>
          </w:p>
        </w:tc>
        <w:tc>
          <w:tcPr>
            <w:tcW w:w="1418"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КЦСР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BB04ED" w:rsidRPr="00AA65BB" w:rsidRDefault="00BB04ED" w:rsidP="00E5308E">
            <w:pPr>
              <w:jc w:val="center"/>
              <w:rPr>
                <w:sz w:val="22"/>
                <w:szCs w:val="22"/>
              </w:rPr>
            </w:pPr>
            <w:r w:rsidRPr="00AA65BB">
              <w:rPr>
                <w:sz w:val="22"/>
                <w:szCs w:val="22"/>
              </w:rPr>
              <w:t>КВР</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BB04ED" w:rsidRPr="00AA65BB" w:rsidRDefault="00BB04ED" w:rsidP="00E5308E">
            <w:pPr>
              <w:rPr>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B04ED" w:rsidRPr="00AA65BB" w:rsidRDefault="00BB04ED" w:rsidP="00E5308E">
            <w:pPr>
              <w:rPr>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B04ED" w:rsidRPr="00AA65BB" w:rsidRDefault="00BB04ED" w:rsidP="00E5308E">
            <w:pPr>
              <w:rPr>
                <w:sz w:val="22"/>
                <w:szCs w:val="22"/>
              </w:rPr>
            </w:pP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B04ED" w:rsidRPr="00AA65BB" w:rsidRDefault="00BB04ED" w:rsidP="00E5308E">
            <w:pPr>
              <w:jc w:val="center"/>
              <w:rPr>
                <w:b/>
                <w:bCs/>
                <w:sz w:val="22"/>
                <w:szCs w:val="22"/>
              </w:rPr>
            </w:pPr>
            <w:r w:rsidRPr="00AA65BB">
              <w:rPr>
                <w:b/>
                <w:bCs/>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b/>
                <w:bCs/>
                <w:sz w:val="22"/>
                <w:szCs w:val="22"/>
              </w:rPr>
            </w:pPr>
            <w:r w:rsidRPr="00AA65BB">
              <w:rPr>
                <w:b/>
                <w:bCs/>
                <w:sz w:val="22"/>
                <w:szCs w:val="22"/>
              </w:rPr>
              <w:t>2</w:t>
            </w:r>
          </w:p>
        </w:tc>
        <w:tc>
          <w:tcPr>
            <w:tcW w:w="2551" w:type="dxa"/>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b/>
                <w:bCs/>
                <w:sz w:val="22"/>
                <w:szCs w:val="22"/>
              </w:rPr>
            </w:pPr>
            <w:r w:rsidRPr="00AA65BB">
              <w:rPr>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b/>
                <w:bCs/>
                <w:sz w:val="22"/>
                <w:szCs w:val="22"/>
              </w:rPr>
            </w:pPr>
            <w:r w:rsidRPr="00AA65BB">
              <w:rPr>
                <w:b/>
                <w:bCs/>
                <w:sz w:val="22"/>
                <w:szCs w:val="22"/>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b/>
                <w:bCs/>
                <w:sz w:val="22"/>
                <w:szCs w:val="22"/>
              </w:rPr>
            </w:pPr>
            <w:r w:rsidRPr="00AA65BB">
              <w:rPr>
                <w:b/>
                <w:bCs/>
                <w:sz w:val="22"/>
                <w:szCs w:val="22"/>
              </w:rPr>
              <w:t>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b/>
                <w:bCs/>
                <w:sz w:val="22"/>
                <w:szCs w:val="22"/>
              </w:rPr>
            </w:pPr>
            <w:r w:rsidRPr="00AA65BB">
              <w:rPr>
                <w:b/>
                <w:bCs/>
                <w:sz w:val="22"/>
                <w:szCs w:val="22"/>
              </w:rPr>
              <w:t>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b/>
                <w:bCs/>
                <w:sz w:val="22"/>
                <w:szCs w:val="22"/>
              </w:rPr>
            </w:pPr>
            <w:r w:rsidRPr="00AA65BB">
              <w:rPr>
                <w:b/>
                <w:bCs/>
                <w:sz w:val="22"/>
                <w:szCs w:val="22"/>
              </w:rPr>
              <w:t>7</w:t>
            </w:r>
          </w:p>
        </w:tc>
        <w:tc>
          <w:tcPr>
            <w:tcW w:w="993" w:type="dxa"/>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b/>
                <w:bCs/>
                <w:sz w:val="22"/>
                <w:szCs w:val="22"/>
              </w:rPr>
            </w:pPr>
            <w:r w:rsidRPr="00AA65BB">
              <w:rPr>
                <w:b/>
                <w:bCs/>
                <w:sz w:val="22"/>
                <w:szCs w:val="22"/>
              </w:rPr>
              <w:t>12</w:t>
            </w:r>
          </w:p>
        </w:tc>
        <w:tc>
          <w:tcPr>
            <w:tcW w:w="992" w:type="dxa"/>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b/>
                <w:bCs/>
                <w:sz w:val="22"/>
                <w:szCs w:val="22"/>
              </w:rPr>
            </w:pPr>
            <w:r w:rsidRPr="00AA65BB">
              <w:rPr>
                <w:b/>
                <w:bCs/>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rsidR="00BB04ED" w:rsidRPr="00AA65BB" w:rsidRDefault="00BB04ED" w:rsidP="00E5308E">
            <w:pPr>
              <w:jc w:val="center"/>
              <w:rPr>
                <w:b/>
                <w:bCs/>
                <w:sz w:val="22"/>
                <w:szCs w:val="22"/>
              </w:rPr>
            </w:pPr>
            <w:r w:rsidRPr="00AA65BB">
              <w:rPr>
                <w:b/>
                <w:bCs/>
                <w:sz w:val="22"/>
                <w:szCs w:val="22"/>
              </w:rPr>
              <w:t>9</w:t>
            </w:r>
          </w:p>
        </w:tc>
      </w:tr>
      <w:tr w:rsidR="00BB04ED" w:rsidRPr="00AA65BB" w:rsidTr="00E5308E">
        <w:trPr>
          <w:trHeight w:val="270"/>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2</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b/>
                <w:bCs/>
                <w:i/>
                <w:iCs/>
                <w:sz w:val="22"/>
                <w:szCs w:val="22"/>
              </w:rPr>
            </w:pPr>
            <w:r w:rsidRPr="00AA65BB">
              <w:rPr>
                <w:b/>
                <w:bCs/>
                <w:i/>
                <w:iCs/>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3 826,0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4 504,7</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4 426,1</w:t>
            </w:r>
          </w:p>
        </w:tc>
      </w:tr>
      <w:tr w:rsidR="00BB04ED" w:rsidRPr="00AA65BB" w:rsidTr="00AA65BB">
        <w:trPr>
          <w:trHeight w:val="558"/>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3</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02</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729,0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733,7</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733,7</w:t>
            </w:r>
          </w:p>
        </w:tc>
      </w:tr>
      <w:tr w:rsidR="00BB04ED" w:rsidRPr="00AA65BB" w:rsidTr="00E5308E">
        <w:trPr>
          <w:trHeight w:val="510"/>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4</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02</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7310000220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121</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559,9</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563,5</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563,5</w:t>
            </w:r>
          </w:p>
        </w:tc>
      </w:tr>
      <w:tr w:rsidR="00BB04ED" w:rsidRPr="00AA65BB" w:rsidTr="00E5308E">
        <w:trPr>
          <w:trHeight w:val="1080"/>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5</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02</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7310000220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129</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169,1</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170,2</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170,2</w:t>
            </w:r>
          </w:p>
        </w:tc>
      </w:tr>
      <w:tr w:rsidR="00BB04ED" w:rsidRPr="00AA65BB" w:rsidTr="00E5308E">
        <w:trPr>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lastRenderedPageBreak/>
              <w:t>6</w:t>
            </w:r>
          </w:p>
        </w:tc>
        <w:tc>
          <w:tcPr>
            <w:tcW w:w="709"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993"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2 903,5</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3 554,2</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3 486,6</w:t>
            </w:r>
          </w:p>
        </w:tc>
      </w:tr>
      <w:tr w:rsidR="00BB04ED" w:rsidRPr="00AA65BB" w:rsidTr="00E5308E">
        <w:trPr>
          <w:trHeight w:val="510"/>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121</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1 558,1</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1 840,8</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1 804,6</w:t>
            </w:r>
          </w:p>
        </w:tc>
      </w:tr>
      <w:tr w:rsidR="00BB04ED" w:rsidRPr="00AA65BB" w:rsidTr="00E5308E">
        <w:trPr>
          <w:trHeight w:val="1140"/>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129</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516,8</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555,9</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544,6</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9</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244</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828,6</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1 122,4</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1 102,3</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10</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Уплата иных платежей</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853</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35,1</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35,1</w:t>
            </w:r>
          </w:p>
        </w:tc>
      </w:tr>
      <w:tr w:rsidR="00BB04ED" w:rsidRPr="00AA65BB" w:rsidTr="00E5308E">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11</w:t>
            </w:r>
          </w:p>
        </w:tc>
        <w:tc>
          <w:tcPr>
            <w:tcW w:w="709"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993"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34,8</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35,1</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35,1</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12</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06</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7310000240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540</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34,8</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35,1</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35,1</w:t>
            </w:r>
          </w:p>
        </w:tc>
      </w:tr>
      <w:tr w:rsidR="00BB04ED" w:rsidRPr="00AA65BB" w:rsidTr="00E5308E">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13</w:t>
            </w:r>
          </w:p>
        </w:tc>
        <w:tc>
          <w:tcPr>
            <w:tcW w:w="709"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Резервные фонды</w:t>
            </w:r>
          </w:p>
        </w:tc>
        <w:tc>
          <w:tcPr>
            <w:tcW w:w="567"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993"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5,0</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5,0</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0,0</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14</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11</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7310010110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870</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0,0</w:t>
            </w:r>
          </w:p>
        </w:tc>
      </w:tr>
      <w:tr w:rsidR="00BB04ED" w:rsidRPr="00AA65BB" w:rsidTr="00E5308E">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15</w:t>
            </w:r>
          </w:p>
        </w:tc>
        <w:tc>
          <w:tcPr>
            <w:tcW w:w="709"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993"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153,7</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176,7</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170,7</w:t>
            </w:r>
          </w:p>
        </w:tc>
      </w:tr>
      <w:tr w:rsidR="00BB04ED" w:rsidRPr="00AA65BB" w:rsidTr="00E5308E">
        <w:trPr>
          <w:trHeight w:val="510"/>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16</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121</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107,2</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125,2</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125,2</w:t>
            </w:r>
          </w:p>
        </w:tc>
      </w:tr>
      <w:tr w:rsidR="00BB04ED" w:rsidRPr="00AA65BB" w:rsidTr="00E5308E">
        <w:trPr>
          <w:trHeight w:val="100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17</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129</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32,4</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37,8</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37,8</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lastRenderedPageBreak/>
              <w:t>18</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244</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6,0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6,0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0,0</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19</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Уплата иных платежей</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7310000860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853</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2,5</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1,4</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1,4</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20</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7310075140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244</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5,7</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6,3</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6,3</w:t>
            </w:r>
          </w:p>
        </w:tc>
      </w:tr>
      <w:tr w:rsidR="00BB04ED" w:rsidRPr="00AA65BB" w:rsidTr="00E5308E">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21</w:t>
            </w:r>
          </w:p>
        </w:tc>
        <w:tc>
          <w:tcPr>
            <w:tcW w:w="709"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rPr>
                <w:b/>
                <w:bCs/>
                <w:i/>
                <w:iCs/>
                <w:sz w:val="22"/>
                <w:szCs w:val="22"/>
              </w:rPr>
            </w:pPr>
            <w:r w:rsidRPr="00AA65BB">
              <w:rPr>
                <w:b/>
                <w:bCs/>
                <w:i/>
                <w:iCs/>
                <w:sz w:val="22"/>
                <w:szCs w:val="22"/>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993"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102,4</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114,6</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114,6</w:t>
            </w:r>
          </w:p>
        </w:tc>
      </w:tr>
      <w:tr w:rsidR="00BB04ED" w:rsidRPr="00AA65BB" w:rsidTr="00E5308E">
        <w:trPr>
          <w:trHeight w:val="270"/>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22</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102,4</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114,6</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114,6</w:t>
            </w:r>
          </w:p>
        </w:tc>
      </w:tr>
      <w:tr w:rsidR="00BB04ED" w:rsidRPr="00AA65BB" w:rsidTr="00E5308E">
        <w:trPr>
          <w:trHeight w:val="510"/>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23</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121</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73,8</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83,2</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83,2</w:t>
            </w:r>
          </w:p>
        </w:tc>
      </w:tr>
      <w:tr w:rsidR="00BB04ED" w:rsidRPr="00AA65BB" w:rsidTr="00E5308E">
        <w:trPr>
          <w:trHeight w:val="1080"/>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129</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22,3</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25,1</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25,1</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25</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244</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6,3</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6,3</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6,3</w:t>
            </w:r>
          </w:p>
        </w:tc>
      </w:tr>
      <w:tr w:rsidR="00BB04ED" w:rsidRPr="00AA65BB" w:rsidTr="00E5308E">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26</w:t>
            </w:r>
          </w:p>
        </w:tc>
        <w:tc>
          <w:tcPr>
            <w:tcW w:w="709"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rPr>
                <w:b/>
                <w:bCs/>
                <w:i/>
                <w:iCs/>
                <w:sz w:val="22"/>
                <w:szCs w:val="22"/>
              </w:rPr>
            </w:pPr>
            <w:r w:rsidRPr="00AA65BB">
              <w:rPr>
                <w:b/>
                <w:bCs/>
                <w:i/>
                <w:iCs/>
                <w:sz w:val="22"/>
                <w:szCs w:val="22"/>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993"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1,0</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53,7</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53,7</w:t>
            </w:r>
          </w:p>
        </w:tc>
      </w:tr>
      <w:tr w:rsidR="00BB04ED" w:rsidRPr="00AA65BB" w:rsidTr="00E5308E">
        <w:trPr>
          <w:trHeight w:val="76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27</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28</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0190003010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244</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w:t>
            </w:r>
          </w:p>
        </w:tc>
      </w:tr>
      <w:tr w:rsidR="00BB04ED" w:rsidRPr="00AA65BB" w:rsidTr="00E5308E">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29</w:t>
            </w:r>
          </w:p>
        </w:tc>
        <w:tc>
          <w:tcPr>
            <w:tcW w:w="709"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993"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52,7</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52,7</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30</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10</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0190074120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244</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50,2</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50,2</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31</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10</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01900S4120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244</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2,5</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2,5</w:t>
            </w:r>
          </w:p>
        </w:tc>
      </w:tr>
      <w:tr w:rsidR="00BB04ED" w:rsidRPr="00AA65BB" w:rsidTr="00E5308E">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32</w:t>
            </w:r>
          </w:p>
        </w:tc>
        <w:tc>
          <w:tcPr>
            <w:tcW w:w="709"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rPr>
                <w:b/>
                <w:bCs/>
                <w:i/>
                <w:iCs/>
                <w:sz w:val="22"/>
                <w:szCs w:val="22"/>
              </w:rPr>
            </w:pPr>
            <w:r w:rsidRPr="00AA65BB">
              <w:rPr>
                <w:b/>
                <w:bCs/>
                <w:i/>
                <w:iCs/>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993"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201,3</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534,0</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534,0</w:t>
            </w:r>
          </w:p>
        </w:tc>
      </w:tr>
      <w:tr w:rsidR="00BB04ED" w:rsidRPr="00AA65BB" w:rsidTr="00E5308E">
        <w:trPr>
          <w:trHeight w:val="270"/>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33</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201,3</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534,0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534,0</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34</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0190004420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244</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201,3</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254,8</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254,8</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35</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0190075080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244</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275,9</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275,9</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36</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01900S5080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244</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3,3</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3,3</w:t>
            </w:r>
          </w:p>
        </w:tc>
      </w:tr>
      <w:tr w:rsidR="00BB04ED" w:rsidRPr="00AA65BB" w:rsidTr="00E5308E">
        <w:trPr>
          <w:trHeight w:val="39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lastRenderedPageBreak/>
              <w:t>37</w:t>
            </w:r>
          </w:p>
        </w:tc>
        <w:tc>
          <w:tcPr>
            <w:tcW w:w="709"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rPr>
                <w:b/>
                <w:bCs/>
                <w:i/>
                <w:iCs/>
                <w:sz w:val="22"/>
                <w:szCs w:val="22"/>
              </w:rPr>
            </w:pPr>
            <w:r w:rsidRPr="00AA65BB">
              <w:rPr>
                <w:b/>
                <w:bCs/>
                <w:i/>
                <w:iCs/>
                <w:sz w:val="22"/>
                <w:szCs w:val="22"/>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993"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626,8</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407,9</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407,9</w:t>
            </w:r>
          </w:p>
        </w:tc>
      </w:tr>
      <w:tr w:rsidR="00BB04ED" w:rsidRPr="00AA65BB" w:rsidTr="00E5308E">
        <w:trPr>
          <w:trHeight w:val="270"/>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38</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Благоустройство</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536,0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316,1</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316,1</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39</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0190000640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540</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0,2</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0,2</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40</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0190001030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244</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0,0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30,0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30,0</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41</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0190006010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244</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536,0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285,9</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285,9</w:t>
            </w:r>
          </w:p>
        </w:tc>
      </w:tr>
      <w:tr w:rsidR="00BB04ED" w:rsidRPr="00AA65BB" w:rsidTr="00E5308E">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42</w:t>
            </w:r>
          </w:p>
        </w:tc>
        <w:tc>
          <w:tcPr>
            <w:tcW w:w="709"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993"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90,8</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91,8</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91,8</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43</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05</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0190000630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540</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40,5</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40,9</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40,9</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44</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05</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0190000650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540</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50,4</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50,9</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50,9</w:t>
            </w:r>
          </w:p>
        </w:tc>
      </w:tr>
      <w:tr w:rsidR="00BB04ED" w:rsidRPr="00AA65BB" w:rsidTr="00E5308E">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45</w:t>
            </w:r>
          </w:p>
        </w:tc>
        <w:tc>
          <w:tcPr>
            <w:tcW w:w="709"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rPr>
                <w:b/>
                <w:bCs/>
                <w:i/>
                <w:iCs/>
                <w:sz w:val="22"/>
                <w:szCs w:val="22"/>
              </w:rPr>
            </w:pPr>
            <w:r w:rsidRPr="00AA65BB">
              <w:rPr>
                <w:b/>
                <w:bCs/>
                <w:i/>
                <w:iCs/>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993"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1,0</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1,0</w:t>
            </w:r>
          </w:p>
        </w:tc>
        <w:tc>
          <w:tcPr>
            <w:tcW w:w="992" w:type="dxa"/>
            <w:tcBorders>
              <w:top w:val="single" w:sz="4" w:space="0" w:color="auto"/>
              <w:left w:val="nil"/>
              <w:bottom w:val="single" w:sz="4" w:space="0" w:color="auto"/>
              <w:right w:val="single" w:sz="4" w:space="0" w:color="auto"/>
            </w:tcBorders>
            <w:shd w:val="clear" w:color="auto" w:fill="auto"/>
            <w:hideMark/>
          </w:tcPr>
          <w:p w:rsidR="00BB04ED" w:rsidRPr="00AA65BB" w:rsidRDefault="00BB04ED" w:rsidP="00E5308E">
            <w:pPr>
              <w:jc w:val="right"/>
              <w:rPr>
                <w:b/>
                <w:bCs/>
                <w:i/>
                <w:iCs/>
                <w:sz w:val="22"/>
                <w:szCs w:val="22"/>
              </w:rPr>
            </w:pPr>
            <w:r w:rsidRPr="00AA65BB">
              <w:rPr>
                <w:b/>
                <w:bCs/>
                <w:i/>
                <w:iCs/>
                <w:sz w:val="22"/>
                <w:szCs w:val="22"/>
              </w:rPr>
              <w:t>1,0</w:t>
            </w:r>
          </w:p>
        </w:tc>
      </w:tr>
      <w:tr w:rsidR="00BB04ED" w:rsidRPr="00AA65BB" w:rsidTr="00E5308E">
        <w:trPr>
          <w:trHeight w:val="270"/>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46</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b/>
                <w:bCs/>
                <w:i/>
                <w:iCs/>
                <w:sz w:val="22"/>
                <w:szCs w:val="22"/>
              </w:rPr>
            </w:pPr>
            <w:r w:rsidRPr="00AA65BB">
              <w:rPr>
                <w:b/>
                <w:bCs/>
                <w:i/>
                <w:iCs/>
                <w:sz w:val="22"/>
                <w:szCs w:val="22"/>
              </w:rPr>
              <w:t> </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Культура</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 </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w:t>
            </w:r>
          </w:p>
        </w:tc>
      </w:tr>
      <w:tr w:rsidR="00BB04ED" w:rsidRPr="00AA65BB" w:rsidTr="00E5308E">
        <w:trPr>
          <w:trHeight w:val="255"/>
        </w:trPr>
        <w:tc>
          <w:tcPr>
            <w:tcW w:w="568" w:type="dxa"/>
            <w:tcBorders>
              <w:top w:val="nil"/>
              <w:left w:val="single" w:sz="4" w:space="0" w:color="auto"/>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47</w:t>
            </w:r>
          </w:p>
        </w:tc>
        <w:tc>
          <w:tcPr>
            <w:tcW w:w="709"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819</w:t>
            </w:r>
          </w:p>
        </w:tc>
        <w:tc>
          <w:tcPr>
            <w:tcW w:w="2551" w:type="dxa"/>
            <w:tcBorders>
              <w:top w:val="nil"/>
              <w:left w:val="nil"/>
              <w:bottom w:val="single" w:sz="4" w:space="0" w:color="auto"/>
              <w:right w:val="single" w:sz="4" w:space="0" w:color="auto"/>
            </w:tcBorders>
            <w:shd w:val="clear" w:color="auto" w:fill="auto"/>
            <w:hideMark/>
          </w:tcPr>
          <w:p w:rsidR="00BB04ED" w:rsidRPr="00AA65BB" w:rsidRDefault="00BB04ED" w:rsidP="00E5308E">
            <w:pPr>
              <w:rPr>
                <w:sz w:val="22"/>
                <w:szCs w:val="22"/>
              </w:rPr>
            </w:pPr>
            <w:r w:rsidRPr="00AA65BB">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w:t>
            </w:r>
          </w:p>
        </w:tc>
        <w:tc>
          <w:tcPr>
            <w:tcW w:w="141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0190008620</w:t>
            </w:r>
          </w:p>
        </w:tc>
        <w:tc>
          <w:tcPr>
            <w:tcW w:w="708" w:type="dxa"/>
            <w:gridSpan w:val="2"/>
            <w:tcBorders>
              <w:top w:val="nil"/>
              <w:left w:val="nil"/>
              <w:bottom w:val="single" w:sz="4" w:space="0" w:color="auto"/>
              <w:right w:val="single" w:sz="4" w:space="0" w:color="auto"/>
            </w:tcBorders>
            <w:shd w:val="clear" w:color="auto" w:fill="auto"/>
            <w:hideMark/>
          </w:tcPr>
          <w:p w:rsidR="00BB04ED" w:rsidRPr="00AA65BB" w:rsidRDefault="00BB04ED" w:rsidP="00E5308E">
            <w:pPr>
              <w:jc w:val="center"/>
              <w:rPr>
                <w:sz w:val="22"/>
                <w:szCs w:val="22"/>
              </w:rPr>
            </w:pPr>
            <w:r w:rsidRPr="00AA65BB">
              <w:rPr>
                <w:sz w:val="22"/>
                <w:szCs w:val="22"/>
              </w:rPr>
              <w:t>540</w:t>
            </w:r>
          </w:p>
        </w:tc>
        <w:tc>
          <w:tcPr>
            <w:tcW w:w="993"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w:t>
            </w:r>
          </w:p>
        </w:tc>
        <w:tc>
          <w:tcPr>
            <w:tcW w:w="992" w:type="dxa"/>
            <w:tcBorders>
              <w:top w:val="nil"/>
              <w:left w:val="nil"/>
              <w:bottom w:val="single" w:sz="4" w:space="0" w:color="auto"/>
              <w:right w:val="single" w:sz="4" w:space="0" w:color="auto"/>
            </w:tcBorders>
            <w:shd w:val="clear" w:color="auto" w:fill="auto"/>
            <w:hideMark/>
          </w:tcPr>
          <w:p w:rsidR="00BB04ED" w:rsidRPr="00AA65BB" w:rsidRDefault="00BB04ED" w:rsidP="00E5308E">
            <w:pPr>
              <w:jc w:val="right"/>
              <w:rPr>
                <w:sz w:val="22"/>
                <w:szCs w:val="22"/>
              </w:rPr>
            </w:pPr>
            <w:r w:rsidRPr="00AA65BB">
              <w:rPr>
                <w:sz w:val="22"/>
                <w:szCs w:val="22"/>
              </w:rPr>
              <w:t>1,0</w:t>
            </w:r>
          </w:p>
        </w:tc>
      </w:tr>
      <w:tr w:rsidR="00BB04ED" w:rsidRPr="00AA65BB" w:rsidTr="00E5308E">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4ED" w:rsidRPr="00AA65BB" w:rsidRDefault="00BB04ED" w:rsidP="00E5308E">
            <w:pPr>
              <w:jc w:val="center"/>
              <w:rPr>
                <w:b/>
                <w:bCs/>
                <w:sz w:val="22"/>
                <w:szCs w:val="22"/>
              </w:rPr>
            </w:pPr>
            <w:r w:rsidRPr="00AA65BB">
              <w:rPr>
                <w:b/>
                <w:bCs/>
                <w:sz w:val="22"/>
                <w:szCs w:val="22"/>
              </w:rPr>
              <w:t>48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b/>
                <w:bCs/>
                <w:sz w:val="22"/>
                <w:szCs w:val="22"/>
              </w:rPr>
            </w:pPr>
            <w:r w:rsidRPr="00AA65BB">
              <w:rPr>
                <w:b/>
                <w:bCs/>
                <w:sz w:val="22"/>
                <w:szCs w:val="22"/>
              </w:rPr>
              <w:t>ВСЕГО:</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B04ED" w:rsidRPr="00AA65BB" w:rsidRDefault="00BB04ED" w:rsidP="00E5308E">
            <w:pPr>
              <w:rPr>
                <w:b/>
                <w:bCs/>
                <w:sz w:val="22"/>
                <w:szCs w:val="22"/>
              </w:rPr>
            </w:pPr>
            <w:r w:rsidRPr="00AA65BB">
              <w:rPr>
                <w:b/>
                <w:bCs/>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b/>
                <w:bCs/>
                <w:sz w:val="22"/>
                <w:szCs w:val="22"/>
              </w:rPr>
            </w:pPr>
            <w:r w:rsidRPr="00AA65BB">
              <w:rPr>
                <w:b/>
                <w:bCs/>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BB04ED" w:rsidRPr="00AA65BB" w:rsidRDefault="00BB04ED" w:rsidP="00E5308E">
            <w:pPr>
              <w:jc w:val="center"/>
              <w:rPr>
                <w:b/>
                <w:bCs/>
                <w:sz w:val="22"/>
                <w:szCs w:val="22"/>
              </w:rPr>
            </w:pPr>
            <w:r w:rsidRPr="00AA65BB">
              <w:rPr>
                <w:b/>
                <w:bCs/>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BB04ED" w:rsidRPr="00AA65BB" w:rsidRDefault="00BB04ED" w:rsidP="00E5308E">
            <w:pPr>
              <w:jc w:val="center"/>
              <w:rPr>
                <w:b/>
                <w:bCs/>
                <w:sz w:val="22"/>
                <w:szCs w:val="22"/>
              </w:rPr>
            </w:pPr>
            <w:r w:rsidRPr="00AA65BB">
              <w:rPr>
                <w:b/>
                <w:bCs/>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vAlign w:val="bottom"/>
            <w:hideMark/>
          </w:tcPr>
          <w:p w:rsidR="00BB04ED" w:rsidRPr="00AA65BB" w:rsidRDefault="00BB04ED" w:rsidP="00E5308E">
            <w:pPr>
              <w:jc w:val="center"/>
              <w:rPr>
                <w:b/>
                <w:bCs/>
                <w:sz w:val="22"/>
                <w:szCs w:val="22"/>
              </w:rPr>
            </w:pPr>
            <w:r w:rsidRPr="00AA65BB">
              <w:rPr>
                <w:b/>
                <w:bCs/>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B04ED" w:rsidRPr="00AA65BB" w:rsidRDefault="00BB04ED" w:rsidP="00E5308E">
            <w:pPr>
              <w:jc w:val="right"/>
              <w:rPr>
                <w:b/>
                <w:bCs/>
                <w:sz w:val="22"/>
                <w:szCs w:val="22"/>
              </w:rPr>
            </w:pPr>
            <w:r w:rsidRPr="00AA65BB">
              <w:rPr>
                <w:b/>
                <w:bCs/>
                <w:sz w:val="22"/>
                <w:szCs w:val="22"/>
              </w:rPr>
              <w:t>4 758,5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B04ED" w:rsidRPr="00AA65BB" w:rsidRDefault="00BB04ED" w:rsidP="00E5308E">
            <w:pPr>
              <w:jc w:val="right"/>
              <w:rPr>
                <w:b/>
                <w:bCs/>
                <w:sz w:val="22"/>
                <w:szCs w:val="22"/>
              </w:rPr>
            </w:pPr>
            <w:r w:rsidRPr="00AA65BB">
              <w:rPr>
                <w:b/>
                <w:bCs/>
                <w:sz w:val="22"/>
                <w:szCs w:val="22"/>
              </w:rPr>
              <w:t>5 615,9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B04ED" w:rsidRPr="00AA65BB" w:rsidRDefault="00BB04ED" w:rsidP="00E5308E">
            <w:pPr>
              <w:jc w:val="right"/>
              <w:rPr>
                <w:b/>
                <w:bCs/>
                <w:sz w:val="22"/>
                <w:szCs w:val="22"/>
              </w:rPr>
            </w:pPr>
            <w:r w:rsidRPr="00AA65BB">
              <w:rPr>
                <w:b/>
                <w:bCs/>
                <w:sz w:val="22"/>
                <w:szCs w:val="22"/>
              </w:rPr>
              <w:t>5 537,3</w:t>
            </w:r>
          </w:p>
        </w:tc>
      </w:tr>
    </w:tbl>
    <w:p w:rsidR="00BB04ED" w:rsidRPr="00AA65BB" w:rsidRDefault="00BB04ED" w:rsidP="00BB04ED">
      <w:pPr>
        <w:rPr>
          <w:sz w:val="22"/>
          <w:szCs w:val="22"/>
        </w:rPr>
      </w:pPr>
    </w:p>
    <w:p w:rsidR="00BB04ED" w:rsidRDefault="00BB04ED" w:rsidP="00BB04ED">
      <w:pPr>
        <w:rPr>
          <w:sz w:val="28"/>
          <w:szCs w:val="28"/>
        </w:rPr>
      </w:pPr>
    </w:p>
    <w:p w:rsidR="00BB04ED" w:rsidRPr="002B7987" w:rsidRDefault="00BB04ED" w:rsidP="00BB04ED">
      <w:pPr>
        <w:ind w:firstLine="708"/>
        <w:jc w:val="right"/>
      </w:pPr>
      <w:r w:rsidRPr="002B7987">
        <w:t>Приложение №</w:t>
      </w:r>
      <w:r>
        <w:t>4</w:t>
      </w:r>
    </w:p>
    <w:p w:rsidR="00BB04ED" w:rsidRPr="002B7987" w:rsidRDefault="00BB04ED" w:rsidP="00BB04ED">
      <w:pPr>
        <w:ind w:firstLine="708"/>
        <w:jc w:val="right"/>
      </w:pPr>
      <w:r w:rsidRPr="002B7987">
        <w:t xml:space="preserve">к решению </w:t>
      </w:r>
      <w:proofErr w:type="gramStart"/>
      <w:r w:rsidRPr="002B7987">
        <w:t>Георгиевского</w:t>
      </w:r>
      <w:proofErr w:type="gramEnd"/>
      <w:r w:rsidRPr="002B7987">
        <w:t xml:space="preserve"> </w:t>
      </w:r>
    </w:p>
    <w:p w:rsidR="00BB04ED" w:rsidRPr="002B7987" w:rsidRDefault="00BB04ED" w:rsidP="00BB04ED">
      <w:pPr>
        <w:ind w:firstLine="708"/>
        <w:jc w:val="right"/>
      </w:pPr>
      <w:r w:rsidRPr="002B7987">
        <w:t>сельского Совета депутатов</w:t>
      </w:r>
    </w:p>
    <w:p w:rsidR="00BB04ED" w:rsidRPr="00C946E8" w:rsidRDefault="00BB04ED" w:rsidP="00BB04ED">
      <w:pPr>
        <w:ind w:firstLine="708"/>
        <w:jc w:val="right"/>
      </w:pPr>
      <w:r w:rsidRPr="002B7987">
        <w:t>от 00.00.2020 № ___</w:t>
      </w:r>
    </w:p>
    <w:tbl>
      <w:tblPr>
        <w:tblW w:w="10065" w:type="dxa"/>
        <w:tblInd w:w="-176" w:type="dxa"/>
        <w:tblLayout w:type="fixed"/>
        <w:tblLook w:val="04A0"/>
      </w:tblPr>
      <w:tblGrid>
        <w:gridCol w:w="488"/>
        <w:gridCol w:w="5183"/>
        <w:gridCol w:w="954"/>
        <w:gridCol w:w="1314"/>
        <w:gridCol w:w="1134"/>
        <w:gridCol w:w="992"/>
      </w:tblGrid>
      <w:tr w:rsidR="00BB04ED" w:rsidRPr="00C946E8" w:rsidTr="00E5308E">
        <w:trPr>
          <w:trHeight w:val="879"/>
        </w:trPr>
        <w:tc>
          <w:tcPr>
            <w:tcW w:w="10065" w:type="dxa"/>
            <w:gridSpan w:val="6"/>
            <w:tcBorders>
              <w:top w:val="nil"/>
              <w:left w:val="nil"/>
              <w:bottom w:val="nil"/>
              <w:right w:val="nil"/>
            </w:tcBorders>
            <w:shd w:val="clear" w:color="auto" w:fill="auto"/>
            <w:vAlign w:val="center"/>
            <w:hideMark/>
          </w:tcPr>
          <w:p w:rsidR="00BB04ED" w:rsidRPr="00C946E8" w:rsidRDefault="00BB04ED" w:rsidP="00E5308E">
            <w:pPr>
              <w:jc w:val="center"/>
            </w:pPr>
            <w:r w:rsidRPr="00C946E8">
              <w:t>Расходы бюджета по разделам и подразделам классификации расходов бюджета</w:t>
            </w:r>
          </w:p>
        </w:tc>
      </w:tr>
      <w:tr w:rsidR="00BB04ED" w:rsidRPr="00C946E8" w:rsidTr="00E5308E">
        <w:trPr>
          <w:trHeight w:val="375"/>
        </w:trPr>
        <w:tc>
          <w:tcPr>
            <w:tcW w:w="488" w:type="dxa"/>
            <w:tcBorders>
              <w:top w:val="nil"/>
              <w:left w:val="nil"/>
              <w:bottom w:val="nil"/>
              <w:right w:val="nil"/>
            </w:tcBorders>
            <w:shd w:val="clear" w:color="auto" w:fill="auto"/>
            <w:noWrap/>
            <w:vAlign w:val="bottom"/>
            <w:hideMark/>
          </w:tcPr>
          <w:p w:rsidR="00BB04ED" w:rsidRPr="00C946E8" w:rsidRDefault="00BB04ED" w:rsidP="00E5308E"/>
        </w:tc>
        <w:tc>
          <w:tcPr>
            <w:tcW w:w="5183" w:type="dxa"/>
            <w:tcBorders>
              <w:top w:val="nil"/>
              <w:left w:val="nil"/>
              <w:bottom w:val="nil"/>
              <w:right w:val="nil"/>
            </w:tcBorders>
            <w:shd w:val="clear" w:color="auto" w:fill="auto"/>
            <w:noWrap/>
            <w:vAlign w:val="bottom"/>
            <w:hideMark/>
          </w:tcPr>
          <w:p w:rsidR="00BB04ED" w:rsidRPr="00C946E8" w:rsidRDefault="00BB04ED" w:rsidP="00E5308E"/>
        </w:tc>
        <w:tc>
          <w:tcPr>
            <w:tcW w:w="954" w:type="dxa"/>
            <w:tcBorders>
              <w:top w:val="nil"/>
              <w:left w:val="nil"/>
              <w:bottom w:val="nil"/>
              <w:right w:val="nil"/>
            </w:tcBorders>
            <w:shd w:val="clear" w:color="auto" w:fill="auto"/>
            <w:noWrap/>
            <w:vAlign w:val="bottom"/>
            <w:hideMark/>
          </w:tcPr>
          <w:p w:rsidR="00BB04ED" w:rsidRPr="00C946E8" w:rsidRDefault="00BB04ED" w:rsidP="00E5308E"/>
        </w:tc>
        <w:tc>
          <w:tcPr>
            <w:tcW w:w="1314" w:type="dxa"/>
            <w:tcBorders>
              <w:top w:val="nil"/>
              <w:left w:val="nil"/>
              <w:bottom w:val="nil"/>
              <w:right w:val="nil"/>
            </w:tcBorders>
            <w:shd w:val="clear" w:color="auto" w:fill="auto"/>
            <w:noWrap/>
            <w:vAlign w:val="bottom"/>
            <w:hideMark/>
          </w:tcPr>
          <w:p w:rsidR="00BB04ED" w:rsidRPr="00C946E8" w:rsidRDefault="00BB04ED" w:rsidP="00E5308E">
            <w:pPr>
              <w:jc w:val="right"/>
            </w:pPr>
          </w:p>
        </w:tc>
        <w:tc>
          <w:tcPr>
            <w:tcW w:w="2126" w:type="dxa"/>
            <w:gridSpan w:val="2"/>
            <w:tcBorders>
              <w:top w:val="nil"/>
              <w:left w:val="nil"/>
              <w:bottom w:val="nil"/>
              <w:right w:val="nil"/>
            </w:tcBorders>
            <w:shd w:val="clear" w:color="auto" w:fill="auto"/>
            <w:noWrap/>
            <w:vAlign w:val="bottom"/>
            <w:hideMark/>
          </w:tcPr>
          <w:p w:rsidR="00BB04ED" w:rsidRPr="00C946E8" w:rsidRDefault="00BB04ED" w:rsidP="00E5308E">
            <w:pPr>
              <w:jc w:val="right"/>
            </w:pPr>
            <w:r w:rsidRPr="00C946E8">
              <w:t>(тыс. руб.)</w:t>
            </w:r>
          </w:p>
        </w:tc>
      </w:tr>
      <w:tr w:rsidR="00BB04ED" w:rsidRPr="00C946E8" w:rsidTr="00E5308E">
        <w:trPr>
          <w:trHeight w:val="96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ED" w:rsidRPr="00F72933" w:rsidRDefault="00BB04ED" w:rsidP="00E5308E">
            <w:pPr>
              <w:jc w:val="center"/>
              <w:rPr>
                <w:sz w:val="22"/>
                <w:szCs w:val="22"/>
              </w:rPr>
            </w:pPr>
            <w:r w:rsidRPr="00F72933">
              <w:rPr>
                <w:sz w:val="22"/>
                <w:szCs w:val="22"/>
              </w:rPr>
              <w:t>№ строки</w:t>
            </w:r>
          </w:p>
        </w:tc>
        <w:tc>
          <w:tcPr>
            <w:tcW w:w="5183" w:type="dxa"/>
            <w:tcBorders>
              <w:top w:val="single" w:sz="4" w:space="0" w:color="auto"/>
              <w:left w:val="nil"/>
              <w:bottom w:val="single" w:sz="4" w:space="0" w:color="auto"/>
              <w:right w:val="single" w:sz="4" w:space="0" w:color="auto"/>
            </w:tcBorders>
            <w:shd w:val="clear" w:color="auto" w:fill="auto"/>
            <w:vAlign w:val="center"/>
            <w:hideMark/>
          </w:tcPr>
          <w:p w:rsidR="00BB04ED" w:rsidRPr="00F72933" w:rsidRDefault="00BB04ED" w:rsidP="00E5308E">
            <w:pPr>
              <w:jc w:val="center"/>
              <w:rPr>
                <w:sz w:val="22"/>
                <w:szCs w:val="22"/>
              </w:rPr>
            </w:pPr>
            <w:r w:rsidRPr="00F72933">
              <w:rPr>
                <w:sz w:val="22"/>
                <w:szCs w:val="22"/>
              </w:rPr>
              <w:t>Наименование кода</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BB04ED" w:rsidRPr="00F72933" w:rsidRDefault="00BB04ED" w:rsidP="00E5308E">
            <w:pPr>
              <w:jc w:val="center"/>
              <w:rPr>
                <w:sz w:val="22"/>
                <w:szCs w:val="22"/>
              </w:rPr>
            </w:pPr>
            <w:r w:rsidRPr="00F72933">
              <w:rPr>
                <w:sz w:val="22"/>
                <w:szCs w:val="22"/>
              </w:rPr>
              <w:t>Раздел подраздел</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BB04ED" w:rsidRPr="00F72933" w:rsidRDefault="00BB04ED" w:rsidP="00E5308E">
            <w:pPr>
              <w:jc w:val="center"/>
              <w:rPr>
                <w:sz w:val="22"/>
                <w:szCs w:val="22"/>
              </w:rPr>
            </w:pPr>
            <w:r w:rsidRPr="00F72933">
              <w:rPr>
                <w:sz w:val="22"/>
                <w:szCs w:val="22"/>
              </w:rPr>
              <w:t>Сумма первоначального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4ED" w:rsidRPr="00F72933" w:rsidRDefault="00BB04ED" w:rsidP="00E5308E">
            <w:pPr>
              <w:jc w:val="center"/>
              <w:rPr>
                <w:sz w:val="22"/>
                <w:szCs w:val="22"/>
              </w:rPr>
            </w:pPr>
            <w:r w:rsidRPr="00F72933">
              <w:rPr>
                <w:sz w:val="22"/>
                <w:szCs w:val="22"/>
              </w:rPr>
              <w:t>Сумма уточненного бюджета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B04ED" w:rsidRPr="00F72933" w:rsidRDefault="00BB04ED" w:rsidP="00E5308E">
            <w:pPr>
              <w:jc w:val="center"/>
              <w:rPr>
                <w:sz w:val="22"/>
                <w:szCs w:val="22"/>
              </w:rPr>
            </w:pPr>
            <w:r w:rsidRPr="00F72933">
              <w:rPr>
                <w:sz w:val="22"/>
                <w:szCs w:val="22"/>
              </w:rPr>
              <w:t>Сумма исполненного бюджета</w:t>
            </w:r>
          </w:p>
        </w:tc>
      </w:tr>
      <w:tr w:rsidR="00BB04ED" w:rsidRPr="00C946E8" w:rsidTr="00E5308E">
        <w:trPr>
          <w:trHeight w:val="375"/>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BB04ED" w:rsidRPr="00F72933" w:rsidRDefault="00BB04ED" w:rsidP="00E5308E">
            <w:pPr>
              <w:jc w:val="center"/>
              <w:rPr>
                <w:sz w:val="22"/>
                <w:szCs w:val="22"/>
              </w:rPr>
            </w:pPr>
            <w:r w:rsidRPr="00F72933">
              <w:rPr>
                <w:sz w:val="22"/>
                <w:szCs w:val="22"/>
              </w:rPr>
              <w:t>1</w:t>
            </w:r>
          </w:p>
        </w:tc>
        <w:tc>
          <w:tcPr>
            <w:tcW w:w="5183" w:type="dxa"/>
            <w:tcBorders>
              <w:top w:val="nil"/>
              <w:left w:val="nil"/>
              <w:bottom w:val="single" w:sz="4" w:space="0" w:color="auto"/>
              <w:right w:val="single" w:sz="4" w:space="0" w:color="auto"/>
            </w:tcBorders>
            <w:shd w:val="clear" w:color="auto" w:fill="auto"/>
            <w:vAlign w:val="center"/>
            <w:hideMark/>
          </w:tcPr>
          <w:p w:rsidR="00BB04ED" w:rsidRPr="00F72933" w:rsidRDefault="00BB04ED" w:rsidP="00E5308E">
            <w:pPr>
              <w:jc w:val="center"/>
              <w:rPr>
                <w:sz w:val="22"/>
                <w:szCs w:val="22"/>
              </w:rPr>
            </w:pPr>
            <w:r w:rsidRPr="00F72933">
              <w:rPr>
                <w:sz w:val="22"/>
                <w:szCs w:val="22"/>
              </w:rPr>
              <w:t>2</w:t>
            </w:r>
          </w:p>
        </w:tc>
        <w:tc>
          <w:tcPr>
            <w:tcW w:w="954" w:type="dxa"/>
            <w:tcBorders>
              <w:top w:val="nil"/>
              <w:left w:val="nil"/>
              <w:bottom w:val="single" w:sz="4" w:space="0" w:color="auto"/>
              <w:right w:val="single" w:sz="4" w:space="0" w:color="auto"/>
            </w:tcBorders>
            <w:shd w:val="clear" w:color="auto" w:fill="auto"/>
            <w:vAlign w:val="center"/>
            <w:hideMark/>
          </w:tcPr>
          <w:p w:rsidR="00BB04ED" w:rsidRPr="00F72933" w:rsidRDefault="00BB04ED" w:rsidP="00E5308E">
            <w:pPr>
              <w:jc w:val="center"/>
              <w:rPr>
                <w:sz w:val="22"/>
                <w:szCs w:val="22"/>
              </w:rPr>
            </w:pPr>
            <w:r w:rsidRPr="00F72933">
              <w:rPr>
                <w:sz w:val="22"/>
                <w:szCs w:val="22"/>
              </w:rPr>
              <w:t>2</w:t>
            </w:r>
          </w:p>
        </w:tc>
        <w:tc>
          <w:tcPr>
            <w:tcW w:w="1314" w:type="dxa"/>
            <w:tcBorders>
              <w:top w:val="nil"/>
              <w:left w:val="nil"/>
              <w:bottom w:val="single" w:sz="4" w:space="0" w:color="auto"/>
              <w:right w:val="single" w:sz="4" w:space="0" w:color="auto"/>
            </w:tcBorders>
            <w:shd w:val="clear" w:color="auto" w:fill="auto"/>
            <w:vAlign w:val="center"/>
            <w:hideMark/>
          </w:tcPr>
          <w:p w:rsidR="00BB04ED" w:rsidRPr="00F72933" w:rsidRDefault="00BB04ED" w:rsidP="00E5308E">
            <w:pPr>
              <w:jc w:val="center"/>
              <w:rPr>
                <w:sz w:val="22"/>
                <w:szCs w:val="22"/>
              </w:rPr>
            </w:pPr>
            <w:r w:rsidRPr="00F72933">
              <w:rPr>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BB04ED" w:rsidRPr="00F72933" w:rsidRDefault="00BB04ED" w:rsidP="00E5308E">
            <w:pPr>
              <w:jc w:val="center"/>
              <w:rPr>
                <w:sz w:val="22"/>
                <w:szCs w:val="22"/>
              </w:rPr>
            </w:pPr>
            <w:r w:rsidRPr="00F72933">
              <w:rPr>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rsidR="00BB04ED" w:rsidRPr="00F72933" w:rsidRDefault="00BB04ED" w:rsidP="00E5308E">
            <w:pPr>
              <w:jc w:val="center"/>
              <w:rPr>
                <w:sz w:val="22"/>
                <w:szCs w:val="22"/>
              </w:rPr>
            </w:pPr>
            <w:r w:rsidRPr="00F72933">
              <w:rPr>
                <w:sz w:val="22"/>
                <w:szCs w:val="22"/>
              </w:rPr>
              <w:t>6</w:t>
            </w:r>
          </w:p>
        </w:tc>
      </w:tr>
      <w:tr w:rsidR="00BB04ED" w:rsidRPr="00C946E8" w:rsidTr="00E5308E">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1</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0"/>
              <w:rPr>
                <w:sz w:val="22"/>
                <w:szCs w:val="22"/>
              </w:rPr>
            </w:pPr>
            <w:r w:rsidRPr="00F72933">
              <w:rPr>
                <w:sz w:val="22"/>
                <w:szCs w:val="22"/>
              </w:rPr>
              <w:t>ОБЩЕГОСУДАРСТВЕННЫЕ ВОПРОСЫ</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0100</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3826,0</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4504,7</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4426,1</w:t>
            </w:r>
          </w:p>
        </w:tc>
      </w:tr>
      <w:tr w:rsidR="00BB04ED" w:rsidRPr="00C946E8" w:rsidTr="00E5308E">
        <w:trPr>
          <w:trHeight w:val="960"/>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2</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Функционирование высшего должностного лица субъекта Российской Федерации и муниципального образования</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0102</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729,0</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733,7</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733,7</w:t>
            </w:r>
          </w:p>
        </w:tc>
      </w:tr>
      <w:tr w:rsidR="00BB04ED" w:rsidRPr="00C946E8" w:rsidTr="00E5308E">
        <w:trPr>
          <w:trHeight w:val="1200"/>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3</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0104</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2903,5</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3554,2</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3486,6</w:t>
            </w:r>
          </w:p>
        </w:tc>
      </w:tr>
      <w:tr w:rsidR="00BB04ED" w:rsidRPr="00C946E8" w:rsidTr="00E5308E">
        <w:trPr>
          <w:trHeight w:val="88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lastRenderedPageBreak/>
              <w:t>4</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0106</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34,8</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35,1</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35,1</w:t>
            </w:r>
          </w:p>
        </w:tc>
      </w:tr>
      <w:tr w:rsidR="00BB04ED" w:rsidRPr="00C946E8" w:rsidTr="00E5308E">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5</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Резервные фонды</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0111</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5,0</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5,0</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0,0</w:t>
            </w:r>
          </w:p>
        </w:tc>
      </w:tr>
      <w:tr w:rsidR="00BB04ED" w:rsidRPr="00C946E8" w:rsidTr="00E5308E">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6</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Другие общегосударственные вопросы</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0113</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153,7</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176,7</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170,7</w:t>
            </w:r>
          </w:p>
        </w:tc>
      </w:tr>
      <w:tr w:rsidR="00BB04ED" w:rsidRPr="00C946E8" w:rsidTr="00E5308E">
        <w:trPr>
          <w:trHeight w:val="46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7</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0"/>
              <w:rPr>
                <w:sz w:val="22"/>
                <w:szCs w:val="22"/>
              </w:rPr>
            </w:pPr>
            <w:r w:rsidRPr="00F72933">
              <w:rPr>
                <w:sz w:val="22"/>
                <w:szCs w:val="22"/>
              </w:rPr>
              <w:t>НАЦИОНАЛЬНАЯ ОБОРОНА</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0200</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102,4</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114,6</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114,6</w:t>
            </w:r>
          </w:p>
        </w:tc>
      </w:tr>
      <w:tr w:rsidR="00BB04ED" w:rsidRPr="00C946E8" w:rsidTr="00E5308E">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8</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Мобилизационная и вневойсковая подготовка</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0203</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102,4</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114,6</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114,6</w:t>
            </w:r>
          </w:p>
        </w:tc>
      </w:tr>
      <w:tr w:rsidR="00BB04ED" w:rsidRPr="00C946E8" w:rsidTr="00E5308E">
        <w:trPr>
          <w:trHeight w:val="510"/>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9</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НАЦИОНАЛЬНАЯ БЕЗОПАСНОСТЬ И ПРАВООХРАНИТЕЛЬНАЯ ДЕЯТЕЛЬНОСТЬ</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0300</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1,0</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53,7</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53,7</w:t>
            </w:r>
          </w:p>
        </w:tc>
      </w:tr>
      <w:tr w:rsidR="00BB04ED" w:rsidRPr="00C946E8" w:rsidTr="00E5308E">
        <w:trPr>
          <w:trHeight w:val="510"/>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 </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Защита населения и территории от чрезвычайных ситуаций природного и техногенного характера</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0309</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1,0</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1,0</w:t>
            </w:r>
          </w:p>
        </w:tc>
      </w:tr>
      <w:tr w:rsidR="00BB04ED" w:rsidRPr="00C946E8" w:rsidTr="00E5308E">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10</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Обеспечение пожарной безопасности</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0310</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52,7</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52,7</w:t>
            </w:r>
          </w:p>
        </w:tc>
      </w:tr>
      <w:tr w:rsidR="00BB04ED" w:rsidRPr="00C946E8" w:rsidTr="00E5308E">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11</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0"/>
              <w:rPr>
                <w:sz w:val="22"/>
                <w:szCs w:val="22"/>
              </w:rPr>
            </w:pPr>
            <w:r w:rsidRPr="00F72933">
              <w:rPr>
                <w:sz w:val="22"/>
                <w:szCs w:val="22"/>
              </w:rPr>
              <w:t>Национальная экономика</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0400</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201,3</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534,0</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534,0</w:t>
            </w:r>
          </w:p>
        </w:tc>
      </w:tr>
      <w:tr w:rsidR="00BB04ED" w:rsidRPr="00C946E8" w:rsidTr="00E5308E">
        <w:trPr>
          <w:trHeight w:val="37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12</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Дорожное хозяйство (дорожные фонды)</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0409</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201,3</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534,0</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534,0</w:t>
            </w:r>
          </w:p>
        </w:tc>
      </w:tr>
      <w:tr w:rsidR="00BB04ED" w:rsidRPr="00C946E8" w:rsidTr="00E5308E">
        <w:trPr>
          <w:trHeight w:val="40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13</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0"/>
              <w:rPr>
                <w:sz w:val="22"/>
                <w:szCs w:val="22"/>
              </w:rPr>
            </w:pPr>
            <w:r w:rsidRPr="00F72933">
              <w:rPr>
                <w:sz w:val="22"/>
                <w:szCs w:val="22"/>
              </w:rPr>
              <w:t>ЖИЛИЩНО-КОММУНАЛЬНОЕ ХОЗЯЙСТВО</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0500</w:t>
            </w:r>
          </w:p>
        </w:tc>
        <w:tc>
          <w:tcPr>
            <w:tcW w:w="1314" w:type="dxa"/>
            <w:tcBorders>
              <w:top w:val="nil"/>
              <w:left w:val="nil"/>
              <w:bottom w:val="single" w:sz="4" w:space="0" w:color="auto"/>
              <w:right w:val="single" w:sz="4" w:space="0" w:color="auto"/>
            </w:tcBorders>
            <w:shd w:val="clear" w:color="auto" w:fill="auto"/>
            <w:noWrap/>
            <w:vAlign w:val="center"/>
            <w:hideMark/>
          </w:tcPr>
          <w:p w:rsidR="00BB04ED" w:rsidRPr="00F72933" w:rsidRDefault="00BB04ED" w:rsidP="00E5308E">
            <w:pPr>
              <w:jc w:val="center"/>
              <w:outlineLvl w:val="0"/>
              <w:rPr>
                <w:sz w:val="22"/>
                <w:szCs w:val="22"/>
              </w:rPr>
            </w:pPr>
            <w:r w:rsidRPr="00F72933">
              <w:rPr>
                <w:sz w:val="22"/>
                <w:szCs w:val="22"/>
              </w:rPr>
              <w:t>626,8</w:t>
            </w:r>
          </w:p>
        </w:tc>
        <w:tc>
          <w:tcPr>
            <w:tcW w:w="1134" w:type="dxa"/>
            <w:tcBorders>
              <w:top w:val="nil"/>
              <w:left w:val="nil"/>
              <w:bottom w:val="single" w:sz="4" w:space="0" w:color="auto"/>
              <w:right w:val="single" w:sz="4" w:space="0" w:color="auto"/>
            </w:tcBorders>
            <w:shd w:val="clear" w:color="auto" w:fill="auto"/>
            <w:noWrap/>
            <w:vAlign w:val="center"/>
            <w:hideMark/>
          </w:tcPr>
          <w:p w:rsidR="00BB04ED" w:rsidRPr="00F72933" w:rsidRDefault="00BB04ED" w:rsidP="00E5308E">
            <w:pPr>
              <w:jc w:val="center"/>
              <w:outlineLvl w:val="0"/>
              <w:rPr>
                <w:sz w:val="22"/>
                <w:szCs w:val="22"/>
              </w:rPr>
            </w:pPr>
            <w:r w:rsidRPr="00F72933">
              <w:rPr>
                <w:sz w:val="22"/>
                <w:szCs w:val="22"/>
              </w:rPr>
              <w:t>407,9</w:t>
            </w:r>
          </w:p>
        </w:tc>
        <w:tc>
          <w:tcPr>
            <w:tcW w:w="992" w:type="dxa"/>
            <w:tcBorders>
              <w:top w:val="nil"/>
              <w:left w:val="nil"/>
              <w:bottom w:val="single" w:sz="4" w:space="0" w:color="auto"/>
              <w:right w:val="single" w:sz="4" w:space="0" w:color="auto"/>
            </w:tcBorders>
            <w:shd w:val="clear" w:color="auto" w:fill="auto"/>
            <w:noWrap/>
            <w:vAlign w:val="center"/>
            <w:hideMark/>
          </w:tcPr>
          <w:p w:rsidR="00BB04ED" w:rsidRPr="00F72933" w:rsidRDefault="00BB04ED" w:rsidP="00E5308E">
            <w:pPr>
              <w:jc w:val="center"/>
              <w:outlineLvl w:val="0"/>
              <w:rPr>
                <w:sz w:val="22"/>
                <w:szCs w:val="22"/>
              </w:rPr>
            </w:pPr>
            <w:r w:rsidRPr="00F72933">
              <w:rPr>
                <w:sz w:val="22"/>
                <w:szCs w:val="22"/>
              </w:rPr>
              <w:t>407,9</w:t>
            </w:r>
          </w:p>
        </w:tc>
      </w:tr>
      <w:tr w:rsidR="00BB04ED" w:rsidRPr="00C946E8" w:rsidTr="00E5308E">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14</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Благоустройство</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0503</w:t>
            </w:r>
          </w:p>
        </w:tc>
        <w:tc>
          <w:tcPr>
            <w:tcW w:w="1314" w:type="dxa"/>
            <w:tcBorders>
              <w:top w:val="nil"/>
              <w:left w:val="nil"/>
              <w:bottom w:val="single" w:sz="4" w:space="0" w:color="auto"/>
              <w:right w:val="single" w:sz="4" w:space="0" w:color="auto"/>
            </w:tcBorders>
            <w:shd w:val="clear" w:color="auto" w:fill="auto"/>
            <w:noWrap/>
            <w:vAlign w:val="center"/>
            <w:hideMark/>
          </w:tcPr>
          <w:p w:rsidR="00BB04ED" w:rsidRPr="00F72933" w:rsidRDefault="00BB04ED" w:rsidP="00E5308E">
            <w:pPr>
              <w:jc w:val="center"/>
              <w:outlineLvl w:val="1"/>
              <w:rPr>
                <w:sz w:val="22"/>
                <w:szCs w:val="22"/>
              </w:rPr>
            </w:pPr>
            <w:r w:rsidRPr="00F72933">
              <w:rPr>
                <w:sz w:val="22"/>
                <w:szCs w:val="22"/>
              </w:rPr>
              <w:t>536,0</w:t>
            </w:r>
          </w:p>
        </w:tc>
        <w:tc>
          <w:tcPr>
            <w:tcW w:w="1134" w:type="dxa"/>
            <w:tcBorders>
              <w:top w:val="nil"/>
              <w:left w:val="nil"/>
              <w:bottom w:val="single" w:sz="4" w:space="0" w:color="auto"/>
              <w:right w:val="single" w:sz="4" w:space="0" w:color="auto"/>
            </w:tcBorders>
            <w:shd w:val="clear" w:color="auto" w:fill="auto"/>
            <w:noWrap/>
            <w:vAlign w:val="center"/>
            <w:hideMark/>
          </w:tcPr>
          <w:p w:rsidR="00BB04ED" w:rsidRPr="00F72933" w:rsidRDefault="00BB04ED" w:rsidP="00E5308E">
            <w:pPr>
              <w:jc w:val="center"/>
              <w:outlineLvl w:val="1"/>
              <w:rPr>
                <w:sz w:val="22"/>
                <w:szCs w:val="22"/>
              </w:rPr>
            </w:pPr>
            <w:r w:rsidRPr="00F72933">
              <w:rPr>
                <w:sz w:val="22"/>
                <w:szCs w:val="22"/>
              </w:rPr>
              <w:t>316,1</w:t>
            </w:r>
          </w:p>
        </w:tc>
        <w:tc>
          <w:tcPr>
            <w:tcW w:w="992" w:type="dxa"/>
            <w:tcBorders>
              <w:top w:val="nil"/>
              <w:left w:val="nil"/>
              <w:bottom w:val="single" w:sz="4" w:space="0" w:color="auto"/>
              <w:right w:val="single" w:sz="4" w:space="0" w:color="auto"/>
            </w:tcBorders>
            <w:shd w:val="clear" w:color="auto" w:fill="auto"/>
            <w:noWrap/>
            <w:vAlign w:val="center"/>
            <w:hideMark/>
          </w:tcPr>
          <w:p w:rsidR="00BB04ED" w:rsidRPr="00F72933" w:rsidRDefault="00BB04ED" w:rsidP="00E5308E">
            <w:pPr>
              <w:jc w:val="center"/>
              <w:outlineLvl w:val="1"/>
              <w:rPr>
                <w:sz w:val="22"/>
                <w:szCs w:val="22"/>
              </w:rPr>
            </w:pPr>
            <w:r w:rsidRPr="00F72933">
              <w:rPr>
                <w:sz w:val="22"/>
                <w:szCs w:val="22"/>
              </w:rPr>
              <w:t>316,1</w:t>
            </w:r>
          </w:p>
        </w:tc>
      </w:tr>
      <w:tr w:rsidR="00BB04ED" w:rsidRPr="00C946E8" w:rsidTr="00E5308E">
        <w:trPr>
          <w:trHeight w:val="690"/>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15</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Другие вопросы в области жилищно-коммунального хозяйства</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0505</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90,8</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91,8</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91,8</w:t>
            </w:r>
          </w:p>
        </w:tc>
      </w:tr>
      <w:tr w:rsidR="00BB04ED" w:rsidRPr="00C946E8" w:rsidTr="00E5308E">
        <w:trPr>
          <w:trHeight w:val="34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19</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0"/>
              <w:rPr>
                <w:sz w:val="22"/>
                <w:szCs w:val="22"/>
              </w:rPr>
            </w:pPr>
            <w:r w:rsidRPr="00F72933">
              <w:rPr>
                <w:sz w:val="22"/>
                <w:szCs w:val="22"/>
              </w:rPr>
              <w:t>КУЛЬТУРА, КИНЕМАТОГРАФИЯ</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0800</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1,0</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0"/>
              <w:rPr>
                <w:sz w:val="22"/>
                <w:szCs w:val="22"/>
              </w:rPr>
            </w:pPr>
            <w:r w:rsidRPr="00F72933">
              <w:rPr>
                <w:sz w:val="22"/>
                <w:szCs w:val="22"/>
              </w:rPr>
              <w:t>1,0</w:t>
            </w:r>
          </w:p>
        </w:tc>
      </w:tr>
      <w:tr w:rsidR="00BB04ED" w:rsidRPr="00C946E8" w:rsidTr="00E5308E">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20</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Культура</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0801</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1,0</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1,0</w:t>
            </w:r>
          </w:p>
        </w:tc>
      </w:tr>
      <w:tr w:rsidR="00BB04ED" w:rsidRPr="00C946E8" w:rsidTr="00E5308E">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21</w:t>
            </w:r>
          </w:p>
        </w:tc>
        <w:tc>
          <w:tcPr>
            <w:tcW w:w="5183"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outlineLvl w:val="1"/>
              <w:rPr>
                <w:sz w:val="22"/>
                <w:szCs w:val="22"/>
              </w:rPr>
            </w:pPr>
            <w:r w:rsidRPr="00F72933">
              <w:rPr>
                <w:sz w:val="22"/>
                <w:szCs w:val="22"/>
              </w:rPr>
              <w:t>Условно утвержденные расходы</w:t>
            </w:r>
          </w:p>
        </w:tc>
        <w:tc>
          <w:tcPr>
            <w:tcW w:w="95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 </w:t>
            </w:r>
          </w:p>
        </w:tc>
        <w:tc>
          <w:tcPr>
            <w:tcW w:w="131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107,6</w:t>
            </w:r>
          </w:p>
        </w:tc>
        <w:tc>
          <w:tcPr>
            <w:tcW w:w="992" w:type="dxa"/>
            <w:tcBorders>
              <w:top w:val="nil"/>
              <w:left w:val="nil"/>
              <w:bottom w:val="single" w:sz="4" w:space="0" w:color="auto"/>
              <w:right w:val="single" w:sz="4" w:space="0" w:color="auto"/>
            </w:tcBorders>
            <w:shd w:val="clear" w:color="000000" w:fill="FFFFFF"/>
            <w:vAlign w:val="center"/>
            <w:hideMark/>
          </w:tcPr>
          <w:p w:rsidR="00BB04ED" w:rsidRPr="00F72933" w:rsidRDefault="00BB04ED" w:rsidP="00E5308E">
            <w:pPr>
              <w:jc w:val="center"/>
              <w:outlineLvl w:val="1"/>
              <w:rPr>
                <w:sz w:val="22"/>
                <w:szCs w:val="22"/>
              </w:rPr>
            </w:pPr>
            <w:r w:rsidRPr="00F72933">
              <w:rPr>
                <w:sz w:val="22"/>
                <w:szCs w:val="22"/>
              </w:rPr>
              <w:t>216,6</w:t>
            </w:r>
          </w:p>
        </w:tc>
      </w:tr>
      <w:tr w:rsidR="00BB04ED" w:rsidRPr="00C946E8" w:rsidTr="00E5308E">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BB04ED" w:rsidRPr="00F72933" w:rsidRDefault="00BB04ED" w:rsidP="00E5308E">
            <w:pPr>
              <w:jc w:val="center"/>
              <w:rPr>
                <w:sz w:val="22"/>
                <w:szCs w:val="22"/>
              </w:rPr>
            </w:pPr>
            <w:r w:rsidRPr="00F72933">
              <w:rPr>
                <w:sz w:val="22"/>
                <w:szCs w:val="22"/>
              </w:rPr>
              <w:t>22</w:t>
            </w:r>
          </w:p>
        </w:tc>
        <w:tc>
          <w:tcPr>
            <w:tcW w:w="5183" w:type="dxa"/>
            <w:tcBorders>
              <w:top w:val="nil"/>
              <w:left w:val="nil"/>
              <w:bottom w:val="single" w:sz="4" w:space="0" w:color="auto"/>
              <w:right w:val="single" w:sz="4" w:space="0" w:color="auto"/>
            </w:tcBorders>
            <w:shd w:val="clear" w:color="000000" w:fill="FFFFFF"/>
            <w:noWrap/>
            <w:vAlign w:val="bottom"/>
            <w:hideMark/>
          </w:tcPr>
          <w:p w:rsidR="00BB04ED" w:rsidRPr="00F72933" w:rsidRDefault="00BB04ED" w:rsidP="00E5308E">
            <w:pPr>
              <w:rPr>
                <w:sz w:val="22"/>
                <w:szCs w:val="22"/>
              </w:rPr>
            </w:pPr>
            <w:r w:rsidRPr="00F72933">
              <w:rPr>
                <w:sz w:val="22"/>
                <w:szCs w:val="22"/>
              </w:rPr>
              <w:t>ВСЕГО</w:t>
            </w:r>
          </w:p>
        </w:tc>
        <w:tc>
          <w:tcPr>
            <w:tcW w:w="954" w:type="dxa"/>
            <w:tcBorders>
              <w:top w:val="nil"/>
              <w:left w:val="nil"/>
              <w:bottom w:val="single" w:sz="4" w:space="0" w:color="auto"/>
              <w:right w:val="single" w:sz="4" w:space="0" w:color="auto"/>
            </w:tcBorders>
            <w:shd w:val="clear" w:color="000000" w:fill="FFFFFF"/>
            <w:noWrap/>
            <w:vAlign w:val="bottom"/>
            <w:hideMark/>
          </w:tcPr>
          <w:p w:rsidR="00BB04ED" w:rsidRPr="00F72933" w:rsidRDefault="00BB04ED" w:rsidP="00E5308E">
            <w:pPr>
              <w:jc w:val="center"/>
              <w:rPr>
                <w:sz w:val="22"/>
                <w:szCs w:val="22"/>
              </w:rPr>
            </w:pPr>
            <w:r w:rsidRPr="00F72933">
              <w:rPr>
                <w:sz w:val="22"/>
                <w:szCs w:val="22"/>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BB04ED" w:rsidRPr="00F72933" w:rsidRDefault="00BB04ED" w:rsidP="00E5308E">
            <w:pPr>
              <w:jc w:val="center"/>
              <w:rPr>
                <w:b/>
                <w:bCs/>
                <w:sz w:val="22"/>
                <w:szCs w:val="22"/>
              </w:rPr>
            </w:pPr>
            <w:r w:rsidRPr="00F72933">
              <w:rPr>
                <w:b/>
                <w:bCs/>
                <w:sz w:val="22"/>
                <w:szCs w:val="22"/>
              </w:rPr>
              <w:t>4758,5</w:t>
            </w:r>
          </w:p>
        </w:tc>
        <w:tc>
          <w:tcPr>
            <w:tcW w:w="1134" w:type="dxa"/>
            <w:tcBorders>
              <w:top w:val="nil"/>
              <w:left w:val="nil"/>
              <w:bottom w:val="single" w:sz="4" w:space="0" w:color="auto"/>
              <w:right w:val="single" w:sz="4" w:space="0" w:color="auto"/>
            </w:tcBorders>
            <w:shd w:val="clear" w:color="000000" w:fill="FFFFFF"/>
            <w:noWrap/>
            <w:vAlign w:val="center"/>
            <w:hideMark/>
          </w:tcPr>
          <w:p w:rsidR="00BB04ED" w:rsidRPr="00F72933" w:rsidRDefault="00BB04ED" w:rsidP="00E5308E">
            <w:pPr>
              <w:jc w:val="center"/>
              <w:rPr>
                <w:b/>
                <w:bCs/>
                <w:sz w:val="22"/>
                <w:szCs w:val="22"/>
              </w:rPr>
            </w:pPr>
            <w:r w:rsidRPr="00F72933">
              <w:rPr>
                <w:b/>
                <w:bCs/>
                <w:sz w:val="22"/>
                <w:szCs w:val="22"/>
              </w:rPr>
              <w:t>5615,9</w:t>
            </w:r>
          </w:p>
        </w:tc>
        <w:tc>
          <w:tcPr>
            <w:tcW w:w="992" w:type="dxa"/>
            <w:tcBorders>
              <w:top w:val="nil"/>
              <w:left w:val="nil"/>
              <w:bottom w:val="single" w:sz="4" w:space="0" w:color="auto"/>
              <w:right w:val="single" w:sz="4" w:space="0" w:color="auto"/>
            </w:tcBorders>
            <w:shd w:val="clear" w:color="000000" w:fill="FFFFFF"/>
            <w:noWrap/>
            <w:vAlign w:val="center"/>
            <w:hideMark/>
          </w:tcPr>
          <w:p w:rsidR="00BB04ED" w:rsidRPr="00F72933" w:rsidRDefault="00BB04ED" w:rsidP="00E5308E">
            <w:pPr>
              <w:jc w:val="center"/>
              <w:rPr>
                <w:b/>
                <w:bCs/>
                <w:sz w:val="22"/>
                <w:szCs w:val="22"/>
              </w:rPr>
            </w:pPr>
            <w:r w:rsidRPr="00F72933">
              <w:rPr>
                <w:b/>
                <w:bCs/>
                <w:sz w:val="22"/>
                <w:szCs w:val="22"/>
              </w:rPr>
              <w:t>5537,3</w:t>
            </w:r>
          </w:p>
        </w:tc>
      </w:tr>
    </w:tbl>
    <w:p w:rsidR="00BB04ED" w:rsidRDefault="00BB04ED" w:rsidP="00BB04ED">
      <w:pPr>
        <w:rPr>
          <w:sz w:val="28"/>
          <w:szCs w:val="28"/>
        </w:rPr>
      </w:pPr>
    </w:p>
    <w:p w:rsidR="00BB04ED" w:rsidRPr="002B7987" w:rsidRDefault="00BB04ED" w:rsidP="00BB04ED">
      <w:pPr>
        <w:ind w:firstLine="708"/>
        <w:jc w:val="right"/>
      </w:pPr>
      <w:r w:rsidRPr="002B7987">
        <w:t xml:space="preserve">Приложение № </w:t>
      </w:r>
      <w:r>
        <w:t>5</w:t>
      </w:r>
    </w:p>
    <w:p w:rsidR="00BB04ED" w:rsidRPr="002B7987" w:rsidRDefault="00BB04ED" w:rsidP="00BB04ED">
      <w:pPr>
        <w:ind w:firstLine="708"/>
        <w:jc w:val="right"/>
      </w:pPr>
      <w:r w:rsidRPr="002B7987">
        <w:t xml:space="preserve">к решению </w:t>
      </w:r>
      <w:proofErr w:type="gramStart"/>
      <w:r w:rsidRPr="002B7987">
        <w:t>Георгиевского</w:t>
      </w:r>
      <w:proofErr w:type="gramEnd"/>
      <w:r w:rsidRPr="002B7987">
        <w:t xml:space="preserve"> </w:t>
      </w:r>
    </w:p>
    <w:p w:rsidR="00BB04ED" w:rsidRPr="002B7987" w:rsidRDefault="00BB04ED" w:rsidP="00BB04ED">
      <w:pPr>
        <w:ind w:firstLine="708"/>
        <w:jc w:val="right"/>
      </w:pPr>
      <w:r w:rsidRPr="002B7987">
        <w:t>сельского Совета депутатов</w:t>
      </w:r>
    </w:p>
    <w:p w:rsidR="00BB04ED" w:rsidRPr="00F22B14" w:rsidRDefault="00BB04ED" w:rsidP="00F22B14">
      <w:pPr>
        <w:ind w:firstLine="708"/>
        <w:jc w:val="right"/>
      </w:pPr>
      <w:r w:rsidRPr="002B7987">
        <w:t>от 00.00.2020 № ___</w:t>
      </w:r>
    </w:p>
    <w:p w:rsidR="00BB04ED" w:rsidRPr="009F439B" w:rsidRDefault="00BB04ED" w:rsidP="00BB04ED">
      <w:pPr>
        <w:jc w:val="right"/>
        <w:rPr>
          <w:sz w:val="28"/>
          <w:szCs w:val="28"/>
        </w:rPr>
      </w:pPr>
    </w:p>
    <w:p w:rsidR="00BB04ED" w:rsidRPr="00C946E8" w:rsidRDefault="00BB04ED" w:rsidP="00BB04ED">
      <w:pPr>
        <w:jc w:val="center"/>
      </w:pPr>
      <w:r w:rsidRPr="00C946E8">
        <w:t>Отчет об использование бюджетных ассигнований резервного фонда</w:t>
      </w:r>
    </w:p>
    <w:p w:rsidR="00BB04ED" w:rsidRPr="00C946E8" w:rsidRDefault="00BB04ED" w:rsidP="00BB04ED">
      <w:pPr>
        <w:jc w:val="center"/>
      </w:pPr>
      <w:r w:rsidRPr="00C946E8">
        <w:t>администрации сельсовета за 2019 год</w:t>
      </w:r>
    </w:p>
    <w:p w:rsidR="00BB04ED" w:rsidRPr="00C946E8" w:rsidRDefault="00BB04ED" w:rsidP="00BB04ED">
      <w:pPr>
        <w:jc w:val="right"/>
      </w:pPr>
      <w:r w:rsidRPr="00C946E8">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
        <w:gridCol w:w="6899"/>
        <w:gridCol w:w="2127"/>
      </w:tblGrid>
      <w:tr w:rsidR="00BB04ED" w:rsidRPr="00C946E8" w:rsidTr="00E5308E">
        <w:tc>
          <w:tcPr>
            <w:tcW w:w="544" w:type="dxa"/>
            <w:shd w:val="clear" w:color="auto" w:fill="auto"/>
          </w:tcPr>
          <w:p w:rsidR="00BB04ED" w:rsidRPr="00F72933" w:rsidRDefault="00BB04ED" w:rsidP="00E5308E">
            <w:pPr>
              <w:jc w:val="center"/>
              <w:rPr>
                <w:sz w:val="22"/>
                <w:szCs w:val="22"/>
              </w:rPr>
            </w:pPr>
            <w:r w:rsidRPr="00F72933">
              <w:rPr>
                <w:sz w:val="22"/>
                <w:szCs w:val="22"/>
              </w:rPr>
              <w:t xml:space="preserve">№ </w:t>
            </w:r>
            <w:proofErr w:type="spellStart"/>
            <w:r w:rsidRPr="00F72933">
              <w:rPr>
                <w:sz w:val="22"/>
                <w:szCs w:val="22"/>
              </w:rPr>
              <w:t>пп</w:t>
            </w:r>
            <w:proofErr w:type="spellEnd"/>
          </w:p>
        </w:tc>
        <w:tc>
          <w:tcPr>
            <w:tcW w:w="6899" w:type="dxa"/>
            <w:shd w:val="clear" w:color="auto" w:fill="auto"/>
          </w:tcPr>
          <w:p w:rsidR="00BB04ED" w:rsidRPr="00F72933" w:rsidRDefault="00BB04ED" w:rsidP="00E5308E">
            <w:pPr>
              <w:jc w:val="center"/>
              <w:rPr>
                <w:sz w:val="22"/>
                <w:szCs w:val="22"/>
              </w:rPr>
            </w:pPr>
            <w:r w:rsidRPr="00F72933">
              <w:rPr>
                <w:sz w:val="22"/>
                <w:szCs w:val="22"/>
              </w:rPr>
              <w:t>Наименование расходов</w:t>
            </w:r>
          </w:p>
          <w:p w:rsidR="00BB04ED" w:rsidRPr="00F72933" w:rsidRDefault="00BB04ED" w:rsidP="00E5308E">
            <w:pPr>
              <w:jc w:val="center"/>
              <w:rPr>
                <w:sz w:val="22"/>
                <w:szCs w:val="22"/>
              </w:rPr>
            </w:pPr>
            <w:r w:rsidRPr="00F72933">
              <w:rPr>
                <w:sz w:val="22"/>
                <w:szCs w:val="22"/>
              </w:rPr>
              <w:t xml:space="preserve"> </w:t>
            </w:r>
          </w:p>
        </w:tc>
        <w:tc>
          <w:tcPr>
            <w:tcW w:w="2127" w:type="dxa"/>
            <w:shd w:val="clear" w:color="auto" w:fill="auto"/>
          </w:tcPr>
          <w:p w:rsidR="00BB04ED" w:rsidRPr="00F72933" w:rsidRDefault="00BB04ED" w:rsidP="00E5308E">
            <w:pPr>
              <w:jc w:val="center"/>
              <w:rPr>
                <w:sz w:val="22"/>
                <w:szCs w:val="22"/>
              </w:rPr>
            </w:pPr>
            <w:r w:rsidRPr="00F72933">
              <w:rPr>
                <w:sz w:val="22"/>
                <w:szCs w:val="22"/>
              </w:rPr>
              <w:t>Сумма</w:t>
            </w:r>
          </w:p>
        </w:tc>
      </w:tr>
      <w:tr w:rsidR="00BB04ED" w:rsidRPr="00C946E8" w:rsidTr="00E5308E">
        <w:trPr>
          <w:trHeight w:val="891"/>
        </w:trPr>
        <w:tc>
          <w:tcPr>
            <w:tcW w:w="544" w:type="dxa"/>
            <w:shd w:val="clear" w:color="auto" w:fill="auto"/>
            <w:vAlign w:val="center"/>
          </w:tcPr>
          <w:p w:rsidR="00BB04ED" w:rsidRPr="00F72933" w:rsidRDefault="00BB04ED" w:rsidP="00E5308E">
            <w:pPr>
              <w:jc w:val="center"/>
              <w:rPr>
                <w:sz w:val="22"/>
                <w:szCs w:val="22"/>
              </w:rPr>
            </w:pPr>
            <w:r w:rsidRPr="00F72933">
              <w:rPr>
                <w:sz w:val="22"/>
                <w:szCs w:val="22"/>
              </w:rPr>
              <w:t>1</w:t>
            </w:r>
          </w:p>
        </w:tc>
        <w:tc>
          <w:tcPr>
            <w:tcW w:w="6899" w:type="dxa"/>
            <w:shd w:val="clear" w:color="auto" w:fill="auto"/>
            <w:vAlign w:val="center"/>
          </w:tcPr>
          <w:p w:rsidR="00BB04ED" w:rsidRPr="00F72933" w:rsidRDefault="00BB04ED" w:rsidP="00E5308E">
            <w:pPr>
              <w:rPr>
                <w:sz w:val="22"/>
                <w:szCs w:val="22"/>
              </w:rPr>
            </w:pPr>
            <w:r w:rsidRPr="00F72933">
              <w:rPr>
                <w:sz w:val="22"/>
                <w:szCs w:val="22"/>
              </w:rPr>
              <w:t>Предупреждение и ликвидация чрезвычайных ситуаций и непредвиденные расходы</w:t>
            </w:r>
          </w:p>
        </w:tc>
        <w:tc>
          <w:tcPr>
            <w:tcW w:w="2127" w:type="dxa"/>
            <w:shd w:val="clear" w:color="auto" w:fill="auto"/>
            <w:vAlign w:val="center"/>
          </w:tcPr>
          <w:p w:rsidR="00BB04ED" w:rsidRPr="00F72933" w:rsidRDefault="00BB04ED" w:rsidP="00E5308E">
            <w:pPr>
              <w:jc w:val="center"/>
              <w:rPr>
                <w:sz w:val="22"/>
                <w:szCs w:val="22"/>
              </w:rPr>
            </w:pPr>
            <w:r w:rsidRPr="00F72933">
              <w:rPr>
                <w:sz w:val="22"/>
                <w:szCs w:val="22"/>
              </w:rPr>
              <w:t>0,00</w:t>
            </w:r>
          </w:p>
        </w:tc>
      </w:tr>
      <w:tr w:rsidR="00BB04ED" w:rsidRPr="00C946E8" w:rsidTr="00E5308E">
        <w:trPr>
          <w:trHeight w:val="474"/>
        </w:trPr>
        <w:tc>
          <w:tcPr>
            <w:tcW w:w="544" w:type="dxa"/>
            <w:shd w:val="clear" w:color="auto" w:fill="auto"/>
            <w:vAlign w:val="center"/>
          </w:tcPr>
          <w:p w:rsidR="00BB04ED" w:rsidRPr="00F72933" w:rsidRDefault="00BB04ED" w:rsidP="00E5308E">
            <w:pPr>
              <w:jc w:val="center"/>
              <w:rPr>
                <w:sz w:val="22"/>
                <w:szCs w:val="22"/>
              </w:rPr>
            </w:pPr>
            <w:r w:rsidRPr="00F72933">
              <w:rPr>
                <w:sz w:val="22"/>
                <w:szCs w:val="22"/>
              </w:rPr>
              <w:t>2</w:t>
            </w:r>
          </w:p>
        </w:tc>
        <w:tc>
          <w:tcPr>
            <w:tcW w:w="6899" w:type="dxa"/>
            <w:shd w:val="clear" w:color="auto" w:fill="auto"/>
            <w:vAlign w:val="center"/>
          </w:tcPr>
          <w:p w:rsidR="00BB04ED" w:rsidRPr="00F72933" w:rsidRDefault="00BB04ED" w:rsidP="00E5308E">
            <w:pPr>
              <w:rPr>
                <w:sz w:val="22"/>
                <w:szCs w:val="22"/>
              </w:rPr>
            </w:pPr>
            <w:r w:rsidRPr="00F72933">
              <w:rPr>
                <w:sz w:val="22"/>
                <w:szCs w:val="22"/>
              </w:rPr>
              <w:t>Итого</w:t>
            </w:r>
          </w:p>
        </w:tc>
        <w:tc>
          <w:tcPr>
            <w:tcW w:w="2127" w:type="dxa"/>
            <w:shd w:val="clear" w:color="auto" w:fill="auto"/>
            <w:vAlign w:val="center"/>
          </w:tcPr>
          <w:p w:rsidR="00BB04ED" w:rsidRPr="00F72933" w:rsidRDefault="00BB04ED" w:rsidP="00E5308E">
            <w:pPr>
              <w:jc w:val="center"/>
              <w:rPr>
                <w:sz w:val="22"/>
                <w:szCs w:val="22"/>
              </w:rPr>
            </w:pPr>
            <w:r w:rsidRPr="00F72933">
              <w:rPr>
                <w:sz w:val="22"/>
                <w:szCs w:val="22"/>
              </w:rPr>
              <w:t>0,00</w:t>
            </w:r>
          </w:p>
        </w:tc>
      </w:tr>
    </w:tbl>
    <w:p w:rsidR="00BB04ED" w:rsidRPr="00DC66C2" w:rsidRDefault="00BB04ED" w:rsidP="00BB04ED">
      <w:pPr>
        <w:rPr>
          <w:sz w:val="28"/>
          <w:szCs w:val="28"/>
        </w:rPr>
      </w:pPr>
    </w:p>
    <w:p w:rsidR="00937F39" w:rsidRPr="00937F39" w:rsidRDefault="00937F39" w:rsidP="00937F39">
      <w:pPr>
        <w:spacing w:line="0" w:lineRule="atLeast"/>
        <w:ind w:right="57"/>
        <w:jc w:val="center"/>
      </w:pPr>
      <w:r w:rsidRPr="00937F39">
        <w:t>ГЕОРГИЕВСКИЙ СЕЛЬСКИЙ СОВЕТ ДЕПУТАТОВ</w:t>
      </w:r>
    </w:p>
    <w:p w:rsidR="00937F39" w:rsidRPr="00937F39" w:rsidRDefault="00937F39" w:rsidP="00937F39">
      <w:pPr>
        <w:spacing w:line="0" w:lineRule="atLeast"/>
        <w:ind w:left="57" w:right="57"/>
        <w:jc w:val="center"/>
      </w:pPr>
      <w:r w:rsidRPr="00937F39">
        <w:t>КАНСКОГО РАЙОНА КРАСНОЯРСКОГО КРАЯ</w:t>
      </w:r>
    </w:p>
    <w:p w:rsidR="00937F39" w:rsidRPr="00937F39" w:rsidRDefault="00937F39" w:rsidP="00937F39">
      <w:pPr>
        <w:spacing w:line="0" w:lineRule="atLeast"/>
        <w:ind w:left="57" w:right="57"/>
        <w:jc w:val="center"/>
      </w:pPr>
    </w:p>
    <w:p w:rsidR="00937F39" w:rsidRPr="00937F39" w:rsidRDefault="00937F39" w:rsidP="00937F39">
      <w:pPr>
        <w:spacing w:line="0" w:lineRule="atLeast"/>
        <w:ind w:left="57" w:right="57"/>
        <w:jc w:val="center"/>
      </w:pPr>
      <w:r w:rsidRPr="00937F39">
        <w:t>РЕШЕНИЕ</w:t>
      </w:r>
    </w:p>
    <w:p w:rsidR="00937F39" w:rsidRPr="00937F39" w:rsidRDefault="00937F39" w:rsidP="00937F39">
      <w:pPr>
        <w:spacing w:line="0" w:lineRule="atLeast"/>
        <w:ind w:left="57" w:right="57"/>
        <w:jc w:val="center"/>
      </w:pPr>
      <w:r w:rsidRPr="00937F39">
        <w:t xml:space="preserve"> </w:t>
      </w:r>
    </w:p>
    <w:p w:rsidR="00937F39" w:rsidRPr="00937F39" w:rsidRDefault="00937F39" w:rsidP="00937F39">
      <w:pPr>
        <w:spacing w:line="0" w:lineRule="atLeast"/>
        <w:ind w:left="57" w:right="57"/>
        <w:jc w:val="both"/>
      </w:pPr>
      <w:r w:rsidRPr="00937F39">
        <w:t xml:space="preserve">от 10 марта 2020 г.                  </w:t>
      </w:r>
      <w:r w:rsidR="00F72933">
        <w:t xml:space="preserve">                 </w:t>
      </w:r>
      <w:proofErr w:type="gramStart"/>
      <w:r w:rsidRPr="00937F39">
        <w:t>с</w:t>
      </w:r>
      <w:proofErr w:type="gramEnd"/>
      <w:r w:rsidRPr="00937F39">
        <w:t>. Георгиевка                                     № 50-244</w:t>
      </w:r>
    </w:p>
    <w:p w:rsidR="00937F39" w:rsidRPr="00937F39" w:rsidRDefault="00937F39" w:rsidP="00937F39">
      <w:pPr>
        <w:spacing w:line="0" w:lineRule="atLeast"/>
        <w:ind w:left="57" w:right="57"/>
        <w:jc w:val="both"/>
      </w:pPr>
    </w:p>
    <w:p w:rsidR="00937F39" w:rsidRPr="00937F39" w:rsidRDefault="00937F39" w:rsidP="00937F39">
      <w:pPr>
        <w:spacing w:line="0" w:lineRule="atLeast"/>
        <w:ind w:left="57" w:right="57"/>
        <w:jc w:val="both"/>
      </w:pPr>
      <w:r w:rsidRPr="00937F39">
        <w:t xml:space="preserve">О порядке участия населения Георгиевского сельсовета Канского района в обсуждении проекта решения Георгиевского сельского Совета депутатов Канского района «Об </w:t>
      </w:r>
      <w:r w:rsidRPr="00937F39">
        <w:lastRenderedPageBreak/>
        <w:t>исполнении бюджета Георгиевского сельсовета за 2019 год» - после его официального опубликования</w:t>
      </w:r>
    </w:p>
    <w:p w:rsidR="00937F39" w:rsidRPr="00937F39" w:rsidRDefault="00937F39" w:rsidP="00937F39">
      <w:pPr>
        <w:spacing w:line="0" w:lineRule="atLeast"/>
        <w:ind w:left="57" w:right="57"/>
        <w:jc w:val="both"/>
      </w:pPr>
    </w:p>
    <w:p w:rsidR="00937F39" w:rsidRPr="00937F39" w:rsidRDefault="00937F39" w:rsidP="00937F39">
      <w:pPr>
        <w:spacing w:line="0" w:lineRule="atLeast"/>
        <w:ind w:left="57" w:right="57" w:firstLine="720"/>
        <w:jc w:val="both"/>
      </w:pPr>
      <w:r w:rsidRPr="00937F39">
        <w:t>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статьей 20 Устава Георгиевского сельсовета Канского района, Георгиевский сельский Совет депутатов</w:t>
      </w:r>
    </w:p>
    <w:p w:rsidR="00937F39" w:rsidRPr="00937F39" w:rsidRDefault="00937F39" w:rsidP="00937F39">
      <w:pPr>
        <w:spacing w:line="0" w:lineRule="atLeast"/>
        <w:ind w:left="57" w:right="57" w:firstLine="720"/>
        <w:jc w:val="both"/>
      </w:pPr>
      <w:r w:rsidRPr="00937F39">
        <w:t>РЕШИЛ:</w:t>
      </w:r>
    </w:p>
    <w:p w:rsidR="00937F39" w:rsidRPr="00937F39" w:rsidRDefault="00937F39" w:rsidP="00937F39">
      <w:pPr>
        <w:pStyle w:val="ae"/>
        <w:numPr>
          <w:ilvl w:val="0"/>
          <w:numId w:val="20"/>
        </w:numPr>
        <w:spacing w:after="0" w:line="0" w:lineRule="atLeast"/>
        <w:ind w:right="57"/>
        <w:jc w:val="both"/>
        <w:rPr>
          <w:rFonts w:ascii="Times New Roman" w:hAnsi="Times New Roman"/>
          <w:sz w:val="24"/>
          <w:szCs w:val="24"/>
        </w:rPr>
      </w:pPr>
      <w:r w:rsidRPr="00937F39">
        <w:rPr>
          <w:rFonts w:ascii="Times New Roman" w:hAnsi="Times New Roman"/>
          <w:sz w:val="24"/>
          <w:szCs w:val="24"/>
        </w:rPr>
        <w:t>Утвердить прилагаемый Порядок участия населения Георгиевского сельсовета Канского района в обсуждении проекта решения Георгиевского сельского Совета депутатов Канского района «Об исполнении бюджета Георгиевского сельсовета за 2019 год» - после его официального опубликования - согласно приложению №1.</w:t>
      </w:r>
    </w:p>
    <w:p w:rsidR="00937F39" w:rsidRPr="00937F39" w:rsidRDefault="00937F39" w:rsidP="00937F39">
      <w:pPr>
        <w:pStyle w:val="ae"/>
        <w:spacing w:after="0" w:line="0" w:lineRule="atLeast"/>
        <w:ind w:left="507" w:right="57"/>
        <w:jc w:val="both"/>
        <w:rPr>
          <w:rFonts w:ascii="Times New Roman" w:hAnsi="Times New Roman"/>
          <w:sz w:val="24"/>
          <w:szCs w:val="24"/>
        </w:rPr>
      </w:pPr>
    </w:p>
    <w:p w:rsidR="00937F39" w:rsidRPr="00937F39" w:rsidRDefault="00937F39" w:rsidP="00937F39">
      <w:pPr>
        <w:pStyle w:val="ae"/>
        <w:numPr>
          <w:ilvl w:val="0"/>
          <w:numId w:val="20"/>
        </w:numPr>
        <w:spacing w:after="0" w:line="0" w:lineRule="atLeast"/>
        <w:ind w:right="57"/>
        <w:jc w:val="both"/>
        <w:rPr>
          <w:rFonts w:ascii="Times New Roman" w:hAnsi="Times New Roman"/>
          <w:sz w:val="24"/>
          <w:szCs w:val="24"/>
        </w:rPr>
      </w:pPr>
      <w:r w:rsidRPr="00937F39">
        <w:rPr>
          <w:rFonts w:ascii="Times New Roman" w:hAnsi="Times New Roman"/>
          <w:sz w:val="24"/>
          <w:szCs w:val="24"/>
        </w:rPr>
        <w:t>Контроль по исполнению настоящего решения возложить на постоянную комиссию по социальной политике и местного самоуправления.</w:t>
      </w:r>
    </w:p>
    <w:p w:rsidR="00937F39" w:rsidRPr="00937F39" w:rsidRDefault="00937F39" w:rsidP="00937F39">
      <w:pPr>
        <w:pStyle w:val="ae"/>
        <w:spacing w:line="0" w:lineRule="atLeast"/>
        <w:ind w:left="507" w:right="57"/>
        <w:jc w:val="both"/>
        <w:rPr>
          <w:rFonts w:ascii="Times New Roman" w:hAnsi="Times New Roman"/>
          <w:sz w:val="24"/>
          <w:szCs w:val="24"/>
        </w:rPr>
      </w:pPr>
    </w:p>
    <w:p w:rsidR="00937F39" w:rsidRPr="00937F39" w:rsidRDefault="00937F39" w:rsidP="00937F39">
      <w:pPr>
        <w:pStyle w:val="ae"/>
        <w:numPr>
          <w:ilvl w:val="0"/>
          <w:numId w:val="20"/>
        </w:numPr>
        <w:spacing w:after="0" w:line="0" w:lineRule="atLeast"/>
        <w:ind w:right="57"/>
        <w:jc w:val="both"/>
        <w:rPr>
          <w:rFonts w:ascii="Times New Roman" w:hAnsi="Times New Roman"/>
          <w:sz w:val="24"/>
          <w:szCs w:val="24"/>
        </w:rPr>
      </w:pPr>
      <w:r w:rsidRPr="00937F39">
        <w:rPr>
          <w:rFonts w:ascii="Times New Roman" w:hAnsi="Times New Roman"/>
          <w:sz w:val="24"/>
          <w:szCs w:val="24"/>
        </w:rPr>
        <w:t>Настоящее решение вступает в силу в день, следующий за днем его официального опубликования в газете «Ведомости Георгиевского сельсовета».</w:t>
      </w:r>
    </w:p>
    <w:p w:rsidR="00937F39" w:rsidRPr="00937F39" w:rsidRDefault="00937F39" w:rsidP="00937F39">
      <w:pPr>
        <w:spacing w:line="0" w:lineRule="atLeast"/>
        <w:ind w:right="57"/>
      </w:pPr>
    </w:p>
    <w:p w:rsidR="00937F39" w:rsidRPr="00937F39" w:rsidRDefault="00937F39" w:rsidP="00937F39">
      <w:pPr>
        <w:spacing w:line="0" w:lineRule="atLeast"/>
        <w:ind w:right="57"/>
      </w:pPr>
    </w:p>
    <w:p w:rsidR="00937F39" w:rsidRPr="00937F39" w:rsidRDefault="00937F39" w:rsidP="00937F39">
      <w:pPr>
        <w:spacing w:line="0" w:lineRule="atLeast"/>
        <w:ind w:right="57"/>
      </w:pPr>
      <w:r w:rsidRPr="00937F39">
        <w:t xml:space="preserve">Председатель </w:t>
      </w:r>
      <w:proofErr w:type="gramStart"/>
      <w:r w:rsidRPr="00937F39">
        <w:t>Георгиевского</w:t>
      </w:r>
      <w:proofErr w:type="gramEnd"/>
      <w:r w:rsidRPr="00937F39">
        <w:t xml:space="preserve"> сельского</w:t>
      </w:r>
    </w:p>
    <w:p w:rsidR="00937F39" w:rsidRPr="00937F39" w:rsidRDefault="00937F39" w:rsidP="00937F39">
      <w:pPr>
        <w:spacing w:line="0" w:lineRule="atLeast"/>
        <w:ind w:right="57"/>
      </w:pPr>
      <w:r w:rsidRPr="00937F39">
        <w:t>Совета депутатов                                                                     А.Н. Максарев</w:t>
      </w:r>
    </w:p>
    <w:p w:rsidR="00937F39" w:rsidRPr="00937F39" w:rsidRDefault="00937F39" w:rsidP="00937F39">
      <w:pPr>
        <w:spacing w:line="0" w:lineRule="atLeast"/>
        <w:ind w:right="57"/>
        <w:jc w:val="both"/>
      </w:pPr>
    </w:p>
    <w:p w:rsidR="00937F39" w:rsidRPr="00937F39" w:rsidRDefault="00937F39" w:rsidP="00937F39">
      <w:pPr>
        <w:spacing w:line="0" w:lineRule="atLeast"/>
        <w:ind w:right="57"/>
        <w:jc w:val="both"/>
      </w:pPr>
      <w:r w:rsidRPr="00937F39">
        <w:t>Глава Георгиевского сельсовета                                        С.В. Панарин</w:t>
      </w:r>
    </w:p>
    <w:p w:rsidR="00937F39" w:rsidRPr="00937F39" w:rsidRDefault="00937F39" w:rsidP="00937F39">
      <w:pPr>
        <w:spacing w:line="0" w:lineRule="atLeast"/>
        <w:ind w:right="57"/>
      </w:pPr>
    </w:p>
    <w:p w:rsidR="00937F39" w:rsidRPr="00937F39" w:rsidRDefault="00937F39" w:rsidP="00937F39">
      <w:pPr>
        <w:spacing w:line="0" w:lineRule="atLeast"/>
        <w:ind w:left="57" w:right="57" w:firstLine="720"/>
        <w:jc w:val="right"/>
      </w:pPr>
    </w:p>
    <w:p w:rsidR="00937F39" w:rsidRPr="00937F39" w:rsidRDefault="00937F39" w:rsidP="00937F39">
      <w:pPr>
        <w:spacing w:line="0" w:lineRule="atLeast"/>
        <w:ind w:left="57" w:right="57" w:firstLine="720"/>
        <w:jc w:val="right"/>
      </w:pPr>
      <w:r w:rsidRPr="00937F39">
        <w:t>Приложение №1</w:t>
      </w:r>
    </w:p>
    <w:p w:rsidR="00937F39" w:rsidRPr="00937F39" w:rsidRDefault="00937F39" w:rsidP="00937F39">
      <w:pPr>
        <w:spacing w:line="0" w:lineRule="atLeast"/>
        <w:ind w:left="57" w:right="57"/>
        <w:jc w:val="right"/>
      </w:pPr>
      <w:r w:rsidRPr="00937F39">
        <w:t xml:space="preserve">к решению </w:t>
      </w:r>
      <w:proofErr w:type="gramStart"/>
      <w:r w:rsidRPr="00937F39">
        <w:t>Георгиевского</w:t>
      </w:r>
      <w:proofErr w:type="gramEnd"/>
      <w:r w:rsidRPr="00937F39">
        <w:t xml:space="preserve"> сельского </w:t>
      </w:r>
    </w:p>
    <w:p w:rsidR="00937F39" w:rsidRPr="00937F39" w:rsidRDefault="00937F39" w:rsidP="00937F39">
      <w:pPr>
        <w:spacing w:line="0" w:lineRule="atLeast"/>
        <w:ind w:left="57" w:right="57"/>
        <w:jc w:val="right"/>
      </w:pPr>
      <w:r w:rsidRPr="00937F39">
        <w:t xml:space="preserve">Совета депутатов </w:t>
      </w:r>
    </w:p>
    <w:p w:rsidR="00937F39" w:rsidRPr="00937F39" w:rsidRDefault="00937F39" w:rsidP="00937F39">
      <w:pPr>
        <w:spacing w:line="0" w:lineRule="atLeast"/>
        <w:ind w:left="57" w:right="57"/>
        <w:jc w:val="right"/>
      </w:pPr>
      <w:r w:rsidRPr="00937F39">
        <w:t>10.03.2020 г № 50-244</w:t>
      </w:r>
    </w:p>
    <w:p w:rsidR="00937F39" w:rsidRPr="00937F39" w:rsidRDefault="00937F39" w:rsidP="00937F39">
      <w:pPr>
        <w:spacing w:line="0" w:lineRule="atLeast"/>
        <w:ind w:left="57" w:right="57"/>
        <w:jc w:val="right"/>
      </w:pPr>
    </w:p>
    <w:p w:rsidR="00937F39" w:rsidRPr="00937F39" w:rsidRDefault="00937F39" w:rsidP="00937F39">
      <w:pPr>
        <w:spacing w:line="0" w:lineRule="atLeast"/>
        <w:ind w:left="57" w:right="57" w:firstLine="720"/>
        <w:jc w:val="center"/>
      </w:pPr>
      <w:r w:rsidRPr="00937F39">
        <w:t>Порядок участия населения Георгиевского сельсовета Канского района в обсуждении проекта решения Георгиевского сельского Совета депутатов Канского района «Об исполнении бюджета Георгиевского сельсовета за 2019 год» - после его официального опубликования</w:t>
      </w:r>
    </w:p>
    <w:p w:rsidR="00937F39" w:rsidRPr="00937F39" w:rsidRDefault="00937F39" w:rsidP="00937F39">
      <w:pPr>
        <w:spacing w:line="0" w:lineRule="atLeast"/>
        <w:ind w:left="57" w:right="57" w:firstLine="720"/>
        <w:jc w:val="center"/>
      </w:pPr>
    </w:p>
    <w:p w:rsidR="00937F39" w:rsidRPr="00937F39" w:rsidRDefault="00937F39" w:rsidP="00937F39">
      <w:pPr>
        <w:spacing w:line="0" w:lineRule="atLeast"/>
        <w:ind w:left="57" w:right="57" w:firstLine="720"/>
        <w:jc w:val="both"/>
      </w:pPr>
      <w:r w:rsidRPr="00937F39">
        <w:t>1. После официального опубликования проекта решения Георгиевского сельского Совета депутатов Канского района «Об исполнении бюджета Георгиевского сельсовета за 2019 год»  глава сельсовета организует его обсуждение:</w:t>
      </w:r>
    </w:p>
    <w:p w:rsidR="00937F39" w:rsidRPr="00937F39" w:rsidRDefault="00937F39" w:rsidP="00937F39">
      <w:pPr>
        <w:spacing w:line="0" w:lineRule="atLeast"/>
        <w:ind w:left="57" w:right="57" w:firstLine="720"/>
        <w:jc w:val="both"/>
      </w:pPr>
      <w:r w:rsidRPr="00937F39">
        <w:t>- в сельских общественных организациях;</w:t>
      </w:r>
    </w:p>
    <w:p w:rsidR="00937F39" w:rsidRPr="00937F39" w:rsidRDefault="00937F39" w:rsidP="00937F39">
      <w:pPr>
        <w:spacing w:line="0" w:lineRule="atLeast"/>
        <w:ind w:left="57" w:right="57" w:firstLine="720"/>
        <w:jc w:val="both"/>
      </w:pPr>
      <w:r w:rsidRPr="00937F39">
        <w:t>- в трудовых коллективах;</w:t>
      </w:r>
    </w:p>
    <w:p w:rsidR="00937F39" w:rsidRPr="00937F39" w:rsidRDefault="00937F39" w:rsidP="00937F39">
      <w:pPr>
        <w:spacing w:line="0" w:lineRule="atLeast"/>
        <w:ind w:left="57" w:right="57" w:firstLine="720"/>
        <w:jc w:val="both"/>
      </w:pPr>
      <w:r w:rsidRPr="00937F39">
        <w:t>- на сходах граждан;</w:t>
      </w:r>
    </w:p>
    <w:p w:rsidR="00937F39" w:rsidRPr="00937F39" w:rsidRDefault="00937F39" w:rsidP="00937F39">
      <w:pPr>
        <w:spacing w:line="0" w:lineRule="atLeast"/>
        <w:ind w:left="57" w:right="57" w:firstLine="720"/>
        <w:jc w:val="both"/>
      </w:pPr>
      <w:r w:rsidRPr="00937F39">
        <w:t>- на публичных слушаниях.</w:t>
      </w:r>
    </w:p>
    <w:p w:rsidR="00937F39" w:rsidRPr="00937F39" w:rsidRDefault="00937F39" w:rsidP="00937F39">
      <w:pPr>
        <w:spacing w:line="0" w:lineRule="atLeast"/>
        <w:ind w:left="57" w:right="57" w:firstLine="720"/>
        <w:jc w:val="both"/>
      </w:pPr>
      <w:r w:rsidRPr="00937F39">
        <w:t>2. Глава сельсовета организует обсуждение проекта решения Георгиевского сельского Совета депутатов Канского района «Об исполнении бюджета Георгиевского сельсовета за 2019 год» - после его официального опубликования, в средствах массовой информации в форме:</w:t>
      </w:r>
    </w:p>
    <w:p w:rsidR="00937F39" w:rsidRPr="00937F39" w:rsidRDefault="00937F39" w:rsidP="00937F39">
      <w:pPr>
        <w:spacing w:line="0" w:lineRule="atLeast"/>
        <w:ind w:left="57" w:right="57" w:firstLine="720"/>
        <w:jc w:val="both"/>
      </w:pPr>
      <w:r w:rsidRPr="00937F39">
        <w:t>- круглых столов;</w:t>
      </w:r>
    </w:p>
    <w:p w:rsidR="00937F39" w:rsidRPr="00937F39" w:rsidRDefault="00937F39" w:rsidP="00937F39">
      <w:pPr>
        <w:spacing w:line="0" w:lineRule="atLeast"/>
        <w:ind w:left="57" w:right="57" w:firstLine="720"/>
        <w:jc w:val="both"/>
      </w:pPr>
      <w:r w:rsidRPr="00937F39">
        <w:t>- перекрестка мнений;</w:t>
      </w:r>
    </w:p>
    <w:p w:rsidR="00937F39" w:rsidRPr="00937F39" w:rsidRDefault="00937F39" w:rsidP="00937F39">
      <w:pPr>
        <w:spacing w:line="0" w:lineRule="atLeast"/>
        <w:ind w:left="57" w:right="57" w:firstLine="720"/>
        <w:jc w:val="both"/>
      </w:pPr>
      <w:r w:rsidRPr="00937F39">
        <w:t>- прямых телефонов и других форм.</w:t>
      </w:r>
    </w:p>
    <w:p w:rsidR="00937F39" w:rsidRDefault="00937F39" w:rsidP="00937F39">
      <w:pPr>
        <w:spacing w:line="0" w:lineRule="atLeast"/>
        <w:ind w:left="57" w:right="57" w:firstLine="720"/>
        <w:jc w:val="both"/>
      </w:pPr>
      <w:r w:rsidRPr="00937F39">
        <w:lastRenderedPageBreak/>
        <w:t xml:space="preserve"> 3. Все предложения по проекту решения, внесенные в ходе обсуждения проекта, оформляются в письменном виде в установленном порядке и подаются в Георгиевский сельский Совет депутатов</w:t>
      </w:r>
      <w:r>
        <w:t>.</w:t>
      </w:r>
    </w:p>
    <w:p w:rsidR="00937F39" w:rsidRDefault="00937F39" w:rsidP="00937F39">
      <w:pPr>
        <w:spacing w:line="0" w:lineRule="atLeast"/>
        <w:ind w:left="57" w:right="57" w:firstLine="720"/>
        <w:jc w:val="both"/>
      </w:pPr>
    </w:p>
    <w:p w:rsidR="00937F39" w:rsidRPr="00937F39" w:rsidRDefault="00937F39" w:rsidP="00937F39">
      <w:pPr>
        <w:spacing w:line="0" w:lineRule="atLeast"/>
        <w:ind w:right="57"/>
        <w:jc w:val="center"/>
      </w:pPr>
      <w:r w:rsidRPr="00937F39">
        <w:t>ГЕОРГИЕВСКИЙ СЕЛЬСКИЙ СОВЕТ ДЕПУТАТОВ</w:t>
      </w:r>
    </w:p>
    <w:p w:rsidR="00937F39" w:rsidRPr="00937F39" w:rsidRDefault="00937F39" w:rsidP="00937F39">
      <w:pPr>
        <w:spacing w:line="0" w:lineRule="atLeast"/>
        <w:ind w:right="57"/>
        <w:jc w:val="center"/>
      </w:pPr>
      <w:r w:rsidRPr="00937F39">
        <w:t>КАНСКОГО РАЙОНА КРАСНОЯРСКОГО КРАЯ</w:t>
      </w:r>
    </w:p>
    <w:p w:rsidR="00937F39" w:rsidRPr="00937F39" w:rsidRDefault="00937F39" w:rsidP="00937F39">
      <w:pPr>
        <w:spacing w:line="0" w:lineRule="atLeast"/>
        <w:ind w:left="57" w:right="57"/>
      </w:pPr>
    </w:p>
    <w:p w:rsidR="00937F39" w:rsidRPr="00937F39" w:rsidRDefault="00937F39" w:rsidP="00937F39">
      <w:pPr>
        <w:spacing w:line="0" w:lineRule="atLeast"/>
        <w:ind w:left="57" w:right="57"/>
        <w:jc w:val="center"/>
      </w:pPr>
      <w:r w:rsidRPr="00937F39">
        <w:t>РЕШЕНИЕ</w:t>
      </w:r>
    </w:p>
    <w:p w:rsidR="00937F39" w:rsidRPr="00937F39" w:rsidRDefault="00937F39" w:rsidP="00937F39">
      <w:pPr>
        <w:spacing w:line="0" w:lineRule="atLeast"/>
        <w:ind w:left="57" w:right="57"/>
      </w:pPr>
      <w:r w:rsidRPr="00937F39">
        <w:t xml:space="preserve"> </w:t>
      </w:r>
    </w:p>
    <w:p w:rsidR="00937F39" w:rsidRPr="00937F39" w:rsidRDefault="00937F39" w:rsidP="00937F39">
      <w:pPr>
        <w:spacing w:line="0" w:lineRule="atLeast"/>
        <w:ind w:left="57" w:right="57"/>
      </w:pPr>
      <w:r w:rsidRPr="00937F39">
        <w:t xml:space="preserve"> от 10 марта 2020 г.                      </w:t>
      </w:r>
      <w:r w:rsidR="00F72933">
        <w:t xml:space="preserve">             </w:t>
      </w:r>
      <w:proofErr w:type="gramStart"/>
      <w:r w:rsidRPr="00937F39">
        <w:t>с</w:t>
      </w:r>
      <w:proofErr w:type="gramEnd"/>
      <w:r w:rsidRPr="00937F39">
        <w:t xml:space="preserve">. Георгиевка                                  </w:t>
      </w:r>
      <w:r w:rsidR="00F72933">
        <w:t xml:space="preserve">              </w:t>
      </w:r>
      <w:r w:rsidRPr="00937F39">
        <w:t>№ 44-245</w:t>
      </w:r>
    </w:p>
    <w:p w:rsidR="00937F39" w:rsidRPr="00937F39" w:rsidRDefault="00937F39" w:rsidP="00937F39">
      <w:pPr>
        <w:spacing w:line="0" w:lineRule="atLeast"/>
        <w:ind w:left="57" w:right="57"/>
      </w:pPr>
    </w:p>
    <w:p w:rsidR="00937F39" w:rsidRPr="00937F39" w:rsidRDefault="00937F39" w:rsidP="00937F39">
      <w:pPr>
        <w:spacing w:line="0" w:lineRule="atLeast"/>
        <w:ind w:left="57" w:right="57"/>
      </w:pPr>
      <w:r w:rsidRPr="00937F39">
        <w:t>О порядке учета предложений населения Георгиевского сельсовета Канского района по проекту решения Георгиевского сельского Совета депутатов Канского района «Об исполнении бюджета Георгиевского сельсовета за 2019 год» - после его официального опубликования</w:t>
      </w:r>
    </w:p>
    <w:p w:rsidR="00937F39" w:rsidRPr="00937F39" w:rsidRDefault="00937F39" w:rsidP="00937F39">
      <w:pPr>
        <w:spacing w:line="0" w:lineRule="atLeast"/>
        <w:ind w:left="57" w:right="57"/>
      </w:pPr>
    </w:p>
    <w:p w:rsidR="00937F39" w:rsidRPr="00937F39" w:rsidRDefault="00937F39" w:rsidP="00937F39">
      <w:pPr>
        <w:spacing w:line="0" w:lineRule="atLeast"/>
        <w:ind w:left="57" w:right="57" w:firstLine="720"/>
      </w:pPr>
      <w:r w:rsidRPr="00937F39">
        <w:t>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статьей 20 Устава Георгиевского сельсовета Канского района, Георгиевский сельский Совет депутатов</w:t>
      </w:r>
    </w:p>
    <w:p w:rsidR="00937F39" w:rsidRPr="00937F39" w:rsidRDefault="00937F39" w:rsidP="00937F39">
      <w:pPr>
        <w:spacing w:line="0" w:lineRule="atLeast"/>
        <w:ind w:left="57" w:right="57" w:firstLine="720"/>
      </w:pPr>
      <w:r w:rsidRPr="00937F39">
        <w:t>РЕШИЛ:</w:t>
      </w:r>
    </w:p>
    <w:p w:rsidR="00937F39" w:rsidRPr="00937F39" w:rsidRDefault="00937F39" w:rsidP="00937F39">
      <w:pPr>
        <w:spacing w:line="0" w:lineRule="atLeast"/>
        <w:ind w:left="57" w:right="57" w:firstLine="720"/>
      </w:pPr>
      <w:r w:rsidRPr="00937F39">
        <w:t>1. Утвердить прилагаемый Порядок учета предложений населения Георгиевского сельсовета Канского района по проекту решения Георгиевского сельского Совета депутатов Канского района «Об исполнении бюджета Георгиевского сельсовета за 2019 год» - после его официального опубликования - согласно приложению №1.</w:t>
      </w:r>
    </w:p>
    <w:p w:rsidR="00937F39" w:rsidRPr="00937F39" w:rsidRDefault="00937F39" w:rsidP="00937F39">
      <w:pPr>
        <w:spacing w:line="0" w:lineRule="atLeast"/>
        <w:ind w:left="57" w:right="57" w:firstLine="720"/>
      </w:pPr>
    </w:p>
    <w:p w:rsidR="00937F39" w:rsidRPr="00937F39" w:rsidRDefault="00937F39" w:rsidP="00937F39">
      <w:pPr>
        <w:spacing w:line="0" w:lineRule="atLeast"/>
        <w:ind w:left="57" w:right="57" w:firstLine="720"/>
      </w:pPr>
      <w:r w:rsidRPr="00937F39">
        <w:t>2. Контроль по исполнению настоящего решения возложить на постоянную комиссию по социальной политике и местного самоуправления.</w:t>
      </w:r>
    </w:p>
    <w:p w:rsidR="00937F39" w:rsidRPr="00937F39" w:rsidRDefault="00937F39" w:rsidP="00937F39">
      <w:pPr>
        <w:spacing w:line="0" w:lineRule="atLeast"/>
        <w:ind w:left="57" w:right="57" w:firstLine="720"/>
      </w:pPr>
      <w:r w:rsidRPr="00937F39">
        <w:t xml:space="preserve"> </w:t>
      </w:r>
    </w:p>
    <w:p w:rsidR="00937F39" w:rsidRPr="00937F39" w:rsidRDefault="00937F39" w:rsidP="00937F39">
      <w:pPr>
        <w:spacing w:line="0" w:lineRule="atLeast"/>
        <w:ind w:left="57" w:right="57" w:firstLine="720"/>
      </w:pPr>
      <w:r w:rsidRPr="00937F39">
        <w:t>3. Настоящее решение вступает в силу в день, следующий за днем его официального опубликования в газете «Ведомости Георгиевского сельсовета».</w:t>
      </w:r>
    </w:p>
    <w:p w:rsidR="00937F39" w:rsidRPr="00937F39" w:rsidRDefault="00937F39" w:rsidP="00937F39">
      <w:pPr>
        <w:spacing w:line="0" w:lineRule="atLeast"/>
        <w:ind w:right="57"/>
      </w:pPr>
    </w:p>
    <w:p w:rsidR="00937F39" w:rsidRPr="00937F39" w:rsidRDefault="00937F39" w:rsidP="00937F39">
      <w:pPr>
        <w:spacing w:line="0" w:lineRule="atLeast"/>
        <w:ind w:right="57"/>
      </w:pPr>
      <w:r w:rsidRPr="00937F39">
        <w:t xml:space="preserve">Председатель </w:t>
      </w:r>
      <w:proofErr w:type="gramStart"/>
      <w:r w:rsidRPr="00937F39">
        <w:t>Георгиевского</w:t>
      </w:r>
      <w:proofErr w:type="gramEnd"/>
      <w:r w:rsidRPr="00937F39">
        <w:t xml:space="preserve"> сельского</w:t>
      </w:r>
    </w:p>
    <w:p w:rsidR="00937F39" w:rsidRPr="00937F39" w:rsidRDefault="00937F39" w:rsidP="00937F39">
      <w:pPr>
        <w:spacing w:line="0" w:lineRule="atLeast"/>
        <w:ind w:right="57"/>
      </w:pPr>
      <w:r w:rsidRPr="00937F39">
        <w:t>Совета депутатов                                                                     А.Н. Максарев</w:t>
      </w:r>
    </w:p>
    <w:p w:rsidR="00937F39" w:rsidRPr="00937F39" w:rsidRDefault="00937F39" w:rsidP="00937F39">
      <w:pPr>
        <w:spacing w:line="0" w:lineRule="atLeast"/>
        <w:ind w:left="57" w:right="57" w:firstLine="720"/>
      </w:pPr>
    </w:p>
    <w:p w:rsidR="00937F39" w:rsidRPr="00937F39" w:rsidRDefault="00937F39" w:rsidP="00937F39">
      <w:pPr>
        <w:spacing w:line="0" w:lineRule="atLeast"/>
        <w:ind w:right="57"/>
      </w:pPr>
      <w:r w:rsidRPr="00937F39">
        <w:t>Глава Георгиевского сельсовета                                            С.В. Панарин</w:t>
      </w:r>
    </w:p>
    <w:p w:rsidR="00937F39" w:rsidRPr="00937F39" w:rsidRDefault="00937F39" w:rsidP="00937F39">
      <w:pPr>
        <w:spacing w:line="0" w:lineRule="atLeast"/>
        <w:ind w:right="57"/>
      </w:pPr>
    </w:p>
    <w:p w:rsidR="00937F39" w:rsidRPr="00937F39" w:rsidRDefault="00937F39" w:rsidP="00937F39">
      <w:pPr>
        <w:spacing w:line="0" w:lineRule="atLeast"/>
        <w:ind w:right="57"/>
      </w:pPr>
    </w:p>
    <w:p w:rsidR="00937F39" w:rsidRPr="00937F39" w:rsidRDefault="00937F39" w:rsidP="00937F39">
      <w:pPr>
        <w:spacing w:line="0" w:lineRule="atLeast"/>
        <w:ind w:left="57" w:right="57" w:firstLine="720"/>
        <w:jc w:val="right"/>
      </w:pPr>
      <w:r w:rsidRPr="00937F39">
        <w:t>Приложение №1</w:t>
      </w:r>
    </w:p>
    <w:p w:rsidR="00937F39" w:rsidRPr="00937F39" w:rsidRDefault="00937F39" w:rsidP="00937F39">
      <w:pPr>
        <w:spacing w:line="0" w:lineRule="atLeast"/>
        <w:ind w:left="57" w:right="57"/>
        <w:jc w:val="right"/>
      </w:pPr>
      <w:r w:rsidRPr="00937F39">
        <w:t xml:space="preserve">к решению </w:t>
      </w:r>
      <w:proofErr w:type="gramStart"/>
      <w:r w:rsidRPr="00937F39">
        <w:t>Георгиевского</w:t>
      </w:r>
      <w:proofErr w:type="gramEnd"/>
      <w:r w:rsidRPr="00937F39">
        <w:t xml:space="preserve"> </w:t>
      </w:r>
    </w:p>
    <w:p w:rsidR="00937F39" w:rsidRPr="00937F39" w:rsidRDefault="00937F39" w:rsidP="00937F39">
      <w:pPr>
        <w:spacing w:line="0" w:lineRule="atLeast"/>
        <w:ind w:left="57" w:right="57"/>
        <w:jc w:val="right"/>
      </w:pPr>
      <w:r w:rsidRPr="00937F39">
        <w:t xml:space="preserve">сельского Совета депутатов </w:t>
      </w:r>
    </w:p>
    <w:p w:rsidR="00937F39" w:rsidRPr="00937F39" w:rsidRDefault="00937F39" w:rsidP="00937F39">
      <w:pPr>
        <w:spacing w:line="0" w:lineRule="atLeast"/>
        <w:ind w:left="57" w:right="57"/>
        <w:jc w:val="right"/>
      </w:pPr>
      <w:r w:rsidRPr="00937F39">
        <w:t xml:space="preserve">10.03.2020 г № 50-245 </w:t>
      </w:r>
    </w:p>
    <w:p w:rsidR="00937F39" w:rsidRPr="00937F39" w:rsidRDefault="00937F39" w:rsidP="00937F39">
      <w:pPr>
        <w:spacing w:line="0" w:lineRule="atLeast"/>
        <w:ind w:left="57" w:right="57"/>
        <w:jc w:val="right"/>
      </w:pPr>
    </w:p>
    <w:p w:rsidR="00937F39" w:rsidRPr="00937F39" w:rsidRDefault="00937F39" w:rsidP="00937F39">
      <w:pPr>
        <w:spacing w:line="0" w:lineRule="atLeast"/>
        <w:ind w:left="57" w:right="57" w:firstLine="720"/>
        <w:jc w:val="center"/>
      </w:pPr>
      <w:r w:rsidRPr="00937F39">
        <w:t>Порядок учета предложений населения Георгиевского сельсовета Канского района по проекту решения Георгиевского сельского Совета депутатов Канского района «Об исполнении бюджета Георгиевского сельсовета за 2019 год» - после его официального опубликования</w:t>
      </w:r>
    </w:p>
    <w:p w:rsidR="00937F39" w:rsidRPr="00937F39" w:rsidRDefault="00937F39" w:rsidP="00937F39">
      <w:pPr>
        <w:spacing w:line="0" w:lineRule="atLeast"/>
        <w:ind w:left="57" w:right="57" w:firstLine="720"/>
        <w:jc w:val="center"/>
      </w:pPr>
    </w:p>
    <w:p w:rsidR="00937F39" w:rsidRPr="00937F39" w:rsidRDefault="00937F39" w:rsidP="00937F39">
      <w:pPr>
        <w:spacing w:line="0" w:lineRule="atLeast"/>
        <w:ind w:left="57" w:right="57" w:firstLine="720"/>
      </w:pPr>
      <w:r w:rsidRPr="00937F39">
        <w:t xml:space="preserve">1. </w:t>
      </w:r>
      <w:proofErr w:type="gramStart"/>
      <w:r w:rsidRPr="00937F39">
        <w:t xml:space="preserve">Граждане или их объединения по официально опубликованному проекту решения Георгиевского сельского Совета депутатов Канского района «Об  исполнении бюджета Георгиевского сельсовета за 2019 год» - после его официального опубликования, вправе </w:t>
      </w:r>
      <w:r w:rsidRPr="00937F39">
        <w:lastRenderedPageBreak/>
        <w:t>внести свои предложения по проекту данного решения в Георгиевский сельский Совет депутатов, по адресу: 663643, с. Георгиевка, ул. Школьная дом 2 – письменно или устно.</w:t>
      </w:r>
      <w:proofErr w:type="gramEnd"/>
    </w:p>
    <w:p w:rsidR="00937F39" w:rsidRPr="00937F39" w:rsidRDefault="00937F39" w:rsidP="00937F39">
      <w:pPr>
        <w:spacing w:line="0" w:lineRule="atLeast"/>
        <w:ind w:left="57" w:right="57" w:firstLine="720"/>
      </w:pPr>
      <w:r w:rsidRPr="00937F39">
        <w:t>2. Поступившие в Георгиевский сельский Совет депутатов письменные предложения граждан и их объединений заносятся в журнал регистрации «Учета предложений по проекту решения Георгиевского сельского Совета депутатов Канского района «Об исполнении бюджета Георгиевского сельсовета за 2019 год» присвоением входящего номера, фамилии, имени, отчества лица направившего предложений. Адрес проживания, содержание вносимого предложения, количество листов бумажного носителя с содержанием предложения.</w:t>
      </w:r>
    </w:p>
    <w:p w:rsidR="00937F39" w:rsidRPr="00937F39" w:rsidRDefault="00937F39" w:rsidP="00937F39">
      <w:pPr>
        <w:spacing w:line="0" w:lineRule="atLeast"/>
        <w:ind w:left="57" w:right="57" w:firstLine="720"/>
      </w:pPr>
      <w:r w:rsidRPr="00937F39">
        <w:t>3. Письменные предложения объединений граждан оформляются в виде протокола собрания объединения в соответствии с действующим законодательством.</w:t>
      </w:r>
    </w:p>
    <w:p w:rsidR="00937F39" w:rsidRPr="00937F39" w:rsidRDefault="00937F39" w:rsidP="00937F39">
      <w:pPr>
        <w:spacing w:line="0" w:lineRule="atLeast"/>
        <w:ind w:left="57" w:right="57" w:firstLine="720"/>
      </w:pPr>
      <w:r w:rsidRPr="00937F39">
        <w:t>4. Поступившие в Георгиевский сельский Совет депутатов письменные предложения, не имеющие сведения о лице или названии объединения граждан, направивших их и (или) не подписанные – рассмотрению не подлежат.</w:t>
      </w:r>
    </w:p>
    <w:p w:rsidR="00937F39" w:rsidRPr="00937F39" w:rsidRDefault="00937F39" w:rsidP="00937F39">
      <w:pPr>
        <w:spacing w:line="0" w:lineRule="atLeast"/>
        <w:ind w:left="57" w:right="57" w:firstLine="720"/>
      </w:pPr>
      <w:r w:rsidRPr="00937F39">
        <w:t xml:space="preserve">5. </w:t>
      </w:r>
      <w:proofErr w:type="gramStart"/>
      <w:r w:rsidRPr="00937F39">
        <w:t>Устные предложения граждан по проекту решения Георгиевского сельского совета депутатов Канского района «Об исполнении бюджета Георгиевского сельсовета за 2019 год» вносятся непосредственно в Георгиевский сельский Совет депутатов и подлежат занесению в журнал «Учета предложений по проекту решения Георгиевского сельского Совета депутатов Канского района «Об исполнении бюджета Георгиевского сельсовета за 2019 год».</w:t>
      </w:r>
      <w:proofErr w:type="gramEnd"/>
    </w:p>
    <w:p w:rsidR="00937F39" w:rsidRPr="00937F39" w:rsidRDefault="00937F39" w:rsidP="00937F39">
      <w:pPr>
        <w:spacing w:line="0" w:lineRule="atLeast"/>
        <w:ind w:left="57" w:right="57" w:firstLine="720"/>
      </w:pPr>
      <w:r w:rsidRPr="00937F39">
        <w:t>6. При устном внесении предложения гражданин должен иметь при себе паспорт или иной документ удостоверяющий его личность.</w:t>
      </w:r>
    </w:p>
    <w:p w:rsidR="00937F39" w:rsidRDefault="00937F39" w:rsidP="00937F39">
      <w:pPr>
        <w:ind w:right="-766"/>
        <w:rPr>
          <w:sz w:val="28"/>
          <w:szCs w:val="28"/>
        </w:rPr>
      </w:pPr>
    </w:p>
    <w:p w:rsidR="00345514" w:rsidRPr="008A2542" w:rsidRDefault="00345514" w:rsidP="00345514">
      <w:pPr>
        <w:contextualSpacing/>
        <w:jc w:val="center"/>
      </w:pPr>
      <w:r w:rsidRPr="008A2542">
        <w:t>ГЕОРГИЕВСКИЙ</w:t>
      </w:r>
      <w:r w:rsidRPr="008A2542">
        <w:rPr>
          <w:b/>
        </w:rPr>
        <w:t xml:space="preserve"> </w:t>
      </w:r>
      <w:r w:rsidRPr="008A2542">
        <w:t>СЕЛЬСКИЙ СОВЕТ ДЕПУТАТОВ</w:t>
      </w:r>
    </w:p>
    <w:p w:rsidR="00345514" w:rsidRPr="008A2542" w:rsidRDefault="00345514" w:rsidP="00345514">
      <w:pPr>
        <w:contextualSpacing/>
        <w:jc w:val="center"/>
      </w:pPr>
      <w:r w:rsidRPr="008A2542">
        <w:t>КАНСКОГО РАЙОНА КРАСНОЯРСКОГО</w:t>
      </w:r>
    </w:p>
    <w:p w:rsidR="00345514" w:rsidRPr="008A2542" w:rsidRDefault="00345514" w:rsidP="00345514">
      <w:pPr>
        <w:contextualSpacing/>
        <w:jc w:val="center"/>
        <w:rPr>
          <w:b/>
        </w:rPr>
      </w:pPr>
    </w:p>
    <w:p w:rsidR="00345514" w:rsidRPr="008A2542" w:rsidRDefault="00345514" w:rsidP="00345514">
      <w:pPr>
        <w:contextualSpacing/>
        <w:jc w:val="center"/>
      </w:pPr>
      <w:r w:rsidRPr="008A2542">
        <w:t>РЕШЕНИЕ</w:t>
      </w:r>
    </w:p>
    <w:p w:rsidR="00345514" w:rsidRPr="008A2542" w:rsidRDefault="00345514" w:rsidP="00345514">
      <w:pPr>
        <w:contextualSpacing/>
      </w:pPr>
    </w:p>
    <w:p w:rsidR="00345514" w:rsidRPr="008A2542" w:rsidRDefault="00345514" w:rsidP="00345514">
      <w:pPr>
        <w:contextualSpacing/>
      </w:pPr>
      <w:r w:rsidRPr="008A2542">
        <w:t xml:space="preserve">от 10 марта 2020 г.                </w:t>
      </w:r>
      <w:r w:rsidR="008A2542">
        <w:t xml:space="preserve">                   </w:t>
      </w:r>
      <w:proofErr w:type="gramStart"/>
      <w:r w:rsidRPr="008A2542">
        <w:t>с</w:t>
      </w:r>
      <w:proofErr w:type="gramEnd"/>
      <w:r w:rsidRPr="008A2542">
        <w:t>. Георгиевка                                            № 50-246</w:t>
      </w:r>
    </w:p>
    <w:p w:rsidR="00345514" w:rsidRPr="008A2542" w:rsidRDefault="00345514" w:rsidP="00345514">
      <w:pPr>
        <w:contextualSpacing/>
        <w:jc w:val="center"/>
      </w:pPr>
    </w:p>
    <w:p w:rsidR="00345514" w:rsidRPr="008A2542" w:rsidRDefault="00345514" w:rsidP="00345514">
      <w:pPr>
        <w:pStyle w:val="a8"/>
        <w:contextualSpacing/>
        <w:rPr>
          <w:b w:val="0"/>
          <w:sz w:val="24"/>
          <w:szCs w:val="24"/>
        </w:rPr>
      </w:pPr>
      <w:r w:rsidRPr="008A2542">
        <w:rPr>
          <w:b w:val="0"/>
          <w:sz w:val="24"/>
          <w:szCs w:val="24"/>
        </w:rPr>
        <w:t>Об утверждении Правил благоустройства территории Георгиевского сельсовета Канского района</w:t>
      </w:r>
    </w:p>
    <w:p w:rsidR="00345514" w:rsidRPr="008A2542" w:rsidRDefault="00345514" w:rsidP="00345514">
      <w:pPr>
        <w:pStyle w:val="a8"/>
        <w:contextualSpacing/>
        <w:jc w:val="center"/>
        <w:rPr>
          <w:sz w:val="24"/>
          <w:szCs w:val="24"/>
        </w:rPr>
      </w:pPr>
    </w:p>
    <w:p w:rsidR="00345514" w:rsidRPr="008A2542" w:rsidRDefault="00345514" w:rsidP="00345514">
      <w:pPr>
        <w:ind w:right="-5"/>
        <w:contextualSpacing/>
        <w:jc w:val="both"/>
        <w:rPr>
          <w:color w:val="000000"/>
        </w:rPr>
      </w:pPr>
      <w:r w:rsidRPr="008A2542">
        <w:t xml:space="preserve">         </w:t>
      </w:r>
      <w:proofErr w:type="gramStart"/>
      <w:r w:rsidRPr="008A2542">
        <w:t xml:space="preserve">В соответствии с Федеральным законом от 06.10.2003 года №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руководствуясь ст.23 Устава Георгиевского сельсовета </w:t>
      </w:r>
      <w:r w:rsidRPr="008A2542">
        <w:rPr>
          <w:color w:val="000000"/>
        </w:rPr>
        <w:t xml:space="preserve">Канского района, Георгиевский сельский Совет депутатов, </w:t>
      </w:r>
      <w:proofErr w:type="gramEnd"/>
    </w:p>
    <w:p w:rsidR="00345514" w:rsidRPr="008A2542" w:rsidRDefault="00345514" w:rsidP="00345514">
      <w:pPr>
        <w:ind w:right="-5" w:firstLine="540"/>
        <w:contextualSpacing/>
        <w:jc w:val="both"/>
        <w:rPr>
          <w:color w:val="000000"/>
        </w:rPr>
      </w:pPr>
    </w:p>
    <w:p w:rsidR="00345514" w:rsidRPr="008A2542" w:rsidRDefault="00345514" w:rsidP="00345514">
      <w:pPr>
        <w:ind w:right="-5"/>
        <w:contextualSpacing/>
        <w:jc w:val="both"/>
        <w:rPr>
          <w:color w:val="000000"/>
        </w:rPr>
      </w:pPr>
      <w:r w:rsidRPr="008A2542">
        <w:rPr>
          <w:color w:val="000000"/>
        </w:rPr>
        <w:t>РЕШИЛ:</w:t>
      </w:r>
    </w:p>
    <w:p w:rsidR="00345514" w:rsidRPr="008A2542" w:rsidRDefault="00345514" w:rsidP="00345514">
      <w:pPr>
        <w:pStyle w:val="a8"/>
        <w:contextualSpacing/>
        <w:rPr>
          <w:b w:val="0"/>
          <w:sz w:val="24"/>
          <w:szCs w:val="24"/>
        </w:rPr>
      </w:pPr>
      <w:r w:rsidRPr="008A2542">
        <w:rPr>
          <w:b w:val="0"/>
          <w:sz w:val="24"/>
          <w:szCs w:val="24"/>
        </w:rPr>
        <w:t>1. Утвердить Правила благоустройства территории Георгиевского сельсовета Канского района согласно приложению № 1.</w:t>
      </w:r>
    </w:p>
    <w:p w:rsidR="00345514" w:rsidRPr="008A2542" w:rsidRDefault="00345514" w:rsidP="00345514">
      <w:pPr>
        <w:pStyle w:val="a8"/>
        <w:contextualSpacing/>
        <w:rPr>
          <w:b w:val="0"/>
          <w:sz w:val="24"/>
          <w:szCs w:val="24"/>
        </w:rPr>
      </w:pPr>
      <w:r w:rsidRPr="008A2542">
        <w:rPr>
          <w:b w:val="0"/>
          <w:sz w:val="24"/>
          <w:szCs w:val="24"/>
        </w:rPr>
        <w:t>2. Решение от 12.09.2019 № 46-213 «Об утверждении Правил благоустройства территории Георгиевского сельсовета» признать утратившим силу.</w:t>
      </w:r>
    </w:p>
    <w:p w:rsidR="00345514" w:rsidRPr="008A2542" w:rsidRDefault="00345514" w:rsidP="00345514">
      <w:pPr>
        <w:spacing w:line="276" w:lineRule="auto"/>
        <w:jc w:val="both"/>
      </w:pPr>
      <w:r w:rsidRPr="008A2542">
        <w:t xml:space="preserve">3. </w:t>
      </w:r>
      <w:proofErr w:type="gramStart"/>
      <w:r w:rsidRPr="008A2542">
        <w:t>Контроль за</w:t>
      </w:r>
      <w:proofErr w:type="gramEnd"/>
      <w:r w:rsidRPr="008A2542">
        <w:t xml:space="preserve"> исполнением настоящего решения возложить на постоянную комиссию по социальной политике и местного самоуправления.</w:t>
      </w:r>
    </w:p>
    <w:p w:rsidR="00345514" w:rsidRPr="008A2542" w:rsidRDefault="00345514" w:rsidP="00345514">
      <w:pPr>
        <w:spacing w:line="276" w:lineRule="auto"/>
        <w:jc w:val="both"/>
      </w:pPr>
      <w:r w:rsidRPr="008A2542">
        <w:t xml:space="preserve">4. 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8A2542">
        <w:t>георгиевка</w:t>
      </w:r>
      <w:proofErr w:type="gramStart"/>
      <w:r w:rsidRPr="008A2542">
        <w:t>.р</w:t>
      </w:r>
      <w:proofErr w:type="gramEnd"/>
      <w:r w:rsidRPr="008A2542">
        <w:t>ус</w:t>
      </w:r>
      <w:proofErr w:type="spellEnd"/>
      <w:r w:rsidRPr="008A2542">
        <w:t>.</w:t>
      </w:r>
    </w:p>
    <w:p w:rsidR="00345514" w:rsidRPr="008A2542" w:rsidRDefault="00345514" w:rsidP="00345514">
      <w:pPr>
        <w:tabs>
          <w:tab w:val="num" w:pos="900"/>
          <w:tab w:val="left" w:pos="6859"/>
        </w:tabs>
        <w:autoSpaceDE w:val="0"/>
        <w:autoSpaceDN w:val="0"/>
        <w:adjustRightInd w:val="0"/>
        <w:ind w:right="-5"/>
        <w:contextualSpacing/>
        <w:jc w:val="both"/>
      </w:pPr>
    </w:p>
    <w:p w:rsidR="00345514" w:rsidRPr="008A2542" w:rsidRDefault="00345514" w:rsidP="00345514">
      <w:pPr>
        <w:tabs>
          <w:tab w:val="num" w:pos="900"/>
          <w:tab w:val="left" w:pos="6859"/>
        </w:tabs>
        <w:autoSpaceDE w:val="0"/>
        <w:autoSpaceDN w:val="0"/>
        <w:adjustRightInd w:val="0"/>
        <w:ind w:right="-5"/>
        <w:contextualSpacing/>
        <w:jc w:val="both"/>
      </w:pPr>
      <w:r w:rsidRPr="008A2542">
        <w:t xml:space="preserve">Председатель </w:t>
      </w:r>
      <w:proofErr w:type="gramStart"/>
      <w:r w:rsidRPr="008A2542">
        <w:t>Георгиевского</w:t>
      </w:r>
      <w:proofErr w:type="gramEnd"/>
      <w:r w:rsidRPr="008A2542">
        <w:t xml:space="preserve"> </w:t>
      </w:r>
    </w:p>
    <w:p w:rsidR="00345514" w:rsidRPr="008A2542" w:rsidRDefault="00345514" w:rsidP="00345514">
      <w:pPr>
        <w:tabs>
          <w:tab w:val="num" w:pos="900"/>
          <w:tab w:val="left" w:pos="6859"/>
        </w:tabs>
        <w:autoSpaceDE w:val="0"/>
        <w:autoSpaceDN w:val="0"/>
        <w:adjustRightInd w:val="0"/>
        <w:ind w:right="-5"/>
        <w:contextualSpacing/>
        <w:jc w:val="both"/>
      </w:pPr>
      <w:r w:rsidRPr="008A2542">
        <w:t>сельского Совета депутатов                                                 А.Н. Максарев</w:t>
      </w:r>
    </w:p>
    <w:p w:rsidR="00345514" w:rsidRPr="008A2542" w:rsidRDefault="00345514" w:rsidP="00345514">
      <w:pPr>
        <w:tabs>
          <w:tab w:val="num" w:pos="900"/>
          <w:tab w:val="left" w:pos="6859"/>
        </w:tabs>
        <w:autoSpaceDE w:val="0"/>
        <w:autoSpaceDN w:val="0"/>
        <w:adjustRightInd w:val="0"/>
        <w:ind w:right="-5" w:firstLine="540"/>
        <w:contextualSpacing/>
        <w:jc w:val="both"/>
      </w:pPr>
    </w:p>
    <w:p w:rsidR="00345514" w:rsidRPr="008547BB" w:rsidRDefault="00345514" w:rsidP="008A2542">
      <w:pPr>
        <w:tabs>
          <w:tab w:val="num" w:pos="900"/>
          <w:tab w:val="left" w:pos="6859"/>
        </w:tabs>
        <w:autoSpaceDE w:val="0"/>
        <w:autoSpaceDN w:val="0"/>
        <w:adjustRightInd w:val="0"/>
        <w:ind w:right="-5"/>
        <w:contextualSpacing/>
        <w:jc w:val="both"/>
      </w:pPr>
      <w:r w:rsidRPr="008A2542">
        <w:t>Глава Георгиевского сельсовета                                          С.В. Панарин</w:t>
      </w:r>
    </w:p>
    <w:p w:rsidR="00345514" w:rsidRPr="008547BB" w:rsidRDefault="00345514" w:rsidP="00345514"/>
    <w:p w:rsidR="00345514" w:rsidRDefault="00345514" w:rsidP="00345514">
      <w:pPr>
        <w:contextualSpacing/>
        <w:jc w:val="right"/>
      </w:pPr>
      <w:r w:rsidRPr="008547BB">
        <w:t>Приложение</w:t>
      </w:r>
      <w:r>
        <w:t xml:space="preserve"> № 1</w:t>
      </w:r>
      <w:r w:rsidRPr="008547BB">
        <w:t xml:space="preserve"> </w:t>
      </w:r>
    </w:p>
    <w:p w:rsidR="00345514" w:rsidRDefault="00345514" w:rsidP="00345514">
      <w:pPr>
        <w:contextualSpacing/>
        <w:jc w:val="right"/>
      </w:pPr>
      <w:r w:rsidRPr="008547BB">
        <w:t>к Решению</w:t>
      </w:r>
      <w:r>
        <w:t xml:space="preserve"> </w:t>
      </w:r>
      <w:proofErr w:type="gramStart"/>
      <w:r>
        <w:t>Георгиевского</w:t>
      </w:r>
      <w:proofErr w:type="gramEnd"/>
      <w:r>
        <w:t xml:space="preserve"> сельского </w:t>
      </w:r>
    </w:p>
    <w:p w:rsidR="00345514" w:rsidRPr="008547BB" w:rsidRDefault="00345514" w:rsidP="00345514">
      <w:pPr>
        <w:contextualSpacing/>
        <w:jc w:val="right"/>
      </w:pPr>
      <w:r>
        <w:t>Совета депутатов</w:t>
      </w:r>
    </w:p>
    <w:p w:rsidR="00345514" w:rsidRPr="008547BB" w:rsidRDefault="00345514" w:rsidP="00345514">
      <w:pPr>
        <w:contextualSpacing/>
        <w:jc w:val="right"/>
      </w:pPr>
      <w:r w:rsidRPr="008547BB">
        <w:t xml:space="preserve">от </w:t>
      </w:r>
      <w:r>
        <w:t>10.03.2020</w:t>
      </w:r>
      <w:r w:rsidRPr="008547BB">
        <w:t xml:space="preserve"> г. № </w:t>
      </w:r>
      <w:r>
        <w:t>50-246</w:t>
      </w:r>
    </w:p>
    <w:p w:rsidR="00345514" w:rsidRPr="008547BB" w:rsidRDefault="00345514" w:rsidP="00345514">
      <w:pPr>
        <w:contextualSpacing/>
        <w:jc w:val="right"/>
      </w:pPr>
    </w:p>
    <w:p w:rsidR="00345514" w:rsidRPr="008547BB" w:rsidRDefault="00345514" w:rsidP="00345514">
      <w:pPr>
        <w:pStyle w:val="ConsPlusTitle"/>
        <w:ind w:firstLine="720"/>
        <w:jc w:val="right"/>
        <w:rPr>
          <w:rFonts w:ascii="Times New Roman" w:hAnsi="Times New Roman" w:cs="Times New Roman"/>
          <w:sz w:val="24"/>
          <w:szCs w:val="24"/>
        </w:rPr>
      </w:pPr>
    </w:p>
    <w:p w:rsidR="00345514" w:rsidRPr="008A2542" w:rsidRDefault="00345514" w:rsidP="00345514">
      <w:pPr>
        <w:pStyle w:val="ConsPlusTitle"/>
        <w:ind w:firstLine="720"/>
        <w:jc w:val="center"/>
        <w:rPr>
          <w:rFonts w:ascii="Times New Roman" w:hAnsi="Times New Roman" w:cs="Times New Roman"/>
          <w:b w:val="0"/>
          <w:sz w:val="24"/>
          <w:szCs w:val="24"/>
        </w:rPr>
      </w:pPr>
      <w:r w:rsidRPr="008A2542">
        <w:rPr>
          <w:rFonts w:ascii="Times New Roman" w:hAnsi="Times New Roman" w:cs="Times New Roman"/>
          <w:b w:val="0"/>
          <w:sz w:val="24"/>
          <w:szCs w:val="24"/>
        </w:rPr>
        <w:t>ПРАВИЛА БЛАГОУСТРОЙСТВА</w:t>
      </w:r>
    </w:p>
    <w:p w:rsidR="008A2542" w:rsidRDefault="00345514" w:rsidP="00345514">
      <w:pPr>
        <w:pStyle w:val="ConsPlusTitle"/>
        <w:ind w:firstLine="720"/>
        <w:jc w:val="center"/>
        <w:rPr>
          <w:rFonts w:ascii="Times New Roman" w:hAnsi="Times New Roman" w:cs="Times New Roman"/>
          <w:b w:val="0"/>
          <w:sz w:val="24"/>
          <w:szCs w:val="24"/>
        </w:rPr>
      </w:pPr>
      <w:r w:rsidRPr="008A2542">
        <w:rPr>
          <w:rFonts w:ascii="Times New Roman" w:hAnsi="Times New Roman" w:cs="Times New Roman"/>
          <w:b w:val="0"/>
          <w:sz w:val="24"/>
          <w:szCs w:val="24"/>
        </w:rPr>
        <w:t xml:space="preserve">ТЕРРИТОРИИ АДМИНИСТРАЦИИ ГЕОРГИЕВСКОГО СЕЛЬСОВЕТА </w:t>
      </w:r>
    </w:p>
    <w:p w:rsidR="00345514" w:rsidRPr="008A2542" w:rsidRDefault="00345514" w:rsidP="00345514">
      <w:pPr>
        <w:pStyle w:val="ConsPlusTitle"/>
        <w:ind w:firstLine="720"/>
        <w:jc w:val="center"/>
        <w:rPr>
          <w:rFonts w:ascii="Times New Roman" w:hAnsi="Times New Roman" w:cs="Times New Roman"/>
          <w:b w:val="0"/>
          <w:sz w:val="24"/>
          <w:szCs w:val="24"/>
        </w:rPr>
      </w:pPr>
      <w:r w:rsidRPr="008A2542">
        <w:rPr>
          <w:rFonts w:ascii="Times New Roman" w:hAnsi="Times New Roman" w:cs="Times New Roman"/>
          <w:b w:val="0"/>
          <w:sz w:val="24"/>
          <w:szCs w:val="24"/>
        </w:rPr>
        <w:t>КАНСКОГО РАЙОНА</w:t>
      </w:r>
    </w:p>
    <w:p w:rsidR="00345514" w:rsidRDefault="00345514" w:rsidP="00345514">
      <w:pPr>
        <w:ind w:firstLine="720"/>
        <w:jc w:val="center"/>
        <w:rPr>
          <w:b/>
        </w:rPr>
      </w:pPr>
    </w:p>
    <w:p w:rsidR="00345514" w:rsidRPr="00E42A92" w:rsidRDefault="00345514" w:rsidP="00345514">
      <w:pPr>
        <w:ind w:firstLine="720"/>
        <w:jc w:val="center"/>
        <w:rPr>
          <w:b/>
        </w:rPr>
      </w:pPr>
      <w:r w:rsidRPr="008547BB">
        <w:rPr>
          <w:b/>
        </w:rPr>
        <w:t>1. Общие положения</w:t>
      </w:r>
    </w:p>
    <w:p w:rsidR="00345514" w:rsidRPr="008547BB" w:rsidRDefault="00345514" w:rsidP="00345514">
      <w:pPr>
        <w:autoSpaceDE w:val="0"/>
        <w:autoSpaceDN w:val="0"/>
        <w:adjustRightInd w:val="0"/>
        <w:ind w:firstLine="720"/>
        <w:jc w:val="both"/>
      </w:pPr>
      <w:r w:rsidRPr="008547BB">
        <w:t xml:space="preserve">1.1. </w:t>
      </w:r>
      <w:proofErr w:type="gramStart"/>
      <w:r w:rsidRPr="008547BB">
        <w:t>Правила благоустройства территории администрации Георгиевского сельсовета Канского района (далее - Правила) устанавливают требования в сфере благоустройства территории администрации Георгиевского сельсовета Канского района,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w:t>
      </w:r>
      <w:proofErr w:type="gramEnd"/>
      <w:r w:rsidRPr="008547BB">
        <w:t xml:space="preserve"> положения, регулирующие организацию благоустройства территории администрации Георгиевского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45514" w:rsidRPr="008547BB" w:rsidRDefault="00345514" w:rsidP="00345514">
      <w:pPr>
        <w:ind w:firstLine="720"/>
        <w:jc w:val="both"/>
      </w:pPr>
      <w:r w:rsidRPr="008547BB">
        <w:t>1.2. Настоящие Правила являются обязательными для исполнения физическими и юридическими лицами в границах муниципального образования администрации Георгиевского сельсовета</w:t>
      </w:r>
      <w:r w:rsidRPr="008547BB">
        <w:rPr>
          <w:i/>
        </w:rPr>
        <w:t>.</w:t>
      </w:r>
    </w:p>
    <w:p w:rsidR="00345514" w:rsidRPr="008547BB" w:rsidRDefault="00345514" w:rsidP="00345514">
      <w:pPr>
        <w:pStyle w:val="ConsPlusNormal"/>
        <w:jc w:val="both"/>
        <w:rPr>
          <w:rFonts w:ascii="Times New Roman" w:hAnsi="Times New Roman" w:cs="Times New Roman"/>
          <w:sz w:val="24"/>
          <w:szCs w:val="24"/>
        </w:rPr>
      </w:pPr>
      <w:r w:rsidRPr="008547BB">
        <w:rPr>
          <w:rFonts w:ascii="Times New Roman" w:hAnsi="Times New Roman" w:cs="Times New Roman"/>
          <w:sz w:val="24"/>
          <w:szCs w:val="24"/>
        </w:rPr>
        <w:t>1.3. Администрация Георгиевского сельсовета осуществляет организацию благоустройства территории Георгиевского сельсовета.</w:t>
      </w:r>
    </w:p>
    <w:p w:rsidR="00345514" w:rsidRPr="008547BB" w:rsidRDefault="00345514" w:rsidP="00345514">
      <w:pPr>
        <w:autoSpaceDE w:val="0"/>
        <w:autoSpaceDN w:val="0"/>
        <w:adjustRightInd w:val="0"/>
        <w:ind w:firstLine="708"/>
        <w:contextualSpacing/>
        <w:jc w:val="both"/>
      </w:pPr>
      <w:r w:rsidRPr="008547BB">
        <w:t>1.4. В целях настоящих Правилах благоустройства применяются следующие понятия:</w:t>
      </w:r>
    </w:p>
    <w:p w:rsidR="00345514" w:rsidRPr="008547BB" w:rsidRDefault="00345514" w:rsidP="00345514">
      <w:pPr>
        <w:autoSpaceDE w:val="0"/>
        <w:autoSpaceDN w:val="0"/>
        <w:adjustRightInd w:val="0"/>
        <w:ind w:firstLine="708"/>
        <w:contextualSpacing/>
        <w:jc w:val="both"/>
        <w:rPr>
          <w:lang w:eastAsia="en-US"/>
        </w:rPr>
      </w:pPr>
      <w:r w:rsidRPr="008547BB">
        <w:rPr>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345514" w:rsidRPr="008547BB" w:rsidRDefault="00345514" w:rsidP="00345514">
      <w:pPr>
        <w:autoSpaceDE w:val="0"/>
        <w:autoSpaceDN w:val="0"/>
        <w:adjustRightInd w:val="0"/>
        <w:ind w:firstLine="708"/>
        <w:contextualSpacing/>
        <w:jc w:val="both"/>
        <w:rPr>
          <w:lang w:eastAsia="en-US"/>
        </w:rPr>
      </w:pPr>
      <w:r w:rsidRPr="008547BB">
        <w:rPr>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345514" w:rsidRPr="008547BB" w:rsidRDefault="00345514" w:rsidP="00345514">
      <w:pPr>
        <w:autoSpaceDE w:val="0"/>
        <w:autoSpaceDN w:val="0"/>
        <w:adjustRightInd w:val="0"/>
        <w:ind w:firstLine="708"/>
        <w:contextualSpacing/>
        <w:jc w:val="both"/>
        <w:rPr>
          <w:lang w:eastAsia="en-US"/>
        </w:rPr>
      </w:pPr>
      <w:r w:rsidRPr="008547BB">
        <w:rPr>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8547BB">
        <w:rPr>
          <w:i/>
          <w:lang w:eastAsia="en-US"/>
        </w:rPr>
        <w:t>.</w:t>
      </w:r>
      <w:r w:rsidRPr="008547BB">
        <w:rPr>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345514" w:rsidRPr="008547BB" w:rsidRDefault="00345514" w:rsidP="00345514">
      <w:pPr>
        <w:autoSpaceDE w:val="0"/>
        <w:autoSpaceDN w:val="0"/>
        <w:adjustRightInd w:val="0"/>
        <w:ind w:firstLine="708"/>
        <w:contextualSpacing/>
        <w:jc w:val="both"/>
        <w:rPr>
          <w:lang w:eastAsia="en-US"/>
        </w:rPr>
      </w:pPr>
      <w:r w:rsidRPr="008547BB">
        <w:rPr>
          <w:lang w:eastAsia="en-US"/>
        </w:rPr>
        <w:t xml:space="preserve">информационный стенд – информационная плоскостная </w:t>
      </w:r>
      <w:proofErr w:type="gramStart"/>
      <w:r w:rsidRPr="008547BB">
        <w:rPr>
          <w:lang w:eastAsia="en-US"/>
        </w:rPr>
        <w:t>конструкция</w:t>
      </w:r>
      <w:proofErr w:type="gramEnd"/>
      <w:r w:rsidRPr="008547BB">
        <w:rPr>
          <w:lang w:eastAsia="en-US"/>
        </w:rPr>
        <w:t xml:space="preserve"> предназначенная для размещения газет, афиш, плакатов, объявлений и реклам;</w:t>
      </w:r>
    </w:p>
    <w:p w:rsidR="00345514" w:rsidRPr="008547BB" w:rsidRDefault="00345514" w:rsidP="00345514">
      <w:pPr>
        <w:autoSpaceDE w:val="0"/>
        <w:autoSpaceDN w:val="0"/>
        <w:adjustRightInd w:val="0"/>
        <w:contextualSpacing/>
        <w:jc w:val="both"/>
        <w:rPr>
          <w:lang w:eastAsia="en-US"/>
        </w:rPr>
      </w:pPr>
      <w:r w:rsidRPr="008547BB">
        <w:rPr>
          <w:lang w:eastAsia="en-US"/>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w:t>
      </w:r>
      <w:r w:rsidRPr="008547BB">
        <w:rPr>
          <w:lang w:eastAsia="en-US"/>
        </w:rPr>
        <w:lastRenderedPageBreak/>
        <w:t>обеспечения санитарно-эпидемиологического благополучия населения и предназначенное для размещения контейнеров и бункеров;</w:t>
      </w:r>
    </w:p>
    <w:p w:rsidR="00345514" w:rsidRPr="008547BB" w:rsidRDefault="00345514" w:rsidP="00345514">
      <w:pPr>
        <w:autoSpaceDE w:val="0"/>
        <w:autoSpaceDN w:val="0"/>
        <w:adjustRightInd w:val="0"/>
        <w:ind w:firstLine="708"/>
        <w:contextualSpacing/>
        <w:jc w:val="both"/>
        <w:rPr>
          <w:lang w:eastAsia="en-US"/>
        </w:rPr>
      </w:pPr>
      <w:r w:rsidRPr="008547BB">
        <w:rPr>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345514" w:rsidRPr="008547BB" w:rsidRDefault="00345514" w:rsidP="00345514">
      <w:pPr>
        <w:autoSpaceDE w:val="0"/>
        <w:autoSpaceDN w:val="0"/>
        <w:adjustRightInd w:val="0"/>
        <w:ind w:firstLine="708"/>
        <w:contextualSpacing/>
        <w:jc w:val="both"/>
        <w:rPr>
          <w:lang w:eastAsia="en-US"/>
        </w:rPr>
      </w:pPr>
      <w:r w:rsidRPr="008547BB">
        <w:rPr>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45514" w:rsidRPr="008547BB" w:rsidRDefault="00345514" w:rsidP="00345514">
      <w:pPr>
        <w:autoSpaceDE w:val="0"/>
        <w:autoSpaceDN w:val="0"/>
        <w:adjustRightInd w:val="0"/>
        <w:ind w:firstLine="708"/>
        <w:contextualSpacing/>
        <w:jc w:val="both"/>
        <w:rPr>
          <w:lang w:eastAsia="en-US"/>
        </w:rPr>
      </w:pPr>
      <w:proofErr w:type="gramStart"/>
      <w:r w:rsidRPr="008547BB">
        <w:rPr>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345514" w:rsidRPr="008547BB" w:rsidRDefault="00345514" w:rsidP="00345514">
      <w:pPr>
        <w:autoSpaceDE w:val="0"/>
        <w:autoSpaceDN w:val="0"/>
        <w:adjustRightInd w:val="0"/>
        <w:ind w:firstLine="708"/>
        <w:contextualSpacing/>
        <w:jc w:val="both"/>
        <w:rPr>
          <w:b/>
          <w:i/>
        </w:rPr>
      </w:pPr>
      <w:r w:rsidRPr="008547BB">
        <w:rPr>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345514" w:rsidRPr="008547BB" w:rsidRDefault="00345514" w:rsidP="00345514">
      <w:pPr>
        <w:autoSpaceDE w:val="0"/>
        <w:autoSpaceDN w:val="0"/>
        <w:adjustRightInd w:val="0"/>
        <w:ind w:firstLine="708"/>
        <w:contextualSpacing/>
        <w:jc w:val="both"/>
        <w:rPr>
          <w:lang w:eastAsia="en-US"/>
        </w:rPr>
      </w:pPr>
      <w:r w:rsidRPr="008547BB">
        <w:rPr>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345514" w:rsidRPr="008547BB" w:rsidRDefault="00345514" w:rsidP="00345514">
      <w:pPr>
        <w:autoSpaceDE w:val="0"/>
        <w:autoSpaceDN w:val="0"/>
        <w:adjustRightInd w:val="0"/>
        <w:contextualSpacing/>
        <w:jc w:val="both"/>
        <w:rPr>
          <w:lang w:eastAsia="en-US"/>
        </w:rPr>
      </w:pPr>
      <w:r w:rsidRPr="008547BB">
        <w:rPr>
          <w:lang w:eastAsia="en-US"/>
        </w:rPr>
        <w:t>- детские площадки, спортивные и другие площадки отдыха и досуга;</w:t>
      </w:r>
    </w:p>
    <w:p w:rsidR="00345514" w:rsidRPr="008547BB" w:rsidRDefault="00345514" w:rsidP="00345514">
      <w:pPr>
        <w:autoSpaceDE w:val="0"/>
        <w:autoSpaceDN w:val="0"/>
        <w:adjustRightInd w:val="0"/>
        <w:contextualSpacing/>
        <w:jc w:val="both"/>
        <w:rPr>
          <w:lang w:eastAsia="en-US"/>
        </w:rPr>
      </w:pPr>
      <w:r w:rsidRPr="008547BB">
        <w:rPr>
          <w:lang w:eastAsia="en-US"/>
        </w:rPr>
        <w:t>- площадки для выгула домашних животных;</w:t>
      </w:r>
    </w:p>
    <w:p w:rsidR="00345514" w:rsidRPr="008547BB" w:rsidRDefault="00345514" w:rsidP="00345514">
      <w:pPr>
        <w:autoSpaceDE w:val="0"/>
        <w:autoSpaceDN w:val="0"/>
        <w:adjustRightInd w:val="0"/>
        <w:contextualSpacing/>
        <w:jc w:val="both"/>
        <w:rPr>
          <w:lang w:eastAsia="en-US"/>
        </w:rPr>
      </w:pPr>
      <w:r w:rsidRPr="008547BB">
        <w:rPr>
          <w:lang w:eastAsia="en-US"/>
        </w:rPr>
        <w:t>- площадки автостоянок;</w:t>
      </w:r>
    </w:p>
    <w:p w:rsidR="00345514" w:rsidRPr="008547BB" w:rsidRDefault="00345514" w:rsidP="00345514">
      <w:pPr>
        <w:autoSpaceDE w:val="0"/>
        <w:autoSpaceDN w:val="0"/>
        <w:adjustRightInd w:val="0"/>
        <w:contextualSpacing/>
        <w:jc w:val="both"/>
        <w:rPr>
          <w:lang w:eastAsia="en-US"/>
        </w:rPr>
      </w:pPr>
      <w:r w:rsidRPr="008547BB">
        <w:rPr>
          <w:lang w:eastAsia="en-US"/>
        </w:rPr>
        <w:t>- улицы (в том числе пешеходные) и дороги;</w:t>
      </w:r>
    </w:p>
    <w:p w:rsidR="00345514" w:rsidRPr="008547BB" w:rsidRDefault="00345514" w:rsidP="00345514">
      <w:pPr>
        <w:autoSpaceDE w:val="0"/>
        <w:autoSpaceDN w:val="0"/>
        <w:adjustRightInd w:val="0"/>
        <w:contextualSpacing/>
        <w:jc w:val="both"/>
        <w:rPr>
          <w:lang w:eastAsia="en-US"/>
        </w:rPr>
      </w:pPr>
      <w:r w:rsidRPr="008547BB">
        <w:rPr>
          <w:lang w:eastAsia="en-US"/>
        </w:rPr>
        <w:t>- парки, скверы, иные зеленые зоны;</w:t>
      </w:r>
    </w:p>
    <w:p w:rsidR="00345514" w:rsidRPr="008547BB" w:rsidRDefault="00345514" w:rsidP="00345514">
      <w:pPr>
        <w:autoSpaceDE w:val="0"/>
        <w:autoSpaceDN w:val="0"/>
        <w:adjustRightInd w:val="0"/>
        <w:contextualSpacing/>
        <w:jc w:val="both"/>
        <w:rPr>
          <w:lang w:eastAsia="en-US"/>
        </w:rPr>
      </w:pPr>
      <w:r w:rsidRPr="008547BB">
        <w:rPr>
          <w:lang w:eastAsia="en-US"/>
        </w:rPr>
        <w:t>- площади, набережные и другие территории;</w:t>
      </w:r>
    </w:p>
    <w:p w:rsidR="00345514" w:rsidRPr="008547BB" w:rsidRDefault="00345514" w:rsidP="00345514">
      <w:pPr>
        <w:autoSpaceDE w:val="0"/>
        <w:autoSpaceDN w:val="0"/>
        <w:adjustRightInd w:val="0"/>
        <w:contextualSpacing/>
        <w:jc w:val="both"/>
        <w:rPr>
          <w:lang w:eastAsia="en-US"/>
        </w:rPr>
      </w:pPr>
      <w:r w:rsidRPr="008547BB">
        <w:rPr>
          <w:lang w:eastAsia="en-US"/>
        </w:rPr>
        <w:t xml:space="preserve">- технические зоны транспортных, инженерных коммуникаций, </w:t>
      </w:r>
      <w:proofErr w:type="spellStart"/>
      <w:r w:rsidRPr="008547BB">
        <w:rPr>
          <w:lang w:eastAsia="en-US"/>
        </w:rPr>
        <w:t>водоохранные</w:t>
      </w:r>
      <w:proofErr w:type="spellEnd"/>
      <w:r w:rsidRPr="008547BB">
        <w:rPr>
          <w:lang w:eastAsia="en-US"/>
        </w:rPr>
        <w:t xml:space="preserve"> зоны;</w:t>
      </w:r>
    </w:p>
    <w:p w:rsidR="00345514" w:rsidRPr="008547BB" w:rsidRDefault="00345514" w:rsidP="00345514">
      <w:pPr>
        <w:autoSpaceDE w:val="0"/>
        <w:autoSpaceDN w:val="0"/>
        <w:adjustRightInd w:val="0"/>
        <w:contextualSpacing/>
        <w:jc w:val="both"/>
        <w:rPr>
          <w:lang w:eastAsia="en-US"/>
        </w:rPr>
      </w:pPr>
      <w:r w:rsidRPr="008547BB">
        <w:rPr>
          <w:lang w:eastAsia="en-US"/>
        </w:rPr>
        <w:t>- контейнерные площадки и площадки для складирования отдельных групп коммунальных отходов;</w:t>
      </w:r>
    </w:p>
    <w:p w:rsidR="00345514" w:rsidRPr="008547BB" w:rsidRDefault="00345514" w:rsidP="00345514">
      <w:pPr>
        <w:autoSpaceDE w:val="0"/>
        <w:autoSpaceDN w:val="0"/>
        <w:adjustRightInd w:val="0"/>
        <w:ind w:firstLine="708"/>
        <w:contextualSpacing/>
        <w:jc w:val="both"/>
        <w:rPr>
          <w:lang w:eastAsia="en-US"/>
        </w:rPr>
      </w:pPr>
      <w:proofErr w:type="gramStart"/>
      <w:r w:rsidRPr="008547BB">
        <w:rPr>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345514" w:rsidRPr="008547BB" w:rsidRDefault="00345514" w:rsidP="00345514">
      <w:pPr>
        <w:autoSpaceDE w:val="0"/>
        <w:autoSpaceDN w:val="0"/>
        <w:adjustRightInd w:val="0"/>
        <w:ind w:firstLine="708"/>
        <w:contextualSpacing/>
        <w:jc w:val="both"/>
        <w:rPr>
          <w:lang w:eastAsia="en-US"/>
        </w:rPr>
      </w:pPr>
      <w:r w:rsidRPr="008547BB">
        <w:rPr>
          <w:lang w:eastAsia="en-US"/>
        </w:rPr>
        <w:t>приватное пространство - территория с ограниченным доступом посторонних лиц;</w:t>
      </w:r>
    </w:p>
    <w:p w:rsidR="00345514" w:rsidRPr="008547BB" w:rsidRDefault="00345514" w:rsidP="00345514">
      <w:pPr>
        <w:autoSpaceDE w:val="0"/>
        <w:autoSpaceDN w:val="0"/>
        <w:adjustRightInd w:val="0"/>
        <w:ind w:firstLine="708"/>
        <w:contextualSpacing/>
        <w:jc w:val="both"/>
        <w:rPr>
          <w:lang w:eastAsia="en-US"/>
        </w:rPr>
      </w:pPr>
      <w:r w:rsidRPr="008547BB">
        <w:rPr>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Георгиевского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345514" w:rsidRPr="008547BB" w:rsidRDefault="00345514" w:rsidP="00345514">
      <w:pPr>
        <w:autoSpaceDE w:val="0"/>
        <w:autoSpaceDN w:val="0"/>
        <w:adjustRightInd w:val="0"/>
        <w:ind w:firstLine="708"/>
        <w:contextualSpacing/>
        <w:jc w:val="both"/>
        <w:rPr>
          <w:lang w:eastAsia="en-US"/>
        </w:rPr>
      </w:pPr>
      <w:r w:rsidRPr="008547BB">
        <w:rPr>
          <w:lang w:eastAsia="en-US"/>
        </w:rPr>
        <w:t xml:space="preserve">проект благоустройства - </w:t>
      </w:r>
      <w:proofErr w:type="gramStart"/>
      <w:r w:rsidRPr="008547BB">
        <w:rPr>
          <w:lang w:eastAsia="en-US"/>
        </w:rPr>
        <w:t>архитектурный проект</w:t>
      </w:r>
      <w:proofErr w:type="gramEnd"/>
      <w:r w:rsidRPr="008547BB">
        <w:rPr>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345514" w:rsidRPr="008547BB" w:rsidRDefault="00345514" w:rsidP="00345514">
      <w:pPr>
        <w:autoSpaceDE w:val="0"/>
        <w:autoSpaceDN w:val="0"/>
        <w:adjustRightInd w:val="0"/>
        <w:ind w:firstLine="708"/>
        <w:contextualSpacing/>
        <w:jc w:val="both"/>
        <w:rPr>
          <w:lang w:eastAsia="en-US"/>
        </w:rPr>
      </w:pPr>
      <w:r w:rsidRPr="008547BB">
        <w:rPr>
          <w:lang w:eastAsia="en-US"/>
        </w:rPr>
        <w:t>проектирование - разработка проекта благоустройства;</w:t>
      </w:r>
    </w:p>
    <w:p w:rsidR="00345514" w:rsidRPr="008547BB" w:rsidRDefault="00345514" w:rsidP="00345514">
      <w:pPr>
        <w:autoSpaceDE w:val="0"/>
        <w:autoSpaceDN w:val="0"/>
        <w:adjustRightInd w:val="0"/>
        <w:contextualSpacing/>
        <w:jc w:val="both"/>
        <w:rPr>
          <w:lang w:eastAsia="en-US"/>
        </w:rPr>
      </w:pPr>
      <w:r w:rsidRPr="008547BB">
        <w:rPr>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345514" w:rsidRPr="008547BB" w:rsidRDefault="00345514" w:rsidP="00345514">
      <w:pPr>
        <w:autoSpaceDE w:val="0"/>
        <w:autoSpaceDN w:val="0"/>
        <w:adjustRightInd w:val="0"/>
        <w:ind w:firstLine="708"/>
        <w:contextualSpacing/>
        <w:jc w:val="both"/>
        <w:rPr>
          <w:lang w:eastAsia="en-US"/>
        </w:rPr>
      </w:pPr>
      <w:r w:rsidRPr="008547BB">
        <w:rPr>
          <w:lang w:eastAsia="en-US"/>
        </w:rPr>
        <w:t xml:space="preserve">работы по восстановлению благоустройства - работы, проводимые для восстановления покрытий земельных участков, почвенного слоя, зеленых насаждений (путем </w:t>
      </w:r>
      <w:r w:rsidRPr="008547BB">
        <w:rPr>
          <w:lang w:eastAsia="en-US"/>
        </w:rPr>
        <w:lastRenderedPageBreak/>
        <w:t>реконструкции, замены, пересадки), объектов и элементов благоустройства, поврежденных в ходе проведения земляных работ;</w:t>
      </w:r>
    </w:p>
    <w:p w:rsidR="00345514" w:rsidRPr="008547BB" w:rsidRDefault="00345514" w:rsidP="00345514">
      <w:pPr>
        <w:autoSpaceDE w:val="0"/>
        <w:autoSpaceDN w:val="0"/>
        <w:adjustRightInd w:val="0"/>
        <w:ind w:firstLine="708"/>
        <w:contextualSpacing/>
        <w:jc w:val="both"/>
        <w:rPr>
          <w:lang w:eastAsia="en-US"/>
        </w:rPr>
      </w:pPr>
      <w:proofErr w:type="gramStart"/>
      <w:r w:rsidRPr="008547BB">
        <w:rPr>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345514" w:rsidRPr="008547BB" w:rsidRDefault="00345514" w:rsidP="00345514">
      <w:pPr>
        <w:autoSpaceDE w:val="0"/>
        <w:autoSpaceDN w:val="0"/>
        <w:adjustRightInd w:val="0"/>
        <w:ind w:firstLine="708"/>
        <w:contextualSpacing/>
        <w:jc w:val="both"/>
        <w:rPr>
          <w:lang w:eastAsia="en-US"/>
        </w:rPr>
      </w:pPr>
      <w:r w:rsidRPr="008547BB">
        <w:rPr>
          <w:lang w:eastAsia="en-US"/>
        </w:rPr>
        <w:t>уборка территорий - комплекса мероприятий, связанных с очисткой территории Георгиевского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345514" w:rsidRPr="008547BB" w:rsidRDefault="00345514" w:rsidP="00345514">
      <w:pPr>
        <w:autoSpaceDE w:val="0"/>
        <w:autoSpaceDN w:val="0"/>
        <w:adjustRightInd w:val="0"/>
        <w:ind w:firstLine="708"/>
        <w:contextualSpacing/>
        <w:jc w:val="both"/>
        <w:rPr>
          <w:rStyle w:val="af5"/>
          <w:sz w:val="24"/>
          <w:szCs w:val="24"/>
        </w:rPr>
      </w:pPr>
      <w:r w:rsidRPr="008547BB">
        <w:rPr>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345514" w:rsidRPr="008547BB" w:rsidRDefault="00345514" w:rsidP="00345514">
      <w:pPr>
        <w:autoSpaceDE w:val="0"/>
        <w:autoSpaceDN w:val="0"/>
        <w:adjustRightInd w:val="0"/>
        <w:ind w:firstLine="708"/>
        <w:contextualSpacing/>
        <w:jc w:val="both"/>
        <w:rPr>
          <w:lang w:eastAsia="en-US"/>
        </w:rPr>
      </w:pPr>
      <w:r w:rsidRPr="008547BB">
        <w:rPr>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345514" w:rsidRPr="008547BB" w:rsidRDefault="00345514" w:rsidP="00345514">
      <w:pPr>
        <w:autoSpaceDE w:val="0"/>
        <w:autoSpaceDN w:val="0"/>
        <w:adjustRightInd w:val="0"/>
        <w:ind w:firstLine="708"/>
        <w:contextualSpacing/>
        <w:jc w:val="both"/>
        <w:rPr>
          <w:lang w:eastAsia="en-US"/>
        </w:rPr>
      </w:pPr>
      <w:proofErr w:type="gramStart"/>
      <w:r w:rsidRPr="008547BB">
        <w:rPr>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345514" w:rsidRPr="008547BB" w:rsidRDefault="00345514" w:rsidP="00345514">
      <w:pPr>
        <w:autoSpaceDE w:val="0"/>
        <w:autoSpaceDN w:val="0"/>
        <w:adjustRightInd w:val="0"/>
        <w:ind w:firstLine="720"/>
        <w:contextualSpacing/>
        <w:jc w:val="both"/>
        <w:rPr>
          <w:bCs/>
          <w:lang w:eastAsia="en-US"/>
        </w:rPr>
      </w:pPr>
      <w:r w:rsidRPr="008547BB">
        <w:t xml:space="preserve">1.5. </w:t>
      </w:r>
      <w:r w:rsidRPr="008547BB">
        <w:rPr>
          <w:bCs/>
          <w:lang w:eastAsia="en-US"/>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345514" w:rsidRPr="008547BB" w:rsidRDefault="00345514" w:rsidP="00345514">
      <w:pPr>
        <w:autoSpaceDE w:val="0"/>
        <w:autoSpaceDN w:val="0"/>
        <w:adjustRightInd w:val="0"/>
        <w:ind w:firstLine="720"/>
        <w:contextualSpacing/>
        <w:jc w:val="both"/>
        <w:rPr>
          <w:bCs/>
          <w:lang w:eastAsia="en-US"/>
        </w:rPr>
      </w:pPr>
      <w:bookmarkStart w:id="0" w:name="Par5"/>
      <w:bookmarkEnd w:id="0"/>
      <w:proofErr w:type="gramStart"/>
      <w:r w:rsidRPr="008547BB">
        <w:rPr>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345514" w:rsidRPr="008547BB" w:rsidRDefault="00345514" w:rsidP="00345514">
      <w:pPr>
        <w:autoSpaceDE w:val="0"/>
        <w:autoSpaceDN w:val="0"/>
        <w:adjustRightInd w:val="0"/>
        <w:ind w:firstLine="720"/>
        <w:contextualSpacing/>
        <w:jc w:val="both"/>
        <w:rPr>
          <w:bCs/>
          <w:lang w:eastAsia="en-US"/>
        </w:rPr>
      </w:pPr>
      <w:proofErr w:type="gramStart"/>
      <w:r w:rsidRPr="008547BB">
        <w:rPr>
          <w:bCs/>
          <w:lang w:eastAsia="en-US"/>
        </w:rPr>
        <w:t xml:space="preserve">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w:t>
      </w:r>
      <w:r w:rsidRPr="008547BB">
        <w:rPr>
          <w:bCs/>
          <w:lang w:eastAsia="en-US"/>
        </w:rPr>
        <w:lastRenderedPageBreak/>
        <w:t>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345514" w:rsidRPr="008547BB" w:rsidRDefault="00345514" w:rsidP="00345514">
      <w:pPr>
        <w:autoSpaceDE w:val="0"/>
        <w:autoSpaceDN w:val="0"/>
        <w:adjustRightInd w:val="0"/>
        <w:ind w:firstLine="708"/>
        <w:contextualSpacing/>
        <w:jc w:val="both"/>
        <w:rPr>
          <w:bCs/>
          <w:lang w:eastAsia="en-US"/>
        </w:rPr>
      </w:pPr>
      <w:proofErr w:type="gramStart"/>
      <w:r w:rsidRPr="008547BB">
        <w:rPr>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345514" w:rsidRPr="008547BB" w:rsidRDefault="00345514" w:rsidP="00345514">
      <w:pPr>
        <w:autoSpaceDE w:val="0"/>
        <w:autoSpaceDN w:val="0"/>
        <w:adjustRightInd w:val="0"/>
        <w:ind w:firstLine="708"/>
        <w:contextualSpacing/>
        <w:jc w:val="both"/>
        <w:rPr>
          <w:bCs/>
          <w:lang w:eastAsia="en-US"/>
        </w:rPr>
      </w:pPr>
      <w:r w:rsidRPr="008547BB">
        <w:rPr>
          <w:bCs/>
          <w:lang w:eastAsia="en-US"/>
        </w:rPr>
        <w:t xml:space="preserve">1.6. Границы прилегающих территорий в </w:t>
      </w:r>
      <w:r>
        <w:rPr>
          <w:bCs/>
          <w:lang w:eastAsia="en-US"/>
        </w:rPr>
        <w:t>Георгиевском</w:t>
      </w:r>
      <w:r w:rsidRPr="008547BB">
        <w:rPr>
          <w:bCs/>
          <w:lang w:eastAsia="en-US"/>
        </w:rPr>
        <w:t xml:space="preserve"> сельсовете Канского района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 </w:t>
      </w:r>
      <w:r w:rsidRPr="008547BB">
        <w:t>территории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xml:space="preserve">1. Границы прилегающих территорий определяются на расстоянии 15 метров по периметру: </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xml:space="preserve">а) от границ земельных участков: </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xml:space="preserve">- для многоквартирных, индивидуальных жилых домов, жилых домов блокированной застройки, для зданий, строений, сооружений, являющихся объектами капитального строительства, для некапитальных строений, сооружений, расположенных на образованном земельном участке; </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-для образованных земельных участков, на которых отсутствуют здания, строения, сооружения.</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б) от стен зданий, строений, сооружений:</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для многоквартирных, индивидуальных жилых домов, жилых домов блокированной застройки, для зданий, строений, сооружений, являющихся объектами капитального строительства, для некапитальных строений, сооружений, в случае если земельный участок под ними не образован и не имеет ограждений.</w:t>
      </w:r>
    </w:p>
    <w:p w:rsidR="00345514" w:rsidRPr="008547BB" w:rsidRDefault="00345514" w:rsidP="00345514">
      <w:pPr>
        <w:pStyle w:val="af0"/>
        <w:jc w:val="both"/>
        <w:rPr>
          <w:rFonts w:ascii="Times New Roman" w:hAnsi="Times New Roman"/>
          <w:sz w:val="24"/>
          <w:szCs w:val="24"/>
        </w:rPr>
      </w:pPr>
      <w:proofErr w:type="gramStart"/>
      <w:r w:rsidRPr="008547BB">
        <w:rPr>
          <w:rFonts w:ascii="Times New Roman" w:hAnsi="Times New Roman"/>
          <w:sz w:val="24"/>
          <w:szCs w:val="24"/>
        </w:rPr>
        <w:t xml:space="preserve">в) от ограждений (заборов) зданий, строений, сооружений, земельных участков, в случае, когда объекты, </w:t>
      </w:r>
      <w:r w:rsidRPr="00980179">
        <w:rPr>
          <w:rFonts w:ascii="Times New Roman" w:hAnsi="Times New Roman"/>
          <w:sz w:val="24"/>
          <w:szCs w:val="24"/>
        </w:rPr>
        <w:t>указанные в подпунктах.</w:t>
      </w:r>
      <w:proofErr w:type="gramEnd"/>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для многоквартирных, индивидуальных жилых домов, жилых домов блокированной застройки, для зданий, строений, сооружений, являющихся объектами капитального строительства, расположенных на об</w:t>
      </w:r>
      <w:r>
        <w:rPr>
          <w:rFonts w:ascii="Times New Roman" w:hAnsi="Times New Roman"/>
          <w:sz w:val="24"/>
          <w:szCs w:val="24"/>
        </w:rPr>
        <w:t xml:space="preserve">разованном или не образованном </w:t>
      </w:r>
      <w:r w:rsidRPr="008547BB">
        <w:rPr>
          <w:rFonts w:ascii="Times New Roman" w:hAnsi="Times New Roman"/>
          <w:sz w:val="24"/>
          <w:szCs w:val="24"/>
        </w:rPr>
        <w:t>земельном участке;</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xml:space="preserve">- для некапитальных строений, сооружений, расположенных на образованном земельном участке; </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для образованных земельных участков, на которых отсутствуют здания, строения, сооружения.</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г) В случае наложения прилегающих территорий соседних зданий, строений, сооружений, земельных участков границы прилегающих территорий определяются в равных долях для указанных объектов.</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2.  В границы прилегающих территорий не могут быть включены территории парков, скверов, бульваров, набережных, береговых полос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3. Границы прилегающей территории конкретного объекта устанавливаются с учетом следующих ограничений:</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xml:space="preserve">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xml:space="preserve">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w:t>
      </w:r>
      <w:r w:rsidRPr="008547BB">
        <w:rPr>
          <w:rFonts w:ascii="Times New Roman" w:hAnsi="Times New Roman"/>
          <w:sz w:val="24"/>
          <w:szCs w:val="24"/>
        </w:rPr>
        <w:lastRenderedPageBreak/>
        <w:t>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в) не допускается пересечение границ прилегающих территорий.</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xml:space="preserve">4.  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(далее - описание). </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5.  Описание границ прилегающей территории выполняется на бумажном носителе в произвольной форме и должно содержать следующие сведения:</w:t>
      </w:r>
    </w:p>
    <w:p w:rsidR="00345514" w:rsidRPr="008547BB" w:rsidRDefault="00345514" w:rsidP="00345514">
      <w:pPr>
        <w:pStyle w:val="af0"/>
        <w:jc w:val="both"/>
        <w:rPr>
          <w:rFonts w:ascii="Times New Roman" w:hAnsi="Times New Roman"/>
          <w:sz w:val="24"/>
          <w:szCs w:val="24"/>
        </w:rPr>
      </w:pPr>
      <w:proofErr w:type="gramStart"/>
      <w:r w:rsidRPr="008547BB">
        <w:rPr>
          <w:rFonts w:ascii="Times New Roman" w:hAnsi="Times New Roman"/>
          <w:sz w:val="24"/>
          <w:szCs w:val="24"/>
        </w:rPr>
        <w:t>а)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 Кадастровый номер (при наличии);</w:t>
      </w:r>
      <w:proofErr w:type="gramEnd"/>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xml:space="preserve">6.  Описание границ прилегающих территорий осуществляется в следующих отдельных частях территории муниципального образования </w:t>
      </w:r>
      <w:r>
        <w:rPr>
          <w:rFonts w:ascii="Times New Roman" w:hAnsi="Times New Roman"/>
          <w:sz w:val="24"/>
          <w:szCs w:val="24"/>
        </w:rPr>
        <w:t>Георгиевский</w:t>
      </w:r>
      <w:r w:rsidRPr="008547BB">
        <w:rPr>
          <w:rFonts w:ascii="Times New Roman" w:hAnsi="Times New Roman"/>
          <w:sz w:val="24"/>
          <w:szCs w:val="24"/>
        </w:rPr>
        <w:t xml:space="preserve"> сельсовет: </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а) для жилой зоны;</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б) зоны, занятой объектами, находящимися в пользовании организаций.</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xml:space="preserve">7.  Подготовка описания границ прилегающей территории осуществляется в соответствии с настоящим Порядком администрацией </w:t>
      </w:r>
      <w:r>
        <w:rPr>
          <w:rFonts w:ascii="Times New Roman" w:hAnsi="Times New Roman"/>
          <w:sz w:val="24"/>
          <w:szCs w:val="24"/>
        </w:rPr>
        <w:t>Георгиевского</w:t>
      </w:r>
      <w:r w:rsidRPr="008547BB">
        <w:rPr>
          <w:rFonts w:ascii="Times New Roman" w:hAnsi="Times New Roman"/>
          <w:sz w:val="24"/>
          <w:szCs w:val="24"/>
        </w:rPr>
        <w:t xml:space="preserve"> сельсовета.</w:t>
      </w:r>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xml:space="preserve">8.Описание Границ прилегающих территорий утверждаются администрацией </w:t>
      </w:r>
      <w:r>
        <w:rPr>
          <w:rFonts w:ascii="Times New Roman" w:hAnsi="Times New Roman"/>
          <w:sz w:val="24"/>
          <w:szCs w:val="24"/>
        </w:rPr>
        <w:t>Георгиевского</w:t>
      </w:r>
      <w:r w:rsidRPr="008547BB">
        <w:rPr>
          <w:rFonts w:ascii="Times New Roman" w:hAnsi="Times New Roman"/>
          <w:sz w:val="24"/>
          <w:szCs w:val="24"/>
        </w:rPr>
        <w:t xml:space="preserve"> сельсовета.</w:t>
      </w:r>
    </w:p>
    <w:p w:rsidR="00345514" w:rsidRPr="008547BB" w:rsidRDefault="00345514" w:rsidP="00345514">
      <w:pPr>
        <w:pStyle w:val="af0"/>
        <w:jc w:val="both"/>
        <w:rPr>
          <w:rFonts w:ascii="Times New Roman" w:hAnsi="Times New Roman"/>
          <w:sz w:val="24"/>
          <w:szCs w:val="24"/>
        </w:rPr>
      </w:pPr>
      <w:proofErr w:type="gramStart"/>
      <w:r w:rsidRPr="008547BB">
        <w:rPr>
          <w:rFonts w:ascii="Times New Roman" w:hAnsi="Times New Roman"/>
          <w:sz w:val="24"/>
          <w:szCs w:val="24"/>
        </w:rPr>
        <w:t>9.Установление и изменение границ прилегающей территории осуществляются в соответствии с требованиями статьи 45.1 Федерального закона от 6 октября 2003 года № 131-ФЗ «Об общих принципах организации местного самоуправления в Российской Федерации» и статьи 5.1 Градостроительного кодекса Российской Федерации в случаях, предусмотренных статьей 7 Законом Красноярского края от 23.05.2019 № 7-2784 «О порядке определения границ прилегающих территорий в Красноярском крае».</w:t>
      </w:r>
      <w:proofErr w:type="gramEnd"/>
    </w:p>
    <w:p w:rsidR="00345514" w:rsidRPr="008547BB" w:rsidRDefault="00345514" w:rsidP="00345514">
      <w:pPr>
        <w:pStyle w:val="af0"/>
        <w:jc w:val="both"/>
        <w:rPr>
          <w:rFonts w:ascii="Times New Roman" w:hAnsi="Times New Roman"/>
          <w:sz w:val="24"/>
          <w:szCs w:val="24"/>
        </w:rPr>
      </w:pPr>
      <w:r w:rsidRPr="008547BB">
        <w:rPr>
          <w:rFonts w:ascii="Times New Roman" w:hAnsi="Times New Roman"/>
          <w:sz w:val="24"/>
          <w:szCs w:val="24"/>
        </w:rPr>
        <w:t xml:space="preserve">10. Утвержденные границы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w:t>
      </w:r>
      <w:r>
        <w:rPr>
          <w:rFonts w:ascii="Times New Roman" w:hAnsi="Times New Roman"/>
          <w:sz w:val="24"/>
          <w:szCs w:val="24"/>
        </w:rPr>
        <w:t>Георгиевского</w:t>
      </w:r>
      <w:r w:rsidRPr="008547BB">
        <w:rPr>
          <w:rFonts w:ascii="Times New Roman" w:hAnsi="Times New Roman"/>
          <w:sz w:val="24"/>
          <w:szCs w:val="24"/>
        </w:rPr>
        <w:t xml:space="preserve"> сельсовета в информационно-телекоммуникационной сети Интернет.</w:t>
      </w:r>
    </w:p>
    <w:p w:rsidR="00345514" w:rsidRPr="008547BB" w:rsidRDefault="00345514" w:rsidP="00345514">
      <w:pPr>
        <w:autoSpaceDE w:val="0"/>
        <w:autoSpaceDN w:val="0"/>
        <w:adjustRightInd w:val="0"/>
        <w:contextualSpacing/>
        <w:jc w:val="both"/>
      </w:pPr>
      <w:r w:rsidRPr="008547BB">
        <w:t>11.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которые определяются настоящими Правилами.</w:t>
      </w:r>
    </w:p>
    <w:p w:rsidR="00345514" w:rsidRPr="008547BB" w:rsidRDefault="00345514" w:rsidP="00345514">
      <w:pPr>
        <w:autoSpaceDE w:val="0"/>
        <w:autoSpaceDN w:val="0"/>
        <w:adjustRightInd w:val="0"/>
        <w:ind w:firstLine="708"/>
        <w:contextualSpacing/>
        <w:jc w:val="both"/>
        <w:rPr>
          <w:bCs/>
          <w:lang w:eastAsia="en-US"/>
        </w:rPr>
      </w:pPr>
      <w:r w:rsidRPr="008547BB">
        <w:rPr>
          <w:color w:val="000000"/>
          <w:shd w:val="clear" w:color="auto" w:fill="FFFFFF"/>
        </w:rPr>
        <w:t>1</w:t>
      </w:r>
      <w:r w:rsidRPr="008547BB">
        <w:rPr>
          <w:b/>
          <w:color w:val="000000"/>
          <w:shd w:val="clear" w:color="auto" w:fill="FFFFFF"/>
        </w:rPr>
        <w:t xml:space="preserve">.7. </w:t>
      </w:r>
      <w:proofErr w:type="gramStart"/>
      <w:r w:rsidRPr="008547BB">
        <w:rPr>
          <w:bCs/>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5.1 - 5.3 настоящих Правил.</w:t>
      </w:r>
      <w:proofErr w:type="gramEnd"/>
    </w:p>
    <w:p w:rsidR="00345514" w:rsidRPr="008547BB" w:rsidRDefault="00345514" w:rsidP="00345514">
      <w:pPr>
        <w:autoSpaceDE w:val="0"/>
        <w:autoSpaceDN w:val="0"/>
        <w:adjustRightInd w:val="0"/>
        <w:ind w:firstLine="708"/>
        <w:contextualSpacing/>
        <w:jc w:val="both"/>
        <w:rPr>
          <w:bCs/>
          <w:lang w:eastAsia="en-US"/>
        </w:rPr>
      </w:pPr>
      <w:r w:rsidRPr="008547BB">
        <w:rPr>
          <w:color w:val="000000"/>
          <w:shd w:val="clear" w:color="auto" w:fill="FFFFFF"/>
        </w:rPr>
        <w:t>1.8.</w:t>
      </w:r>
      <w:r w:rsidRPr="008547BB">
        <w:rPr>
          <w:b/>
          <w:color w:val="000000"/>
          <w:shd w:val="clear" w:color="auto" w:fill="FFFFFF"/>
        </w:rPr>
        <w:t xml:space="preserve"> </w:t>
      </w:r>
      <w:r w:rsidRPr="008547BB">
        <w:rPr>
          <w:bCs/>
          <w:i/>
          <w:lang w:eastAsia="en-US"/>
        </w:rPr>
        <w:t xml:space="preserve"> </w:t>
      </w:r>
      <w:r w:rsidRPr="008547BB">
        <w:rPr>
          <w:bCs/>
          <w:lang w:eastAsia="en-US"/>
        </w:rPr>
        <w:t xml:space="preserve">Форма описания границ прилегающей территории установлена в соответствии с приложением №1 к настоящим Правилам и представляет собой текстовую часть </w:t>
      </w:r>
      <w:r w:rsidRPr="008547BB">
        <w:rPr>
          <w:bCs/>
          <w:color w:val="000000"/>
          <w:lang w:eastAsia="en-US"/>
        </w:rPr>
        <w:t>и графическое изображение</w:t>
      </w:r>
      <w:r w:rsidRPr="008547BB">
        <w:rPr>
          <w:bCs/>
          <w:lang w:eastAsia="en-US"/>
        </w:rPr>
        <w:t xml:space="preserve"> границ прилегающей территории.</w:t>
      </w:r>
    </w:p>
    <w:p w:rsidR="00345514" w:rsidRPr="008547BB" w:rsidRDefault="00345514" w:rsidP="00345514">
      <w:pPr>
        <w:autoSpaceDE w:val="0"/>
        <w:autoSpaceDN w:val="0"/>
        <w:adjustRightInd w:val="0"/>
        <w:ind w:firstLine="720"/>
        <w:contextualSpacing/>
        <w:jc w:val="both"/>
        <w:rPr>
          <w:bCs/>
          <w:lang w:eastAsia="en-US"/>
        </w:rPr>
      </w:pPr>
      <w:r w:rsidRPr="008547BB">
        <w:rPr>
          <w:iCs/>
          <w:lang w:eastAsia="en-US"/>
        </w:rPr>
        <w:t xml:space="preserve">1.9. Подготовка описаний границ прилегающих территорий осуществляется администрацией </w:t>
      </w:r>
      <w:r>
        <w:rPr>
          <w:iCs/>
          <w:lang w:eastAsia="en-US"/>
        </w:rPr>
        <w:t>Георгиевского</w:t>
      </w:r>
      <w:r w:rsidRPr="008547BB">
        <w:rPr>
          <w:iCs/>
          <w:lang w:eastAsia="en-US"/>
        </w:rPr>
        <w:t xml:space="preserve"> сельсовета</w:t>
      </w:r>
      <w:r w:rsidRPr="008547BB">
        <w:rPr>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При подготовке описания границ прилегающей территории учитываются материалы и сведения:</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lastRenderedPageBreak/>
        <w:t>утвержденных документов территориального планирования;</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правил землепользования и застройки;</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проектов планировки территории;</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землеустроительной документации;</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положения об особо охраняемой природной территории;</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о зонах с особыми условиями использования территории;</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о земельных участках общего пользования и территориях общего пользования, красных линиях;</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о местоположении границ прилегающих земельных участков;</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В текстовой части описания границ прилегающей территории приводятся:</w:t>
      </w:r>
    </w:p>
    <w:p w:rsidR="00345514" w:rsidRPr="008547BB" w:rsidRDefault="00345514" w:rsidP="00345514">
      <w:pPr>
        <w:autoSpaceDE w:val="0"/>
        <w:autoSpaceDN w:val="0"/>
        <w:adjustRightInd w:val="0"/>
        <w:ind w:firstLine="720"/>
        <w:contextualSpacing/>
        <w:jc w:val="both"/>
        <w:rPr>
          <w:bCs/>
          <w:lang w:eastAsia="en-US"/>
        </w:rPr>
      </w:pPr>
      <w:proofErr w:type="gramStart"/>
      <w:r w:rsidRPr="008547BB">
        <w:rPr>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345514" w:rsidRPr="008547BB" w:rsidRDefault="00345514" w:rsidP="00345514">
      <w:pPr>
        <w:autoSpaceDE w:val="0"/>
        <w:autoSpaceDN w:val="0"/>
        <w:adjustRightInd w:val="0"/>
        <w:ind w:firstLine="720"/>
        <w:contextualSpacing/>
        <w:jc w:val="both"/>
        <w:rPr>
          <w:bCs/>
          <w:lang w:eastAsia="en-US"/>
        </w:rPr>
      </w:pPr>
      <w:proofErr w:type="gramStart"/>
      <w:r w:rsidRPr="008547BB">
        <w:rPr>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4) изображение границ прилегающей территории, условные обозначения, примененные при подготовке изображения;</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 xml:space="preserve">Графическое описание прилегающей территории конкретного объекта составляется специалистом администрации </w:t>
      </w:r>
      <w:r>
        <w:rPr>
          <w:bCs/>
          <w:lang w:eastAsia="en-US"/>
        </w:rPr>
        <w:t>Георгиевского</w:t>
      </w:r>
      <w:r w:rsidRPr="008547BB">
        <w:rPr>
          <w:bCs/>
          <w:lang w:eastAsia="en-US"/>
        </w:rPr>
        <w:t xml:space="preserve"> сельсовета на основании обращения от гражданина.</w:t>
      </w:r>
    </w:p>
    <w:p w:rsidR="00345514" w:rsidRPr="008547BB" w:rsidRDefault="00345514" w:rsidP="00345514">
      <w:pPr>
        <w:autoSpaceDE w:val="0"/>
        <w:autoSpaceDN w:val="0"/>
        <w:adjustRightInd w:val="0"/>
        <w:ind w:firstLine="720"/>
        <w:contextualSpacing/>
        <w:jc w:val="both"/>
        <w:rPr>
          <w:bCs/>
          <w:lang w:eastAsia="en-US"/>
        </w:rPr>
      </w:pPr>
      <w:r w:rsidRPr="008547BB">
        <w:rPr>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345514" w:rsidRPr="008547BB" w:rsidRDefault="00345514" w:rsidP="00345514">
      <w:pPr>
        <w:autoSpaceDE w:val="0"/>
        <w:autoSpaceDN w:val="0"/>
        <w:adjustRightInd w:val="0"/>
        <w:ind w:firstLine="720"/>
        <w:jc w:val="both"/>
        <w:rPr>
          <w:b/>
        </w:rPr>
      </w:pPr>
      <w:r w:rsidRPr="008547BB">
        <w:rPr>
          <w:b/>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345514" w:rsidRPr="008547BB" w:rsidRDefault="00345514" w:rsidP="00345514">
      <w:pPr>
        <w:pStyle w:val="ConsPlusNormal"/>
        <w:ind w:firstLine="540"/>
        <w:contextualSpacing/>
        <w:rPr>
          <w:rFonts w:ascii="Times New Roman" w:eastAsia="Calibri" w:hAnsi="Times New Roman" w:cs="Times New Roman"/>
          <w:b/>
          <w:sz w:val="24"/>
          <w:szCs w:val="24"/>
          <w:lang w:eastAsia="en-US"/>
        </w:rPr>
      </w:pPr>
      <w:r w:rsidRPr="008547BB">
        <w:rPr>
          <w:rFonts w:ascii="Times New Roman" w:eastAsia="Calibri" w:hAnsi="Times New Roman" w:cs="Times New Roman"/>
          <w:b/>
          <w:sz w:val="24"/>
          <w:szCs w:val="24"/>
          <w:lang w:eastAsia="en-US"/>
        </w:rPr>
        <w:t>2.1. Благоустройство территорий общественного назначения</w:t>
      </w:r>
    </w:p>
    <w:p w:rsidR="00345514" w:rsidRPr="008547BB" w:rsidRDefault="00345514" w:rsidP="00345514">
      <w:pPr>
        <w:pStyle w:val="ConsPlusNormal"/>
        <w:ind w:firstLine="540"/>
        <w:contextualSpacing/>
        <w:jc w:val="both"/>
        <w:rPr>
          <w:rFonts w:ascii="Times New Roman" w:eastAsia="Calibri" w:hAnsi="Times New Roman" w:cs="Times New Roman"/>
          <w:sz w:val="24"/>
          <w:szCs w:val="24"/>
          <w:lang w:eastAsia="en-US"/>
        </w:rPr>
      </w:pPr>
      <w:r w:rsidRPr="008547BB">
        <w:rPr>
          <w:rFonts w:ascii="Times New Roman" w:eastAsia="Calibri" w:hAnsi="Times New Roman" w:cs="Times New Roman"/>
          <w:sz w:val="24"/>
          <w:szCs w:val="24"/>
          <w:lang w:eastAsia="en-US"/>
        </w:rPr>
        <w:t xml:space="preserve">2.1.1. Территории администрации </w:t>
      </w:r>
      <w:r>
        <w:rPr>
          <w:rFonts w:ascii="Times New Roman" w:hAnsi="Times New Roman" w:cs="Times New Roman"/>
          <w:sz w:val="24"/>
          <w:szCs w:val="24"/>
        </w:rPr>
        <w:t>Георгиевского</w:t>
      </w:r>
      <w:r w:rsidRPr="008547BB">
        <w:rPr>
          <w:rFonts w:ascii="Times New Roman" w:hAnsi="Times New Roman" w:cs="Times New Roman"/>
          <w:sz w:val="24"/>
          <w:szCs w:val="24"/>
        </w:rPr>
        <w:t xml:space="preserve"> сельсовета</w:t>
      </w:r>
      <w:r w:rsidRPr="008547BB">
        <w:rPr>
          <w:rFonts w:ascii="Times New Roman" w:eastAsia="Calibri" w:hAnsi="Times New Roman" w:cs="Times New Roman"/>
          <w:sz w:val="24"/>
          <w:szCs w:val="24"/>
          <w:lang w:eastAsia="en-US"/>
        </w:rPr>
        <w:t xml:space="preserve">, удобно расположенные и легкодоступные для большого числа жителей, должны использоваться с максимальной </w:t>
      </w:r>
      <w:r w:rsidRPr="008547BB">
        <w:rPr>
          <w:rFonts w:ascii="Times New Roman" w:eastAsia="Calibri" w:hAnsi="Times New Roman" w:cs="Times New Roman"/>
          <w:sz w:val="24"/>
          <w:szCs w:val="24"/>
          <w:lang w:eastAsia="en-US"/>
        </w:rPr>
        <w:lastRenderedPageBreak/>
        <w:t xml:space="preserve">эффективностью, на протяжении как можно более длительного времени и в любой сезон. </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xml:space="preserve">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8547BB">
        <w:rPr>
          <w:rFonts w:eastAsia="Calibri"/>
          <w:lang w:eastAsia="en-US"/>
        </w:rPr>
        <w:t>маломобильные</w:t>
      </w:r>
      <w:proofErr w:type="spellEnd"/>
      <w:r w:rsidRPr="008547BB">
        <w:rPr>
          <w:rFonts w:eastAsia="Calibri"/>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xml:space="preserve">2.1.3. Проекты благоустройства территорий общественных разрабатываются на основании предварительных </w:t>
      </w:r>
      <w:proofErr w:type="spellStart"/>
      <w:r w:rsidRPr="008547BB">
        <w:rPr>
          <w:rFonts w:eastAsia="Calibri"/>
          <w:lang w:eastAsia="en-US"/>
        </w:rPr>
        <w:t>предпроектных</w:t>
      </w:r>
      <w:proofErr w:type="spellEnd"/>
      <w:r w:rsidRPr="008547BB">
        <w:rPr>
          <w:rFonts w:eastAsia="Calibri"/>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xml:space="preserve">2.1.4. Перечень конструктивных элементов внешнего благоустройства на территории общественных пространств администрации </w:t>
      </w:r>
      <w:r>
        <w:t>Георгиевского</w:t>
      </w:r>
      <w:r w:rsidRPr="008547BB">
        <w:t xml:space="preserve"> сельсовета</w:t>
      </w:r>
      <w:r w:rsidRPr="008547BB">
        <w:rPr>
          <w:rFonts w:eastAsia="Calibri"/>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345514" w:rsidRPr="008547BB" w:rsidRDefault="00345514" w:rsidP="00345514">
      <w:pPr>
        <w:autoSpaceDE w:val="0"/>
        <w:autoSpaceDN w:val="0"/>
        <w:adjustRightInd w:val="0"/>
        <w:ind w:firstLine="540"/>
        <w:contextualSpacing/>
        <w:jc w:val="center"/>
        <w:rPr>
          <w:rFonts w:eastAsia="Calibri"/>
          <w:b/>
          <w:lang w:eastAsia="en-US"/>
        </w:rPr>
      </w:pPr>
      <w:r w:rsidRPr="008547BB">
        <w:rPr>
          <w:rFonts w:eastAsia="Calibri"/>
          <w:b/>
          <w:lang w:eastAsia="en-US"/>
        </w:rPr>
        <w:t>2.2. Благоустройство территорий жилого назначения</w:t>
      </w:r>
    </w:p>
    <w:p w:rsidR="00345514" w:rsidRPr="008547BB" w:rsidRDefault="00345514" w:rsidP="00345514">
      <w:pPr>
        <w:autoSpaceDE w:val="0"/>
        <w:autoSpaceDN w:val="0"/>
        <w:adjustRightInd w:val="0"/>
        <w:ind w:firstLine="720"/>
        <w:contextualSpacing/>
        <w:jc w:val="both"/>
        <w:rPr>
          <w:lang w:eastAsia="en-US"/>
        </w:rPr>
      </w:pPr>
      <w:r w:rsidRPr="008547BB">
        <w:rPr>
          <w:bCs/>
          <w:lang w:eastAsia="en-US"/>
        </w:rPr>
        <w:t xml:space="preserve">2.2.1. </w:t>
      </w:r>
      <w:r w:rsidRPr="008547BB">
        <w:rPr>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твердые виды покрытия;</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элементы сопряжения поверхностей;</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урны;</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малые контейнеры для мусора;</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осветительное оборудование;</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xml:space="preserve">- носители информации. </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lang w:eastAsia="en-US"/>
        </w:rPr>
        <w:t xml:space="preserve">2.2.3. Безопасность общественных пространств на территориях жилого назначения обеспечивается их </w:t>
      </w:r>
      <w:proofErr w:type="spellStart"/>
      <w:r w:rsidRPr="008547BB">
        <w:rPr>
          <w:lang w:eastAsia="en-US"/>
        </w:rPr>
        <w:t>просматриваемостью</w:t>
      </w:r>
      <w:proofErr w:type="spellEnd"/>
      <w:r w:rsidRPr="008547BB">
        <w:rPr>
          <w:lang w:eastAsia="en-US"/>
        </w:rPr>
        <w:t xml:space="preserve"> со стороны окон жилых домов, а также со стороны прилегающих общественных пространств в сочетании с освещенностью.</w:t>
      </w:r>
    </w:p>
    <w:p w:rsidR="00345514" w:rsidRPr="008547BB" w:rsidRDefault="00345514" w:rsidP="00345514">
      <w:pPr>
        <w:spacing w:after="200"/>
        <w:contextualSpacing/>
        <w:jc w:val="center"/>
        <w:rPr>
          <w:rFonts w:eastAsiaTheme="minorHAnsi"/>
          <w:b/>
          <w:lang w:eastAsia="en-US"/>
        </w:rPr>
      </w:pPr>
      <w:r w:rsidRPr="008547BB">
        <w:rPr>
          <w:rFonts w:eastAsiaTheme="minorHAnsi"/>
          <w:b/>
          <w:lang w:eastAsia="en-US"/>
        </w:rPr>
        <w:t xml:space="preserve">2.3. Благоустройство и содержание домовладений </w:t>
      </w:r>
    </w:p>
    <w:p w:rsidR="00345514" w:rsidRPr="008547BB" w:rsidRDefault="00345514" w:rsidP="00345514">
      <w:pPr>
        <w:shd w:val="clear" w:color="auto" w:fill="FFFFFF"/>
        <w:ind w:firstLine="708"/>
        <w:contextualSpacing/>
        <w:jc w:val="both"/>
        <w:textAlignment w:val="baseline"/>
        <w:rPr>
          <w:color w:val="000000" w:themeColor="text1"/>
        </w:rPr>
      </w:pPr>
      <w:r w:rsidRPr="008547BB">
        <w:rPr>
          <w:color w:val="000000" w:themeColor="text1"/>
        </w:rPr>
        <w:t>2.3.1.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345514" w:rsidRPr="008547BB" w:rsidRDefault="00345514" w:rsidP="00345514">
      <w:pPr>
        <w:shd w:val="clear" w:color="auto" w:fill="FFFFFF"/>
        <w:ind w:firstLine="708"/>
        <w:contextualSpacing/>
        <w:jc w:val="both"/>
        <w:textAlignment w:val="baseline"/>
        <w:rPr>
          <w:color w:val="000000" w:themeColor="text1"/>
        </w:rPr>
      </w:pPr>
      <w:r w:rsidRPr="008547BB">
        <w:rPr>
          <w:color w:val="000000" w:themeColor="text1"/>
        </w:rPr>
        <w:t>2.3.2.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345514" w:rsidRPr="008547BB" w:rsidRDefault="00345514" w:rsidP="00345514">
      <w:pPr>
        <w:shd w:val="clear" w:color="auto" w:fill="FFFFFF"/>
        <w:ind w:firstLine="708"/>
        <w:contextualSpacing/>
        <w:jc w:val="both"/>
        <w:textAlignment w:val="baseline"/>
        <w:rPr>
          <w:color w:val="000000" w:themeColor="text1"/>
        </w:rPr>
      </w:pPr>
      <w:r w:rsidRPr="008547BB">
        <w:rPr>
          <w:color w:val="000000" w:themeColor="text1"/>
        </w:rPr>
        <w:t>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lastRenderedPageBreak/>
        <w:t>-организации, осуществляющие управление многоквартирными домами;</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-собственники помещений, если они избрали непосредственную форму управления многоквартирным домом и если иное не установлено договором.</w:t>
      </w:r>
    </w:p>
    <w:p w:rsidR="00345514" w:rsidRPr="008547BB" w:rsidRDefault="00345514" w:rsidP="00345514">
      <w:pPr>
        <w:shd w:val="clear" w:color="auto" w:fill="FFFFFF"/>
        <w:contextualSpacing/>
        <w:jc w:val="both"/>
        <w:textAlignment w:val="baseline"/>
        <w:rPr>
          <w:color w:val="000000" w:themeColor="text1"/>
        </w:rPr>
      </w:pPr>
      <w:r w:rsidRPr="008547BB">
        <w:rPr>
          <w:color w:val="000000" w:themeColor="text1"/>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345514" w:rsidRPr="008547BB" w:rsidRDefault="00345514" w:rsidP="00345514">
      <w:pPr>
        <w:shd w:val="clear" w:color="auto" w:fill="FFFFFF"/>
        <w:ind w:firstLine="708"/>
        <w:contextualSpacing/>
        <w:jc w:val="both"/>
        <w:textAlignment w:val="baseline"/>
        <w:rPr>
          <w:color w:val="000000" w:themeColor="text1"/>
        </w:rPr>
      </w:pPr>
      <w:r w:rsidRPr="008547BB">
        <w:rPr>
          <w:color w:val="000000" w:themeColor="text1"/>
        </w:rPr>
        <w:t>2.3.4. Собственники объектов капитального строительства (помещений в них) несут бремя содержания прилегающей территории:</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bookmarkStart w:id="1" w:name="_GoBack"/>
      <w:bookmarkEnd w:id="1"/>
      <w:r w:rsidRPr="008547BB">
        <w:rPr>
          <w:color w:val="000000" w:themeColor="text1"/>
        </w:rPr>
        <w:t>.</w:t>
      </w:r>
    </w:p>
    <w:p w:rsidR="00345514" w:rsidRPr="008547BB" w:rsidRDefault="00345514" w:rsidP="00345514">
      <w:pPr>
        <w:shd w:val="clear" w:color="auto" w:fill="FFFFFF"/>
        <w:ind w:firstLine="708"/>
        <w:contextualSpacing/>
        <w:jc w:val="both"/>
        <w:textAlignment w:val="baseline"/>
        <w:rPr>
          <w:color w:val="000000" w:themeColor="text1"/>
        </w:rPr>
      </w:pPr>
      <w:r w:rsidRPr="008547BB">
        <w:rPr>
          <w:color w:val="000000" w:themeColor="text1"/>
        </w:rPr>
        <w:t>2.3.5.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345514" w:rsidRPr="008547BB" w:rsidRDefault="00345514" w:rsidP="00345514">
      <w:pPr>
        <w:spacing w:after="200"/>
        <w:ind w:firstLine="708"/>
        <w:contextualSpacing/>
        <w:rPr>
          <w:rFonts w:eastAsiaTheme="minorHAnsi"/>
          <w:lang w:eastAsia="en-US"/>
        </w:rPr>
      </w:pPr>
      <w:r w:rsidRPr="008547BB">
        <w:rPr>
          <w:rFonts w:eastAsiaTheme="minorHAnsi"/>
          <w:lang w:eastAsia="en-US"/>
        </w:rPr>
        <w:t>2.3.6. Владельцы или пользователи домовладений обязаны:</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1) своевременно производить капитальный и текущий ремонт домовладения, а также ремонт и покраску надворных построек, изгородей;</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2) при капитальном ремонте дома оконные и дверные проемы в случае нарушения их целостности должны быть зашиты специальными щитами, прилегающая территория должна быть убрана от мусора, обнесена забором;</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3) содержать в исправном состоянии выгребные ямы и наружные туалеты;</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4) обеспечить наружное освещение указателей с названиями улиц и номерами домов;</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5) не допускать повреждений подземных коммуникаций, расположенных на территории домовладения, обеспечивать их сохранность;</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6)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7) не допускать хранения топлива, удобрений, строительных и других материалов за территорией домовладения;</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8) производить регулярную уборку территории домовладения. Границы уборки территории определяются границами земельного участка на основании документов, подтверждающих право собственности, владения, пользования земельным участком;</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9)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w:t>
      </w:r>
      <w:r w:rsidRPr="008547BB">
        <w:rPr>
          <w:rFonts w:eastAsiaTheme="minorHAnsi"/>
          <w:lang w:eastAsia="en-US"/>
        </w:rPr>
        <w:lastRenderedPageBreak/>
        <w:t>организацией) либо документы, подтверждающие самостоятельный вывоз отходов на разрешенные (установленные) места их размещения;</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10) своевременно производить </w:t>
      </w:r>
      <w:proofErr w:type="spellStart"/>
      <w:r w:rsidRPr="008547BB">
        <w:rPr>
          <w:rFonts w:eastAsiaTheme="minorHAnsi"/>
          <w:lang w:eastAsia="en-US"/>
        </w:rPr>
        <w:t>окос</w:t>
      </w:r>
      <w:proofErr w:type="spellEnd"/>
      <w:r w:rsidRPr="008547BB">
        <w:rPr>
          <w:rFonts w:eastAsiaTheme="minorHAnsi"/>
          <w:lang w:eastAsia="en-US"/>
        </w:rPr>
        <w:t xml:space="preserve"> травы на прилегающей к домовладению территории.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2.3.7. На прилегающей к домовладению территории не допускается хранение техники, механизмов, автомобилей, в том числе и разукомплектованных. </w:t>
      </w:r>
    </w:p>
    <w:p w:rsidR="00345514" w:rsidRPr="008547BB" w:rsidRDefault="00345514" w:rsidP="00345514">
      <w:pPr>
        <w:ind w:firstLine="708"/>
        <w:contextualSpacing/>
        <w:jc w:val="both"/>
        <w:rPr>
          <w:rFonts w:eastAsia="Calibri"/>
          <w:lang w:eastAsia="en-US"/>
        </w:rPr>
      </w:pPr>
      <w:r w:rsidRPr="008547BB">
        <w:rPr>
          <w:rFonts w:eastAsiaTheme="minorHAnsi"/>
          <w:lang w:eastAsia="en-US"/>
        </w:rPr>
        <w:t xml:space="preserve">2.3.8. </w:t>
      </w:r>
      <w:r w:rsidRPr="008547BB">
        <w:rPr>
          <w:rFonts w:eastAsia="Calibri"/>
          <w:lang w:eastAsia="en-US"/>
        </w:rPr>
        <w:t>На территории домовладения и прилегающей к домовладению территории запрещается:</w:t>
      </w:r>
    </w:p>
    <w:p w:rsidR="00345514" w:rsidRPr="008547BB" w:rsidRDefault="00345514" w:rsidP="00345514">
      <w:pPr>
        <w:contextualSpacing/>
        <w:jc w:val="both"/>
        <w:rPr>
          <w:rFonts w:eastAsia="Calibri"/>
          <w:lang w:eastAsia="en-US"/>
        </w:rPr>
      </w:pPr>
      <w:r w:rsidRPr="008547BB">
        <w:rPr>
          <w:rFonts w:eastAsia="Calibri"/>
          <w:lang w:eastAsia="en-US"/>
        </w:rPr>
        <w:t>1) осуществлять мойку автотранспортных средств, слив бензина и масел;</w:t>
      </w:r>
    </w:p>
    <w:p w:rsidR="00345514" w:rsidRPr="008547BB" w:rsidRDefault="00345514" w:rsidP="00345514">
      <w:pPr>
        <w:contextualSpacing/>
        <w:jc w:val="both"/>
        <w:rPr>
          <w:rFonts w:eastAsia="Calibri"/>
          <w:lang w:eastAsia="en-US"/>
        </w:rPr>
      </w:pPr>
      <w:r w:rsidRPr="008547BB">
        <w:rPr>
          <w:rFonts w:eastAsia="Calibri"/>
          <w:lang w:eastAsia="en-US"/>
        </w:rPr>
        <w:t>2) выбрасывать мусор, твердые и жидкие бытовые отходы;</w:t>
      </w:r>
    </w:p>
    <w:p w:rsidR="00345514" w:rsidRPr="008547BB" w:rsidRDefault="00345514" w:rsidP="00345514">
      <w:pPr>
        <w:contextualSpacing/>
        <w:jc w:val="both"/>
        <w:rPr>
          <w:rFonts w:eastAsia="Calibri"/>
          <w:lang w:eastAsia="en-US"/>
        </w:rPr>
      </w:pPr>
      <w:r w:rsidRPr="008547BB">
        <w:rPr>
          <w:rFonts w:eastAsia="Calibri"/>
          <w:lang w:eastAsia="en-US"/>
        </w:rPr>
        <w:t>3) пользоваться поглощающими ямами, производить откачку (слив) нечистот из ям на поверхность земли, закапывать мусор и отходы в землю;</w:t>
      </w:r>
    </w:p>
    <w:p w:rsidR="00345514" w:rsidRPr="008547BB" w:rsidRDefault="00345514" w:rsidP="00345514">
      <w:pPr>
        <w:contextualSpacing/>
        <w:jc w:val="both"/>
        <w:rPr>
          <w:rFonts w:eastAsia="Calibri"/>
          <w:lang w:eastAsia="en-US"/>
        </w:rPr>
      </w:pPr>
      <w:r w:rsidRPr="008547BB">
        <w:rPr>
          <w:rFonts w:eastAsia="Calibri"/>
          <w:lang w:eastAsia="en-US"/>
        </w:rPr>
        <w:t xml:space="preserve">4) сжигать или закапывать мусор, бытовые отходы, обрезки деревьев и кустарников; </w:t>
      </w:r>
    </w:p>
    <w:p w:rsidR="00345514" w:rsidRPr="008547BB" w:rsidRDefault="00345514" w:rsidP="00345514">
      <w:pPr>
        <w:spacing w:after="200"/>
        <w:contextualSpacing/>
        <w:jc w:val="both"/>
        <w:rPr>
          <w:rFonts w:eastAsiaTheme="minorHAnsi"/>
          <w:lang w:eastAsia="en-US"/>
        </w:rPr>
      </w:pPr>
      <w:r w:rsidRPr="008547BB">
        <w:rPr>
          <w:rFonts w:eastAsia="Calibri"/>
          <w:lang w:eastAsia="en-US"/>
        </w:rPr>
        <w:t>5) загромождать их строительными материалами, ящиками, временными сооружениями и другими предметами</w:t>
      </w:r>
      <w:r w:rsidRPr="008547BB">
        <w:rPr>
          <w:rFonts w:eastAsiaTheme="minorHAnsi"/>
          <w:lang w:eastAsia="en-US"/>
        </w:rPr>
        <w:t xml:space="preserve">. </w:t>
      </w:r>
    </w:p>
    <w:p w:rsidR="00345514" w:rsidRPr="008547BB" w:rsidRDefault="00345514" w:rsidP="00345514">
      <w:pPr>
        <w:spacing w:after="200"/>
        <w:ind w:firstLine="540"/>
        <w:contextualSpacing/>
        <w:jc w:val="both"/>
        <w:rPr>
          <w:rFonts w:eastAsiaTheme="minorHAnsi"/>
          <w:lang w:eastAsia="en-US"/>
        </w:rPr>
      </w:pPr>
      <w:r w:rsidRPr="008547BB">
        <w:rPr>
          <w:rFonts w:eastAsiaTheme="minorHAnsi"/>
          <w:lang w:eastAsia="en-US"/>
        </w:rPr>
        <w:t>2.3.9.Складирование твердого топлива на территории общего пользования или прилегающих землях сроком до 10 дней, стройматериалы сроком до 30 дней.</w:t>
      </w:r>
    </w:p>
    <w:p w:rsidR="00345514" w:rsidRPr="008547BB" w:rsidRDefault="00345514" w:rsidP="00345514">
      <w:pPr>
        <w:ind w:firstLine="540"/>
        <w:contextualSpacing/>
        <w:jc w:val="both"/>
      </w:pPr>
      <w:r w:rsidRPr="008547BB">
        <w:rPr>
          <w:rFonts w:eastAsia="Calibri"/>
          <w:lang w:eastAsia="en-US"/>
        </w:rPr>
        <w:t>2.3.10.</w:t>
      </w:r>
      <w:r w:rsidRPr="008547BB">
        <w:rPr>
          <w:b/>
        </w:rPr>
        <w:t xml:space="preserve"> </w:t>
      </w:r>
      <w:r w:rsidRPr="008547BB">
        <w:t>Владелец индивидуального жилого дома обязан соблюдать установленный порядок обращения с отходами и обеспечить хозяйствование в границах отведенного земельного участка. Для содержания прилегающих территорий в надлежащем санитарном состоянии владельцы индивидуальных жилых домов обязаны:</w:t>
      </w:r>
    </w:p>
    <w:p w:rsidR="00345514" w:rsidRPr="008547BB" w:rsidRDefault="00345514" w:rsidP="00345514">
      <w:pPr>
        <w:contextualSpacing/>
        <w:jc w:val="both"/>
      </w:pPr>
      <w:r w:rsidRPr="008547BB">
        <w:t>- обеспечивать накопление твердых бытовых отходов надлежащим образом с исключением загрязнения и захламления территорий общего пользования;</w:t>
      </w:r>
    </w:p>
    <w:p w:rsidR="00345514" w:rsidRPr="008547BB" w:rsidRDefault="00345514" w:rsidP="00345514">
      <w:pPr>
        <w:contextualSpacing/>
        <w:jc w:val="both"/>
      </w:pPr>
      <w:r w:rsidRPr="008547BB">
        <w:t>- регулярно заказывать и оплачивать услуги по вывозу твердых бытовых отходов;</w:t>
      </w:r>
    </w:p>
    <w:p w:rsidR="00345514" w:rsidRPr="008547BB" w:rsidRDefault="00345514" w:rsidP="00345514">
      <w:pPr>
        <w:contextualSpacing/>
        <w:jc w:val="both"/>
      </w:pPr>
      <w:r w:rsidRPr="008547BB">
        <w:t xml:space="preserve">- не допускать вынос растительных остатков и бытового мусора за пределы занимаемых земельных участков. Обеспечивать компостирование зеленой массы и обезвреживание больных и погибших растений на своей территории; </w:t>
      </w:r>
    </w:p>
    <w:p w:rsidR="00345514" w:rsidRPr="008547BB" w:rsidRDefault="00345514" w:rsidP="00345514">
      <w:pPr>
        <w:contextualSpacing/>
        <w:jc w:val="both"/>
      </w:pPr>
      <w:r w:rsidRPr="008547BB">
        <w:t>- не допускать сжигания на своих участках отходов полимеров, пластмасс, полиэтилена, резины во избежание заражения продуктами горения атмосферного воздуха и почв;</w:t>
      </w:r>
    </w:p>
    <w:p w:rsidR="00345514" w:rsidRPr="008547BB" w:rsidRDefault="00345514" w:rsidP="00345514">
      <w:pPr>
        <w:contextualSpacing/>
        <w:jc w:val="both"/>
        <w:rPr>
          <w:b/>
        </w:rPr>
      </w:pPr>
      <w:r w:rsidRPr="008547BB">
        <w:t xml:space="preserve">- отходы, образующиеся в частных домовладениях, подлежат вывозу на специализированные объекты путем оплаты услуг, </w:t>
      </w:r>
      <w:proofErr w:type="spellStart"/>
      <w:r w:rsidRPr="008547BB">
        <w:t>самовывоз</w:t>
      </w:r>
      <w:proofErr w:type="spellEnd"/>
      <w:r w:rsidRPr="008547BB">
        <w:t xml:space="preserve"> на площадку временного размещения ТКО с. Филимоново </w:t>
      </w:r>
      <w:proofErr w:type="gramStart"/>
      <w:r w:rsidRPr="008547BB">
        <w:t>запрещен</w:t>
      </w:r>
      <w:proofErr w:type="gramEnd"/>
      <w:r w:rsidRPr="008547BB">
        <w:t>;</w:t>
      </w:r>
    </w:p>
    <w:p w:rsidR="00345514" w:rsidRPr="008547BB" w:rsidRDefault="00345514" w:rsidP="00345514">
      <w:pPr>
        <w:contextualSpacing/>
        <w:jc w:val="both"/>
      </w:pPr>
      <w:r w:rsidRPr="008547BB">
        <w:t xml:space="preserve">- услуги по вывозу бытовых отходов оплачиваются владельцами индивидуальных жилых домов по тарифам организаций – перевозчиков, заключивших договоры на захоронение отходов; </w:t>
      </w:r>
    </w:p>
    <w:p w:rsidR="00345514" w:rsidRPr="008547BB" w:rsidRDefault="00345514" w:rsidP="00345514">
      <w:pPr>
        <w:contextualSpacing/>
        <w:jc w:val="both"/>
      </w:pPr>
      <w:r w:rsidRPr="008547BB">
        <w:t xml:space="preserve">-при использовании коллективных мусоросборников во избежание возгорания в них отходов не допускать выноса неостывшей золы в мусоросборники. Для предотвращения пыления вынос </w:t>
      </w:r>
      <w:proofErr w:type="spellStart"/>
      <w:r w:rsidRPr="008547BB">
        <w:t>золошлаков</w:t>
      </w:r>
      <w:proofErr w:type="spellEnd"/>
      <w:r w:rsidRPr="008547BB">
        <w:t xml:space="preserve"> производить только в упакованном виде. </w:t>
      </w:r>
      <w:r w:rsidRPr="008547BB">
        <w:rPr>
          <w:rFonts w:eastAsia="Calibri"/>
          <w:lang w:eastAsia="en-US"/>
        </w:rPr>
        <w:t xml:space="preserve">Складировать </w:t>
      </w:r>
      <w:proofErr w:type="spellStart"/>
      <w:r w:rsidRPr="008547BB">
        <w:rPr>
          <w:rFonts w:eastAsia="Calibri"/>
          <w:lang w:eastAsia="en-US"/>
        </w:rPr>
        <w:t>золошлаковые</w:t>
      </w:r>
      <w:proofErr w:type="spellEnd"/>
      <w:r w:rsidRPr="008547BB">
        <w:rPr>
          <w:rFonts w:eastAsia="Calibri"/>
          <w:lang w:eastAsia="en-US"/>
        </w:rPr>
        <w:t xml:space="preserve"> остатки, образованные от сжигания угля, в отдельные контейнеры только после их охлаждения</w:t>
      </w:r>
      <w:r w:rsidRPr="008547BB">
        <w:t xml:space="preserve">; </w:t>
      </w:r>
    </w:p>
    <w:p w:rsidR="00345514" w:rsidRPr="008547BB" w:rsidRDefault="00345514" w:rsidP="00345514">
      <w:pPr>
        <w:contextualSpacing/>
        <w:jc w:val="both"/>
      </w:pPr>
      <w:r w:rsidRPr="008547BB">
        <w:t>- при проведении строительных работ на придомовом участке и при отсутствии возможности утилизации строительных отходов для собственных нужд обеспечивать накапливание транспортных партий строительного мусора на своей территории. Для вывоза крупногабаритных отходов и мусора заказывать грузовой транспорт, либо самостоятельно доставлять на полигоны с приобретением талонов у владельцев полигонов;</w:t>
      </w:r>
    </w:p>
    <w:p w:rsidR="00345514" w:rsidRPr="008547BB" w:rsidRDefault="00345514" w:rsidP="00345514">
      <w:pPr>
        <w:spacing w:after="200"/>
        <w:ind w:firstLine="540"/>
        <w:contextualSpacing/>
        <w:jc w:val="both"/>
        <w:rPr>
          <w:rFonts w:eastAsiaTheme="minorHAnsi"/>
          <w:lang w:eastAsia="en-US"/>
        </w:rPr>
      </w:pPr>
      <w:r w:rsidRPr="008547BB">
        <w:t>- для поддержания чистоты и порядка владельцы индивидуальных жилых домов обязаны регулярно собирать мусор с территории, прилегающей к домовладению, обеспечивать выкос травы на придомовом участке.</w:t>
      </w:r>
    </w:p>
    <w:p w:rsidR="00345514" w:rsidRPr="008547BB" w:rsidRDefault="00345514" w:rsidP="00345514">
      <w:pPr>
        <w:autoSpaceDE w:val="0"/>
        <w:autoSpaceDN w:val="0"/>
        <w:adjustRightInd w:val="0"/>
        <w:ind w:firstLine="540"/>
        <w:contextualSpacing/>
        <w:jc w:val="center"/>
        <w:rPr>
          <w:rFonts w:eastAsia="Calibri"/>
          <w:b/>
          <w:lang w:eastAsia="en-US"/>
        </w:rPr>
      </w:pPr>
      <w:r w:rsidRPr="008547BB">
        <w:rPr>
          <w:rFonts w:eastAsia="Calibri"/>
          <w:b/>
          <w:lang w:eastAsia="en-US"/>
        </w:rPr>
        <w:t>2.4.Благоустройство территорий рекреационного назначения</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2.4.1.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lastRenderedPageBreak/>
        <w:t xml:space="preserve">2.4.2.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xml:space="preserve">2.4.3. Перечень элементов благоустройства на территориях рекреационного назначения включает: </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твердые виды покрытия дорожек в виде плиточного мощения;</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элементы сопряжения поверхностей</w:t>
      </w:r>
    </w:p>
    <w:p w:rsidR="00345514" w:rsidRPr="008547BB" w:rsidRDefault="00345514" w:rsidP="00345514">
      <w:pPr>
        <w:tabs>
          <w:tab w:val="left" w:pos="2940"/>
        </w:tabs>
        <w:autoSpaceDE w:val="0"/>
        <w:autoSpaceDN w:val="0"/>
        <w:adjustRightInd w:val="0"/>
        <w:ind w:firstLine="720"/>
        <w:contextualSpacing/>
        <w:jc w:val="both"/>
        <w:rPr>
          <w:lang w:eastAsia="en-US"/>
        </w:rPr>
      </w:pPr>
      <w:r w:rsidRPr="008547BB">
        <w:rPr>
          <w:lang w:eastAsia="en-US"/>
        </w:rPr>
        <w:t>- озеленение;</w:t>
      </w:r>
      <w:r w:rsidRPr="008547BB">
        <w:rPr>
          <w:lang w:eastAsia="en-US"/>
        </w:rPr>
        <w:tab/>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скамьи;</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урны;</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уличное техническое оборудование;</w:t>
      </w:r>
    </w:p>
    <w:p w:rsidR="00345514" w:rsidRPr="008547BB" w:rsidRDefault="00345514" w:rsidP="00345514">
      <w:pPr>
        <w:autoSpaceDE w:val="0"/>
        <w:autoSpaceDN w:val="0"/>
        <w:adjustRightInd w:val="0"/>
        <w:ind w:firstLine="708"/>
        <w:contextualSpacing/>
        <w:outlineLvl w:val="0"/>
        <w:rPr>
          <w:rFonts w:eastAsia="Calibri"/>
          <w:b/>
          <w:lang w:eastAsia="en-US"/>
        </w:rPr>
      </w:pPr>
      <w:r w:rsidRPr="008547BB">
        <w:rPr>
          <w:lang w:eastAsia="en-US"/>
        </w:rPr>
        <w:t>- осветительное оборудование</w:t>
      </w:r>
      <w:r w:rsidRPr="008547BB">
        <w:rPr>
          <w:rFonts w:eastAsia="Calibri"/>
          <w:b/>
          <w:lang w:eastAsia="en-US"/>
        </w:rPr>
        <w:t xml:space="preserve"> </w:t>
      </w:r>
    </w:p>
    <w:p w:rsidR="00345514" w:rsidRPr="008547BB" w:rsidRDefault="00345514" w:rsidP="00345514">
      <w:pPr>
        <w:autoSpaceDE w:val="0"/>
        <w:autoSpaceDN w:val="0"/>
        <w:adjustRightInd w:val="0"/>
        <w:contextualSpacing/>
        <w:jc w:val="center"/>
        <w:outlineLvl w:val="0"/>
        <w:rPr>
          <w:rFonts w:eastAsia="Calibri"/>
          <w:b/>
          <w:lang w:eastAsia="en-US"/>
        </w:rPr>
      </w:pPr>
      <w:r w:rsidRPr="008547BB">
        <w:rPr>
          <w:rFonts w:eastAsia="Calibri"/>
          <w:b/>
          <w:lang w:eastAsia="en-US"/>
        </w:rPr>
        <w:t>2.5. Благоустройство территорий</w:t>
      </w:r>
    </w:p>
    <w:p w:rsidR="00345514" w:rsidRPr="008547BB" w:rsidRDefault="00345514" w:rsidP="00345514">
      <w:pPr>
        <w:autoSpaceDE w:val="0"/>
        <w:autoSpaceDN w:val="0"/>
        <w:adjustRightInd w:val="0"/>
        <w:contextualSpacing/>
        <w:jc w:val="center"/>
        <w:outlineLvl w:val="0"/>
        <w:rPr>
          <w:rFonts w:eastAsia="Calibri"/>
          <w:b/>
          <w:lang w:eastAsia="en-US"/>
        </w:rPr>
      </w:pPr>
      <w:r w:rsidRPr="008547BB">
        <w:rPr>
          <w:rFonts w:eastAsia="Calibri"/>
          <w:b/>
          <w:lang w:eastAsia="en-US"/>
        </w:rPr>
        <w:t xml:space="preserve"> транспортной и инженерной инфраструктуры</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2.5.1.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xml:space="preserve">2.5.2. Перечень элементов благоустройства на территории улиц и дорог включает: </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твердые виды покрытия дорожного полотна и тротуаров;</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элементы сопряжения поверхностей;</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озеленение вдоль улиц и дорог;</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ограждения опасных мест;</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осветительное оборудование;</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носители информации дорожного движения (дорожные знаки, разметка, светофорные устройства).</w:t>
      </w:r>
    </w:p>
    <w:p w:rsidR="00345514" w:rsidRPr="008547BB" w:rsidRDefault="00345514" w:rsidP="00345514">
      <w:pPr>
        <w:autoSpaceDE w:val="0"/>
        <w:autoSpaceDN w:val="0"/>
        <w:adjustRightInd w:val="0"/>
        <w:contextualSpacing/>
        <w:jc w:val="center"/>
        <w:outlineLvl w:val="0"/>
        <w:rPr>
          <w:rFonts w:eastAsia="Calibri"/>
          <w:b/>
          <w:lang w:eastAsia="en-US"/>
        </w:rPr>
      </w:pPr>
      <w:r w:rsidRPr="008547BB">
        <w:rPr>
          <w:rFonts w:eastAsia="Calibri"/>
          <w:b/>
          <w:lang w:eastAsia="en-US"/>
        </w:rPr>
        <w:t>2.6. Оформление муниципального образования и информация</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 xml:space="preserve">2.6.1. </w:t>
      </w:r>
      <w:proofErr w:type="gramStart"/>
      <w:r w:rsidRPr="008547BB">
        <w:rPr>
          <w:lang w:eastAsia="en-US"/>
        </w:rPr>
        <w:t>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определенными нормативными актами утвержденными местными правилами, разработанными с учетом части 5.8 статьи 19 Федерального закона от 13.03.2006 № 38-ФЗ «О рекламе» и нормативным правовым актом Канского района.</w:t>
      </w:r>
      <w:proofErr w:type="gramEnd"/>
    </w:p>
    <w:p w:rsidR="00345514" w:rsidRPr="008547BB" w:rsidRDefault="00345514" w:rsidP="00345514">
      <w:pPr>
        <w:autoSpaceDE w:val="0"/>
        <w:autoSpaceDN w:val="0"/>
        <w:adjustRightInd w:val="0"/>
        <w:ind w:firstLine="720"/>
        <w:contextualSpacing/>
        <w:jc w:val="both"/>
        <w:rPr>
          <w:lang w:eastAsia="en-US"/>
        </w:rPr>
      </w:pPr>
      <w:r w:rsidRPr="008547BB">
        <w:rPr>
          <w:i/>
          <w:lang w:eastAsia="en-US"/>
        </w:rPr>
        <w:t xml:space="preserve"> </w:t>
      </w:r>
      <w:r w:rsidRPr="008547BB">
        <w:rPr>
          <w:lang w:eastAsia="en-US"/>
        </w:rPr>
        <w:t>2.6.2. Владелец рекламной конструкции оборудованной световыми элементами, обеспечивает замену пер</w:t>
      </w:r>
      <w:r>
        <w:rPr>
          <w:lang w:eastAsia="en-US"/>
        </w:rPr>
        <w:t xml:space="preserve">егоревших </w:t>
      </w:r>
      <w:proofErr w:type="spellStart"/>
      <w:r>
        <w:rPr>
          <w:lang w:eastAsia="en-US"/>
        </w:rPr>
        <w:t>газосветовых</w:t>
      </w:r>
      <w:proofErr w:type="spellEnd"/>
      <w:r>
        <w:rPr>
          <w:lang w:eastAsia="en-US"/>
        </w:rPr>
        <w:t xml:space="preserve"> трубок, </w:t>
      </w:r>
      <w:r w:rsidRPr="008547BB">
        <w:rPr>
          <w:lang w:eastAsia="en-US"/>
        </w:rPr>
        <w:t>электроламп и (или) иных световых элементов вышедших из строя в течение 7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345514" w:rsidRPr="008547BB" w:rsidRDefault="00345514" w:rsidP="00345514">
      <w:pPr>
        <w:autoSpaceDE w:val="0"/>
        <w:autoSpaceDN w:val="0"/>
        <w:adjustRightInd w:val="0"/>
        <w:contextualSpacing/>
        <w:outlineLvl w:val="0"/>
        <w:rPr>
          <w:rFonts w:eastAsia="Calibri"/>
          <w:b/>
          <w:lang w:eastAsia="en-US"/>
        </w:rPr>
      </w:pPr>
      <w:r w:rsidRPr="008547BB">
        <w:rPr>
          <w:lang w:eastAsia="en-US"/>
        </w:rPr>
        <w:t>2.6.3. Осуществление расклейки газет, афиш, плакатов, объявлений и реклам разрешается только на информационных стендах</w:t>
      </w:r>
      <w:r w:rsidRPr="008547BB">
        <w:rPr>
          <w:rFonts w:eastAsia="Calibri"/>
          <w:b/>
          <w:lang w:eastAsia="en-US"/>
        </w:rPr>
        <w:t>.</w:t>
      </w:r>
    </w:p>
    <w:p w:rsidR="00345514" w:rsidRPr="008547BB" w:rsidRDefault="00345514" w:rsidP="00345514">
      <w:pPr>
        <w:autoSpaceDE w:val="0"/>
        <w:autoSpaceDN w:val="0"/>
        <w:adjustRightInd w:val="0"/>
        <w:contextualSpacing/>
        <w:jc w:val="center"/>
        <w:outlineLvl w:val="0"/>
        <w:rPr>
          <w:rFonts w:eastAsia="Calibri"/>
          <w:b/>
          <w:lang w:eastAsia="en-US"/>
        </w:rPr>
      </w:pPr>
      <w:r w:rsidRPr="008547BB">
        <w:rPr>
          <w:rFonts w:eastAsia="Calibri"/>
          <w:b/>
          <w:lang w:eastAsia="en-US"/>
        </w:rPr>
        <w:t>2.7. Общие требования к отдельным объектам благоустройства и их элементам</w:t>
      </w:r>
    </w:p>
    <w:p w:rsidR="00345514" w:rsidRPr="008547BB" w:rsidRDefault="00345514" w:rsidP="00345514">
      <w:pPr>
        <w:autoSpaceDE w:val="0"/>
        <w:autoSpaceDN w:val="0"/>
        <w:adjustRightInd w:val="0"/>
        <w:ind w:firstLine="567"/>
        <w:contextualSpacing/>
        <w:jc w:val="center"/>
        <w:rPr>
          <w:b/>
        </w:rPr>
      </w:pPr>
      <w:r w:rsidRPr="008547BB">
        <w:rPr>
          <w:b/>
        </w:rPr>
        <w:t>2.7.1. Элементы озеленения.</w:t>
      </w:r>
    </w:p>
    <w:p w:rsidR="00345514" w:rsidRPr="008547BB" w:rsidRDefault="00345514" w:rsidP="00345514">
      <w:pPr>
        <w:autoSpaceDE w:val="0"/>
        <w:autoSpaceDN w:val="0"/>
        <w:adjustRightInd w:val="0"/>
        <w:ind w:firstLine="567"/>
        <w:contextualSpacing/>
        <w:jc w:val="both"/>
      </w:pPr>
      <w:r w:rsidRPr="008547BB">
        <w:t>2.7.1.1.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345514" w:rsidRPr="008547BB" w:rsidRDefault="00345514" w:rsidP="00345514">
      <w:pPr>
        <w:autoSpaceDE w:val="0"/>
        <w:autoSpaceDN w:val="0"/>
        <w:adjustRightInd w:val="0"/>
        <w:ind w:firstLine="567"/>
        <w:contextualSpacing/>
        <w:jc w:val="both"/>
      </w:pPr>
      <w:r w:rsidRPr="008547BB">
        <w:t>2.7.1.2.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345514" w:rsidRPr="008547BB" w:rsidRDefault="00345514" w:rsidP="00345514">
      <w:pPr>
        <w:autoSpaceDE w:val="0"/>
        <w:autoSpaceDN w:val="0"/>
        <w:adjustRightInd w:val="0"/>
        <w:ind w:firstLine="567"/>
        <w:contextualSpacing/>
        <w:jc w:val="both"/>
      </w:pPr>
      <w:r w:rsidRPr="008547BB">
        <w:lastRenderedPageBreak/>
        <w:t xml:space="preserve">2.7.1.3. Работы по озеленению планируются в комплексе мероприятий, обеспечивающих для всех жителей доступ к </w:t>
      </w:r>
      <w:proofErr w:type="spellStart"/>
      <w:r w:rsidRPr="008547BB">
        <w:t>неурбанизированным</w:t>
      </w:r>
      <w:proofErr w:type="spellEnd"/>
      <w:r w:rsidRPr="008547BB">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345514" w:rsidRPr="008547BB" w:rsidRDefault="00345514" w:rsidP="00345514">
      <w:pPr>
        <w:autoSpaceDE w:val="0"/>
        <w:autoSpaceDN w:val="0"/>
        <w:adjustRightInd w:val="0"/>
        <w:ind w:firstLine="567"/>
        <w:contextualSpacing/>
        <w:jc w:val="both"/>
      </w:pPr>
      <w:r w:rsidRPr="008547BB">
        <w:t>2.7.1.4.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345514" w:rsidRPr="008547BB" w:rsidRDefault="00345514" w:rsidP="00345514">
      <w:pPr>
        <w:autoSpaceDE w:val="0"/>
        <w:autoSpaceDN w:val="0"/>
        <w:adjustRightInd w:val="0"/>
        <w:ind w:firstLine="567"/>
        <w:contextualSpacing/>
        <w:jc w:val="both"/>
      </w:pPr>
      <w:r w:rsidRPr="008547BB">
        <w:t>2.7.1.5. Работы по озеленению производятся по предварительно разработанному и утвержденному проекту благоустройства.</w:t>
      </w:r>
    </w:p>
    <w:p w:rsidR="00345514" w:rsidRPr="008547BB" w:rsidRDefault="00345514" w:rsidP="00345514">
      <w:pPr>
        <w:autoSpaceDE w:val="0"/>
        <w:autoSpaceDN w:val="0"/>
        <w:adjustRightInd w:val="0"/>
        <w:ind w:firstLine="567"/>
        <w:contextualSpacing/>
        <w:jc w:val="both"/>
      </w:pPr>
      <w:r w:rsidRPr="008547BB">
        <w:t xml:space="preserve">2.7.1.6. Озелененные пространства проектируются </w:t>
      </w:r>
      <w:proofErr w:type="gramStart"/>
      <w:r w:rsidRPr="008547BB">
        <w:t>приспособленными</w:t>
      </w:r>
      <w:proofErr w:type="gramEnd"/>
      <w:r w:rsidRPr="008547BB">
        <w:t xml:space="preserve"> для активного использования с учетом концепции устойчивого развития и бережного отношения к окружающей среде.</w:t>
      </w:r>
    </w:p>
    <w:p w:rsidR="00345514" w:rsidRPr="008547BB" w:rsidRDefault="00345514" w:rsidP="00345514">
      <w:pPr>
        <w:autoSpaceDE w:val="0"/>
        <w:autoSpaceDN w:val="0"/>
        <w:adjustRightInd w:val="0"/>
        <w:ind w:firstLine="567"/>
        <w:contextualSpacing/>
        <w:jc w:val="center"/>
        <w:rPr>
          <w:b/>
        </w:rPr>
      </w:pPr>
      <w:r w:rsidRPr="008547BB">
        <w:rPr>
          <w:b/>
        </w:rPr>
        <w:t>2.7.2. Виды покрытий.</w:t>
      </w:r>
    </w:p>
    <w:p w:rsidR="00345514" w:rsidRPr="008547BB" w:rsidRDefault="00345514" w:rsidP="00345514">
      <w:pPr>
        <w:autoSpaceDE w:val="0"/>
        <w:autoSpaceDN w:val="0"/>
        <w:adjustRightInd w:val="0"/>
        <w:ind w:firstLine="567"/>
        <w:contextualSpacing/>
        <w:jc w:val="both"/>
      </w:pPr>
      <w:r w:rsidRPr="008547BB">
        <w:t>2.7.2.1.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345514" w:rsidRPr="008547BB" w:rsidRDefault="00345514" w:rsidP="00345514">
      <w:pPr>
        <w:autoSpaceDE w:val="0"/>
        <w:autoSpaceDN w:val="0"/>
        <w:adjustRightInd w:val="0"/>
        <w:ind w:firstLine="567"/>
        <w:contextualSpacing/>
        <w:jc w:val="both"/>
      </w:pPr>
      <w:r w:rsidRPr="008547BB">
        <w:t>2.7.2.2.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345514" w:rsidRPr="008547BB" w:rsidRDefault="00345514" w:rsidP="00345514">
      <w:pPr>
        <w:autoSpaceDE w:val="0"/>
        <w:autoSpaceDN w:val="0"/>
        <w:adjustRightInd w:val="0"/>
        <w:ind w:firstLine="567"/>
        <w:contextualSpacing/>
        <w:jc w:val="both"/>
      </w:pPr>
      <w:r w:rsidRPr="008547BB">
        <w:t xml:space="preserve">2.7.2.3. Применяемый в проекте благоустройства вид покрытия должен быть прочным, </w:t>
      </w:r>
      <w:proofErr w:type="spellStart"/>
      <w:r w:rsidRPr="008547BB">
        <w:t>ремонтопригодным</w:t>
      </w:r>
      <w:proofErr w:type="spellEnd"/>
      <w:r w:rsidRPr="008547BB">
        <w:t xml:space="preserve">, </w:t>
      </w:r>
      <w:proofErr w:type="spellStart"/>
      <w:r w:rsidRPr="008547BB">
        <w:t>экологичным</w:t>
      </w:r>
      <w:proofErr w:type="spellEnd"/>
      <w:r w:rsidRPr="008547BB">
        <w:t>, не допускающим скольжения. Выбор видов покрытия осуществляется в соответствии с их целевым назначением.</w:t>
      </w:r>
    </w:p>
    <w:p w:rsidR="00345514" w:rsidRPr="008547BB" w:rsidRDefault="00345514" w:rsidP="00345514">
      <w:pPr>
        <w:autoSpaceDE w:val="0"/>
        <w:autoSpaceDN w:val="0"/>
        <w:adjustRightInd w:val="0"/>
        <w:ind w:firstLine="567"/>
        <w:contextualSpacing/>
        <w:jc w:val="center"/>
        <w:rPr>
          <w:b/>
        </w:rPr>
      </w:pPr>
      <w:r w:rsidRPr="008547BB">
        <w:rPr>
          <w:b/>
        </w:rPr>
        <w:t>2.7.3. Ограждения.</w:t>
      </w:r>
    </w:p>
    <w:p w:rsidR="00345514" w:rsidRPr="008547BB" w:rsidRDefault="00345514" w:rsidP="00345514">
      <w:pPr>
        <w:autoSpaceDE w:val="0"/>
        <w:autoSpaceDN w:val="0"/>
        <w:adjustRightInd w:val="0"/>
        <w:ind w:firstLine="540"/>
        <w:contextualSpacing/>
        <w:jc w:val="both"/>
      </w:pPr>
      <w:r w:rsidRPr="008547BB">
        <w:t>2.7.3.1.  При установке ограждений должны быть учтены:</w:t>
      </w:r>
    </w:p>
    <w:p w:rsidR="00345514" w:rsidRPr="008547BB" w:rsidRDefault="00345514" w:rsidP="00345514">
      <w:pPr>
        <w:autoSpaceDE w:val="0"/>
        <w:autoSpaceDN w:val="0"/>
        <w:adjustRightInd w:val="0"/>
        <w:ind w:firstLine="720"/>
        <w:contextualSpacing/>
        <w:jc w:val="both"/>
      </w:pPr>
      <w:r w:rsidRPr="008547BB">
        <w:t>1) прочность, обеспечивающая защиту пешеходов от наезда автомобилей;</w:t>
      </w:r>
    </w:p>
    <w:p w:rsidR="00345514" w:rsidRPr="008547BB" w:rsidRDefault="00345514" w:rsidP="00345514">
      <w:pPr>
        <w:autoSpaceDE w:val="0"/>
        <w:autoSpaceDN w:val="0"/>
        <w:adjustRightInd w:val="0"/>
        <w:ind w:firstLine="720"/>
        <w:contextualSpacing/>
        <w:jc w:val="both"/>
      </w:pPr>
      <w:r w:rsidRPr="008547BB">
        <w:t>2) модульность, позволяющую создавать конструкции любой формы;</w:t>
      </w:r>
    </w:p>
    <w:p w:rsidR="00345514" w:rsidRPr="008547BB" w:rsidRDefault="00345514" w:rsidP="00345514">
      <w:pPr>
        <w:autoSpaceDE w:val="0"/>
        <w:autoSpaceDN w:val="0"/>
        <w:adjustRightInd w:val="0"/>
        <w:ind w:firstLine="720"/>
        <w:contextualSpacing/>
        <w:jc w:val="both"/>
      </w:pPr>
      <w:r w:rsidRPr="008547BB">
        <w:t>3) наличие светоотражающих элементов в местах возможного наезда автомобиля;</w:t>
      </w:r>
    </w:p>
    <w:p w:rsidR="00345514" w:rsidRPr="008547BB" w:rsidRDefault="00345514" w:rsidP="00345514">
      <w:pPr>
        <w:autoSpaceDE w:val="0"/>
        <w:autoSpaceDN w:val="0"/>
        <w:adjustRightInd w:val="0"/>
        <w:ind w:firstLine="720"/>
        <w:contextualSpacing/>
        <w:jc w:val="both"/>
      </w:pPr>
      <w:r w:rsidRPr="008547BB">
        <w:t xml:space="preserve">4) расположение ограды не далее </w:t>
      </w:r>
      <w:smartTag w:uri="urn:schemas-microsoft-com:office:smarttags" w:element="metricconverter">
        <w:smartTagPr>
          <w:attr w:name="ProductID" w:val="10 см"/>
        </w:smartTagPr>
        <w:r w:rsidRPr="008547BB">
          <w:t>10 см.</w:t>
        </w:r>
      </w:smartTag>
      <w:r w:rsidRPr="008547BB">
        <w:t xml:space="preserve"> от края газона;</w:t>
      </w:r>
    </w:p>
    <w:p w:rsidR="00345514" w:rsidRPr="008547BB" w:rsidRDefault="00345514" w:rsidP="00345514">
      <w:pPr>
        <w:autoSpaceDE w:val="0"/>
        <w:autoSpaceDN w:val="0"/>
        <w:adjustRightInd w:val="0"/>
        <w:ind w:firstLine="567"/>
        <w:contextualSpacing/>
        <w:jc w:val="both"/>
        <w:rPr>
          <w:b/>
        </w:rPr>
      </w:pPr>
      <w:r w:rsidRPr="008547BB">
        <w:t>5) использование нейтральных цветов или естественного цвета используемого материала.</w:t>
      </w:r>
      <w:r w:rsidRPr="008547BB">
        <w:rPr>
          <w:b/>
        </w:rPr>
        <w:t xml:space="preserve"> </w:t>
      </w:r>
    </w:p>
    <w:p w:rsidR="00345514" w:rsidRPr="008547BB" w:rsidRDefault="00345514" w:rsidP="00345514">
      <w:pPr>
        <w:autoSpaceDE w:val="0"/>
        <w:autoSpaceDN w:val="0"/>
        <w:adjustRightInd w:val="0"/>
        <w:ind w:firstLine="567"/>
        <w:contextualSpacing/>
        <w:jc w:val="center"/>
        <w:rPr>
          <w:b/>
        </w:rPr>
      </w:pPr>
      <w:r w:rsidRPr="008547BB">
        <w:rPr>
          <w:b/>
        </w:rPr>
        <w:t>2.7.4. Водные устройства.</w:t>
      </w:r>
    </w:p>
    <w:p w:rsidR="00345514" w:rsidRPr="008547BB" w:rsidRDefault="00345514" w:rsidP="00345514">
      <w:pPr>
        <w:autoSpaceDE w:val="0"/>
        <w:autoSpaceDN w:val="0"/>
        <w:adjustRightInd w:val="0"/>
        <w:ind w:firstLine="567"/>
        <w:contextualSpacing/>
        <w:jc w:val="both"/>
      </w:pPr>
      <w:r w:rsidRPr="008547BB">
        <w:t>2.7.4.1.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345514" w:rsidRPr="008547BB" w:rsidRDefault="00345514" w:rsidP="00345514">
      <w:pPr>
        <w:autoSpaceDE w:val="0"/>
        <w:autoSpaceDN w:val="0"/>
        <w:adjustRightInd w:val="0"/>
        <w:ind w:firstLine="567"/>
        <w:contextualSpacing/>
        <w:jc w:val="both"/>
      </w:pPr>
      <w:r w:rsidRPr="008547BB">
        <w:t>2.7.4.2.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345514" w:rsidRPr="008547BB" w:rsidRDefault="00345514" w:rsidP="00345514">
      <w:pPr>
        <w:autoSpaceDE w:val="0"/>
        <w:autoSpaceDN w:val="0"/>
        <w:adjustRightInd w:val="0"/>
        <w:ind w:firstLine="567"/>
        <w:contextualSpacing/>
        <w:jc w:val="both"/>
      </w:pPr>
      <w:r w:rsidRPr="008547BB">
        <w:t>2.7.4.3. Питьевые фонтанчики могут быть как типовыми, так и выполненными по специально разработанному проекту.</w:t>
      </w:r>
    </w:p>
    <w:p w:rsidR="00345514" w:rsidRPr="008547BB" w:rsidRDefault="00345514" w:rsidP="00345514">
      <w:pPr>
        <w:autoSpaceDE w:val="0"/>
        <w:autoSpaceDN w:val="0"/>
        <w:adjustRightInd w:val="0"/>
        <w:ind w:firstLine="567"/>
        <w:contextualSpacing/>
        <w:jc w:val="center"/>
        <w:rPr>
          <w:b/>
        </w:rPr>
      </w:pPr>
      <w:r w:rsidRPr="008547BB">
        <w:rPr>
          <w:b/>
        </w:rPr>
        <w:t>2.7.5. Уличное коммунально-бытовое оборудование.</w:t>
      </w:r>
    </w:p>
    <w:p w:rsidR="00345514" w:rsidRPr="008547BB" w:rsidRDefault="00345514" w:rsidP="00345514">
      <w:pPr>
        <w:autoSpaceDE w:val="0"/>
        <w:autoSpaceDN w:val="0"/>
        <w:adjustRightInd w:val="0"/>
        <w:ind w:firstLine="720"/>
        <w:contextualSpacing/>
        <w:jc w:val="both"/>
      </w:pPr>
      <w:r w:rsidRPr="008547BB">
        <w:t xml:space="preserve">2.7.5.1. Состав уличного коммунально-бытового оборудования включает в себя различные виды мусоросборников – контейнеров, бункеров и урн. </w:t>
      </w:r>
    </w:p>
    <w:p w:rsidR="00345514" w:rsidRPr="008547BB" w:rsidRDefault="00345514" w:rsidP="00345514">
      <w:pPr>
        <w:autoSpaceDE w:val="0"/>
        <w:autoSpaceDN w:val="0"/>
        <w:adjustRightInd w:val="0"/>
        <w:ind w:firstLine="720"/>
        <w:contextualSpacing/>
        <w:jc w:val="both"/>
      </w:pPr>
      <w:r w:rsidRPr="008547BB">
        <w:t xml:space="preserve">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345514" w:rsidRPr="008547BB" w:rsidRDefault="00345514" w:rsidP="00345514">
      <w:pPr>
        <w:autoSpaceDE w:val="0"/>
        <w:autoSpaceDN w:val="0"/>
        <w:adjustRightInd w:val="0"/>
        <w:ind w:firstLine="720"/>
        <w:contextualSpacing/>
        <w:jc w:val="both"/>
      </w:pPr>
      <w:r w:rsidRPr="008547BB">
        <w:lastRenderedPageBreak/>
        <w:t>2.7.5.2. Требования к установке урн:</w:t>
      </w:r>
    </w:p>
    <w:p w:rsidR="00345514" w:rsidRPr="008547BB" w:rsidRDefault="00345514" w:rsidP="00345514">
      <w:pPr>
        <w:autoSpaceDE w:val="0"/>
        <w:autoSpaceDN w:val="0"/>
        <w:adjustRightInd w:val="0"/>
        <w:ind w:firstLine="720"/>
        <w:contextualSpacing/>
        <w:jc w:val="both"/>
      </w:pPr>
      <w:r w:rsidRPr="008547BB">
        <w:t xml:space="preserve">1) высота не должна превышать </w:t>
      </w:r>
      <w:smartTag w:uri="urn:schemas-microsoft-com:office:smarttags" w:element="metricconverter">
        <w:smartTagPr>
          <w:attr w:name="ProductID" w:val="100 см"/>
        </w:smartTagPr>
        <w:r w:rsidRPr="008547BB">
          <w:t>100 см</w:t>
        </w:r>
      </w:smartTag>
      <w:r w:rsidRPr="008547BB">
        <w:t>;</w:t>
      </w:r>
    </w:p>
    <w:p w:rsidR="00345514" w:rsidRPr="008547BB" w:rsidRDefault="00345514" w:rsidP="00345514">
      <w:pPr>
        <w:autoSpaceDE w:val="0"/>
        <w:autoSpaceDN w:val="0"/>
        <w:adjustRightInd w:val="0"/>
        <w:ind w:firstLine="720"/>
        <w:contextualSpacing/>
        <w:jc w:val="both"/>
      </w:pPr>
      <w:r w:rsidRPr="008547BB">
        <w:t xml:space="preserve">2) наличие рельефного </w:t>
      </w:r>
      <w:proofErr w:type="spellStart"/>
      <w:r w:rsidRPr="008547BB">
        <w:t>текстурирования</w:t>
      </w:r>
      <w:proofErr w:type="spellEnd"/>
      <w:r w:rsidRPr="008547BB">
        <w:t xml:space="preserve"> или перфорирования для защиты от графического вандализма;</w:t>
      </w:r>
    </w:p>
    <w:p w:rsidR="00345514" w:rsidRPr="008547BB" w:rsidRDefault="00345514" w:rsidP="00345514">
      <w:pPr>
        <w:autoSpaceDE w:val="0"/>
        <w:autoSpaceDN w:val="0"/>
        <w:adjustRightInd w:val="0"/>
        <w:ind w:firstLine="720"/>
        <w:contextualSpacing/>
        <w:jc w:val="both"/>
      </w:pPr>
      <w:r w:rsidRPr="008547BB">
        <w:t>3) защита от попадания дождя и снега внутрь;</w:t>
      </w:r>
    </w:p>
    <w:p w:rsidR="00345514" w:rsidRDefault="00345514" w:rsidP="00E5308E">
      <w:pPr>
        <w:autoSpaceDE w:val="0"/>
        <w:autoSpaceDN w:val="0"/>
        <w:adjustRightInd w:val="0"/>
        <w:ind w:firstLine="567"/>
        <w:contextualSpacing/>
        <w:jc w:val="both"/>
        <w:rPr>
          <w:b/>
        </w:rPr>
      </w:pPr>
      <w:r w:rsidRPr="008547BB">
        <w:t>4) использование и аккуратное расположение вставных ведер и мусорных мешков.</w:t>
      </w:r>
      <w:r w:rsidRPr="008547BB">
        <w:rPr>
          <w:b/>
        </w:rPr>
        <w:t xml:space="preserve"> </w:t>
      </w:r>
    </w:p>
    <w:p w:rsidR="00345514" w:rsidRPr="008547BB" w:rsidRDefault="00345514" w:rsidP="00345514">
      <w:pPr>
        <w:autoSpaceDE w:val="0"/>
        <w:autoSpaceDN w:val="0"/>
        <w:adjustRightInd w:val="0"/>
        <w:ind w:firstLine="567"/>
        <w:contextualSpacing/>
        <w:jc w:val="center"/>
        <w:rPr>
          <w:b/>
        </w:rPr>
      </w:pPr>
      <w:r w:rsidRPr="008547BB">
        <w:rPr>
          <w:b/>
        </w:rPr>
        <w:t>2.7.6. Уличное техническое оборудование.</w:t>
      </w:r>
    </w:p>
    <w:p w:rsidR="00345514" w:rsidRPr="008547BB" w:rsidRDefault="00345514" w:rsidP="00345514">
      <w:pPr>
        <w:autoSpaceDE w:val="0"/>
        <w:autoSpaceDN w:val="0"/>
        <w:adjustRightInd w:val="0"/>
        <w:ind w:firstLine="567"/>
        <w:contextualSpacing/>
        <w:jc w:val="both"/>
      </w:pPr>
      <w:r w:rsidRPr="008547BB">
        <w:t xml:space="preserve">2.7.6.1. </w:t>
      </w:r>
      <w:proofErr w:type="gramStart"/>
      <w:r w:rsidRPr="008547BB">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8547BB">
        <w:t>вендинговые</w:t>
      </w:r>
      <w:proofErr w:type="spellEnd"/>
      <w:r w:rsidRPr="008547BB">
        <w:t xml:space="preserve"> автоматы, подъемные площадки для инвалидных колясок, смотровые люки, решетки </w:t>
      </w:r>
      <w:proofErr w:type="spellStart"/>
      <w:r w:rsidRPr="008547BB">
        <w:t>дождеприемных</w:t>
      </w:r>
      <w:proofErr w:type="spellEnd"/>
      <w:r w:rsidRPr="008547BB">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w:t>
      </w:r>
      <w:proofErr w:type="gramEnd"/>
      <w:r w:rsidRPr="008547BB">
        <w:t xml:space="preserve"> также нарушений визуального облика территории при размещении и эксплуатации объектов инженерной инфраструктуры.</w:t>
      </w:r>
    </w:p>
    <w:p w:rsidR="00345514" w:rsidRPr="008547BB" w:rsidRDefault="00345514" w:rsidP="00345514">
      <w:pPr>
        <w:autoSpaceDE w:val="0"/>
        <w:autoSpaceDN w:val="0"/>
        <w:adjustRightInd w:val="0"/>
        <w:ind w:firstLine="567"/>
        <w:contextualSpacing/>
        <w:jc w:val="both"/>
      </w:pPr>
      <w:r w:rsidRPr="008547BB">
        <w:t>2.7.6.2.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345514" w:rsidRPr="008547BB" w:rsidRDefault="00345514" w:rsidP="00345514">
      <w:pPr>
        <w:autoSpaceDE w:val="0"/>
        <w:autoSpaceDN w:val="0"/>
        <w:adjustRightInd w:val="0"/>
        <w:ind w:firstLine="567"/>
        <w:contextualSpacing/>
        <w:jc w:val="both"/>
      </w:pPr>
      <w:r w:rsidRPr="008547BB">
        <w:t>2.7.6.3.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345514" w:rsidRPr="008547BB" w:rsidRDefault="00345514" w:rsidP="00345514">
      <w:pPr>
        <w:autoSpaceDE w:val="0"/>
        <w:autoSpaceDN w:val="0"/>
        <w:adjustRightInd w:val="0"/>
        <w:ind w:firstLine="567"/>
        <w:contextualSpacing/>
        <w:jc w:val="center"/>
        <w:rPr>
          <w:b/>
        </w:rPr>
      </w:pPr>
      <w:r w:rsidRPr="008547BB">
        <w:rPr>
          <w:b/>
        </w:rPr>
        <w:t>2.7.7. Игровое и спортивное оборудование.</w:t>
      </w:r>
    </w:p>
    <w:p w:rsidR="00345514" w:rsidRPr="008547BB" w:rsidRDefault="00345514" w:rsidP="00345514">
      <w:pPr>
        <w:autoSpaceDE w:val="0"/>
        <w:autoSpaceDN w:val="0"/>
        <w:adjustRightInd w:val="0"/>
        <w:ind w:firstLine="567"/>
        <w:contextualSpacing/>
        <w:jc w:val="both"/>
      </w:pPr>
      <w:r w:rsidRPr="008547BB">
        <w:t xml:space="preserve">2.7.7.1. В рамках </w:t>
      </w:r>
      <w:proofErr w:type="gramStart"/>
      <w:r w:rsidRPr="008547BB">
        <w:t>решения задачи обеспечения качества городской среды</w:t>
      </w:r>
      <w:proofErr w:type="gramEnd"/>
      <w:r w:rsidRPr="008547BB">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345514" w:rsidRPr="008547BB" w:rsidRDefault="00345514" w:rsidP="00345514">
      <w:pPr>
        <w:autoSpaceDE w:val="0"/>
        <w:autoSpaceDN w:val="0"/>
        <w:adjustRightInd w:val="0"/>
        <w:ind w:firstLine="567"/>
        <w:contextualSpacing/>
        <w:jc w:val="both"/>
      </w:pPr>
      <w:r w:rsidRPr="008547BB">
        <w:t>2.7.7.2.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345514" w:rsidRPr="008547BB" w:rsidRDefault="00345514" w:rsidP="00345514">
      <w:pPr>
        <w:autoSpaceDE w:val="0"/>
        <w:autoSpaceDN w:val="0"/>
        <w:adjustRightInd w:val="0"/>
        <w:ind w:firstLine="567"/>
        <w:contextualSpacing/>
        <w:jc w:val="both"/>
      </w:pPr>
      <w:r w:rsidRPr="008547BB">
        <w:t>2.7.7.3.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345514" w:rsidRPr="008547BB" w:rsidRDefault="00345514" w:rsidP="00345514">
      <w:pPr>
        <w:autoSpaceDE w:val="0"/>
        <w:autoSpaceDN w:val="0"/>
        <w:adjustRightInd w:val="0"/>
        <w:ind w:firstLine="567"/>
        <w:contextualSpacing/>
        <w:jc w:val="center"/>
        <w:rPr>
          <w:b/>
        </w:rPr>
      </w:pPr>
      <w:r w:rsidRPr="008547BB">
        <w:rPr>
          <w:b/>
        </w:rPr>
        <w:t>2.7.8. Осветительное оборудование.</w:t>
      </w:r>
    </w:p>
    <w:p w:rsidR="00345514" w:rsidRPr="008547BB" w:rsidRDefault="00345514" w:rsidP="00345514">
      <w:pPr>
        <w:autoSpaceDE w:val="0"/>
        <w:autoSpaceDN w:val="0"/>
        <w:adjustRightInd w:val="0"/>
        <w:ind w:firstLine="567"/>
        <w:contextualSpacing/>
        <w:jc w:val="both"/>
      </w:pPr>
      <w:r w:rsidRPr="008547BB">
        <w:t xml:space="preserve">2.7.8.1. В рамках </w:t>
      </w:r>
      <w:proofErr w:type="gramStart"/>
      <w:r w:rsidRPr="008547BB">
        <w:t>решения задачи обеспечения качества городской среды</w:t>
      </w:r>
      <w:proofErr w:type="gramEnd"/>
      <w:r w:rsidRPr="008547BB">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45514" w:rsidRPr="008547BB" w:rsidRDefault="00345514" w:rsidP="00345514">
      <w:pPr>
        <w:autoSpaceDE w:val="0"/>
        <w:autoSpaceDN w:val="0"/>
        <w:adjustRightInd w:val="0"/>
        <w:ind w:firstLine="567"/>
        <w:contextualSpacing/>
        <w:jc w:val="both"/>
      </w:pPr>
      <w:r w:rsidRPr="008547BB">
        <w:t>2.7.8.2.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45514" w:rsidRPr="008547BB" w:rsidRDefault="00345514" w:rsidP="00345514">
      <w:pPr>
        <w:autoSpaceDE w:val="0"/>
        <w:autoSpaceDN w:val="0"/>
        <w:adjustRightInd w:val="0"/>
        <w:ind w:firstLine="567"/>
        <w:contextualSpacing/>
        <w:jc w:val="both"/>
      </w:pPr>
      <w:r w:rsidRPr="008547BB">
        <w:t xml:space="preserve">1) экономичность и </w:t>
      </w:r>
      <w:proofErr w:type="spellStart"/>
      <w:r w:rsidRPr="008547BB">
        <w:t>энергоэффективность</w:t>
      </w:r>
      <w:proofErr w:type="spellEnd"/>
      <w:r w:rsidRPr="008547BB">
        <w:t xml:space="preserve"> применяемых установок, рациональное распределение и использование электрической энергии;</w:t>
      </w:r>
    </w:p>
    <w:p w:rsidR="00345514" w:rsidRPr="008547BB" w:rsidRDefault="00345514" w:rsidP="00345514">
      <w:pPr>
        <w:autoSpaceDE w:val="0"/>
        <w:autoSpaceDN w:val="0"/>
        <w:adjustRightInd w:val="0"/>
        <w:ind w:firstLine="567"/>
        <w:contextualSpacing/>
        <w:jc w:val="both"/>
      </w:pPr>
      <w:r w:rsidRPr="008547BB">
        <w:t>2) эстетику элементов осветительных установок, их дизайн, качество материалов и изделий с учетом восприятия в дневное и ночное время;</w:t>
      </w:r>
    </w:p>
    <w:p w:rsidR="00345514" w:rsidRPr="008547BB" w:rsidRDefault="00345514" w:rsidP="00345514">
      <w:pPr>
        <w:autoSpaceDE w:val="0"/>
        <w:autoSpaceDN w:val="0"/>
        <w:adjustRightInd w:val="0"/>
        <w:ind w:firstLine="567"/>
        <w:contextualSpacing/>
        <w:jc w:val="both"/>
      </w:pPr>
      <w:r w:rsidRPr="008547BB">
        <w:t>3) удобство обслуживания и управления при разных режимах работы установок.</w:t>
      </w:r>
    </w:p>
    <w:p w:rsidR="00345514" w:rsidRPr="008547BB" w:rsidRDefault="00345514" w:rsidP="00345514">
      <w:pPr>
        <w:autoSpaceDE w:val="0"/>
        <w:autoSpaceDN w:val="0"/>
        <w:adjustRightInd w:val="0"/>
        <w:ind w:firstLine="567"/>
        <w:contextualSpacing/>
        <w:jc w:val="both"/>
      </w:pPr>
      <w:r w:rsidRPr="008547BB">
        <w:lastRenderedPageBreak/>
        <w:t>2.7.8.3. Функциональное освещение осуществляется стационарными установками освещения дорожных покрытий и простран</w:t>
      </w:r>
      <w:proofErr w:type="gramStart"/>
      <w:r w:rsidRPr="008547BB">
        <w:t>ств в тр</w:t>
      </w:r>
      <w:proofErr w:type="gramEnd"/>
      <w:r w:rsidRPr="008547BB">
        <w:t xml:space="preserve">анспортных и пешеходных зонах. Установки функционального освещения подразделяются </w:t>
      </w:r>
      <w:proofErr w:type="gramStart"/>
      <w:r w:rsidRPr="008547BB">
        <w:t>на</w:t>
      </w:r>
      <w:proofErr w:type="gramEnd"/>
      <w:r w:rsidRPr="008547BB">
        <w:t xml:space="preserve"> обычные, </w:t>
      </w:r>
      <w:proofErr w:type="spellStart"/>
      <w:r w:rsidRPr="008547BB">
        <w:t>высокомачтовые</w:t>
      </w:r>
      <w:proofErr w:type="spellEnd"/>
      <w:r w:rsidRPr="008547BB">
        <w:t>, парапетные, газонные и встроенные.</w:t>
      </w:r>
    </w:p>
    <w:p w:rsidR="00345514" w:rsidRPr="008547BB" w:rsidRDefault="00345514" w:rsidP="00345514">
      <w:pPr>
        <w:autoSpaceDE w:val="0"/>
        <w:autoSpaceDN w:val="0"/>
        <w:adjustRightInd w:val="0"/>
        <w:ind w:firstLine="567"/>
        <w:contextualSpacing/>
        <w:jc w:val="both"/>
      </w:pPr>
      <w:r w:rsidRPr="008547BB">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345514" w:rsidRPr="008547BB" w:rsidRDefault="00345514" w:rsidP="00345514">
      <w:pPr>
        <w:autoSpaceDE w:val="0"/>
        <w:autoSpaceDN w:val="0"/>
        <w:adjustRightInd w:val="0"/>
        <w:ind w:firstLine="567"/>
        <w:contextualSpacing/>
        <w:jc w:val="both"/>
      </w:pPr>
      <w:proofErr w:type="spellStart"/>
      <w:r w:rsidRPr="008547BB">
        <w:t>Высокомачтовые</w:t>
      </w:r>
      <w:proofErr w:type="spellEnd"/>
      <w:r w:rsidRPr="008547BB">
        <w:t xml:space="preserve"> установки используются для освещения обширных пространств, транспортных развязок и магистралей, открытых паркингов.</w:t>
      </w:r>
    </w:p>
    <w:p w:rsidR="00345514" w:rsidRPr="008547BB" w:rsidRDefault="00345514" w:rsidP="00345514">
      <w:pPr>
        <w:autoSpaceDE w:val="0"/>
        <w:autoSpaceDN w:val="0"/>
        <w:adjustRightInd w:val="0"/>
        <w:ind w:firstLine="567"/>
        <w:contextualSpacing/>
        <w:jc w:val="both"/>
      </w:pPr>
      <w:r w:rsidRPr="008547BB">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345514" w:rsidRPr="008547BB" w:rsidRDefault="00345514" w:rsidP="00345514">
      <w:pPr>
        <w:autoSpaceDE w:val="0"/>
        <w:autoSpaceDN w:val="0"/>
        <w:adjustRightInd w:val="0"/>
        <w:ind w:firstLine="567"/>
        <w:contextualSpacing/>
        <w:jc w:val="both"/>
      </w:pPr>
      <w:r w:rsidRPr="008547BB">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45514" w:rsidRPr="008547BB" w:rsidRDefault="00345514" w:rsidP="00345514">
      <w:pPr>
        <w:autoSpaceDE w:val="0"/>
        <w:autoSpaceDN w:val="0"/>
        <w:adjustRightInd w:val="0"/>
        <w:ind w:firstLine="567"/>
        <w:contextualSpacing/>
        <w:jc w:val="both"/>
      </w:pPr>
      <w:r w:rsidRPr="008547BB">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345514" w:rsidRPr="008547BB" w:rsidRDefault="00345514" w:rsidP="00345514">
      <w:pPr>
        <w:autoSpaceDE w:val="0"/>
        <w:autoSpaceDN w:val="0"/>
        <w:adjustRightInd w:val="0"/>
        <w:ind w:firstLine="567"/>
        <w:contextualSpacing/>
        <w:jc w:val="both"/>
      </w:pPr>
      <w:r w:rsidRPr="008547BB">
        <w:t>2.7.8.4.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345514" w:rsidRPr="008547BB" w:rsidRDefault="00345514" w:rsidP="00345514">
      <w:pPr>
        <w:autoSpaceDE w:val="0"/>
        <w:autoSpaceDN w:val="0"/>
        <w:adjustRightInd w:val="0"/>
        <w:ind w:firstLine="567"/>
        <w:contextualSpacing/>
        <w:jc w:val="both"/>
      </w:pPr>
      <w:r w:rsidRPr="008547BB">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8547BB">
        <w:t>светографические</w:t>
      </w:r>
      <w:proofErr w:type="spellEnd"/>
      <w:r w:rsidRPr="008547BB">
        <w:t xml:space="preserve"> элементы, панно и объемные композиции из ламп накаливания, разрядных, светодиодов, </w:t>
      </w:r>
      <w:proofErr w:type="spellStart"/>
      <w:r w:rsidRPr="008547BB">
        <w:t>световодов</w:t>
      </w:r>
      <w:proofErr w:type="spellEnd"/>
      <w:r w:rsidRPr="008547BB">
        <w:t>, световые проекции, лазерные рисунки.</w:t>
      </w:r>
    </w:p>
    <w:p w:rsidR="00345514" w:rsidRPr="008547BB" w:rsidRDefault="00345514" w:rsidP="00345514">
      <w:pPr>
        <w:autoSpaceDE w:val="0"/>
        <w:autoSpaceDN w:val="0"/>
        <w:adjustRightInd w:val="0"/>
        <w:ind w:firstLine="567"/>
        <w:contextualSpacing/>
        <w:jc w:val="both"/>
      </w:pPr>
      <w:r w:rsidRPr="008547BB">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45514" w:rsidRPr="008547BB" w:rsidRDefault="00345514" w:rsidP="00345514">
      <w:pPr>
        <w:autoSpaceDE w:val="0"/>
        <w:autoSpaceDN w:val="0"/>
        <w:adjustRightInd w:val="0"/>
        <w:ind w:firstLine="567"/>
        <w:contextualSpacing/>
        <w:jc w:val="both"/>
      </w:pPr>
      <w:r w:rsidRPr="008547BB">
        <w:t>2.7.8.5. Световая информация, в том числе световая реклама, предназначена для ориентации пешеходов и водителей транспортных сре</w:t>
      </w:r>
      <w:proofErr w:type="gramStart"/>
      <w:r w:rsidRPr="008547BB">
        <w:t>дств в пр</w:t>
      </w:r>
      <w:proofErr w:type="gramEnd"/>
      <w:r w:rsidRPr="008547BB">
        <w:t xml:space="preserve">остранстве, в том числе для решения </w:t>
      </w:r>
      <w:proofErr w:type="spellStart"/>
      <w:r w:rsidRPr="008547BB">
        <w:t>светокомпозиционных</w:t>
      </w:r>
      <w:proofErr w:type="spellEnd"/>
      <w:r w:rsidRPr="008547BB">
        <w:t xml:space="preserve"> задач с учетом гармоничности светового ансамбля, не нарушающего безопасность дорожного движения.</w:t>
      </w:r>
    </w:p>
    <w:p w:rsidR="00345514" w:rsidRPr="008547BB" w:rsidRDefault="00345514" w:rsidP="00345514">
      <w:pPr>
        <w:autoSpaceDE w:val="0"/>
        <w:autoSpaceDN w:val="0"/>
        <w:adjustRightInd w:val="0"/>
        <w:ind w:firstLine="567"/>
        <w:contextualSpacing/>
        <w:jc w:val="both"/>
      </w:pPr>
      <w:r w:rsidRPr="008547BB">
        <w:t xml:space="preserve">2.7.8.6. В стационарных установках функционального и архитектурного освещения применяются </w:t>
      </w:r>
      <w:proofErr w:type="spellStart"/>
      <w:r w:rsidRPr="008547BB">
        <w:t>энергоэффективные</w:t>
      </w:r>
      <w:proofErr w:type="spellEnd"/>
      <w:r w:rsidRPr="008547BB">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345514" w:rsidRPr="008547BB" w:rsidRDefault="00345514" w:rsidP="00345514">
      <w:pPr>
        <w:autoSpaceDE w:val="0"/>
        <w:autoSpaceDN w:val="0"/>
        <w:adjustRightInd w:val="0"/>
        <w:ind w:firstLine="567"/>
        <w:contextualSpacing/>
        <w:jc w:val="both"/>
      </w:pPr>
      <w:r w:rsidRPr="008547BB">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345514" w:rsidRPr="008547BB" w:rsidRDefault="00345514" w:rsidP="00345514">
      <w:pPr>
        <w:autoSpaceDE w:val="0"/>
        <w:autoSpaceDN w:val="0"/>
        <w:adjustRightInd w:val="0"/>
        <w:ind w:firstLine="567"/>
        <w:contextualSpacing/>
        <w:jc w:val="both"/>
      </w:pPr>
      <w:r w:rsidRPr="008547BB">
        <w:t>2.7.8.7.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345514" w:rsidRPr="008547BB" w:rsidRDefault="00345514" w:rsidP="00345514">
      <w:pPr>
        <w:autoSpaceDE w:val="0"/>
        <w:autoSpaceDN w:val="0"/>
        <w:adjustRightInd w:val="0"/>
        <w:ind w:firstLine="567"/>
        <w:contextualSpacing/>
        <w:jc w:val="both"/>
      </w:pPr>
      <w:r w:rsidRPr="008547BB">
        <w:t xml:space="preserve">2.7.8.8.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w:t>
      </w:r>
      <w:r w:rsidRPr="008547BB">
        <w:lastRenderedPageBreak/>
        <w:t>установок функционального, архитектурного освещения и световой информации используются следующие режимы их работы:</w:t>
      </w:r>
    </w:p>
    <w:p w:rsidR="00345514" w:rsidRPr="008547BB" w:rsidRDefault="00345514" w:rsidP="00345514">
      <w:pPr>
        <w:autoSpaceDE w:val="0"/>
        <w:autoSpaceDN w:val="0"/>
        <w:adjustRightInd w:val="0"/>
        <w:ind w:firstLine="567"/>
        <w:contextualSpacing/>
        <w:jc w:val="both"/>
      </w:pPr>
      <w:r w:rsidRPr="008547BB">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345514" w:rsidRPr="008547BB" w:rsidRDefault="00345514" w:rsidP="00345514">
      <w:pPr>
        <w:autoSpaceDE w:val="0"/>
        <w:autoSpaceDN w:val="0"/>
        <w:adjustRightInd w:val="0"/>
        <w:ind w:firstLine="567"/>
        <w:contextualSpacing/>
        <w:jc w:val="both"/>
      </w:pPr>
      <w:r w:rsidRPr="008547BB">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345514" w:rsidRPr="008547BB" w:rsidRDefault="00345514" w:rsidP="00345514">
      <w:pPr>
        <w:autoSpaceDE w:val="0"/>
        <w:autoSpaceDN w:val="0"/>
        <w:adjustRightInd w:val="0"/>
        <w:ind w:firstLine="567"/>
        <w:contextualSpacing/>
        <w:jc w:val="both"/>
      </w:pPr>
      <w:r w:rsidRPr="008547BB">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345514" w:rsidRPr="008547BB" w:rsidRDefault="00345514" w:rsidP="00345514">
      <w:pPr>
        <w:autoSpaceDE w:val="0"/>
        <w:autoSpaceDN w:val="0"/>
        <w:adjustRightInd w:val="0"/>
        <w:ind w:firstLine="567"/>
        <w:contextualSpacing/>
        <w:jc w:val="both"/>
      </w:pPr>
      <w:r w:rsidRPr="008547BB">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345514" w:rsidRPr="008547BB" w:rsidRDefault="00345514" w:rsidP="00345514">
      <w:pPr>
        <w:autoSpaceDE w:val="0"/>
        <w:autoSpaceDN w:val="0"/>
        <w:adjustRightInd w:val="0"/>
        <w:ind w:firstLine="567"/>
        <w:contextualSpacing/>
        <w:jc w:val="center"/>
        <w:rPr>
          <w:b/>
        </w:rPr>
      </w:pPr>
      <w:r w:rsidRPr="008547BB">
        <w:rPr>
          <w:b/>
        </w:rPr>
        <w:t>2.7.9. Малые архитектурные формы, уличная мебель.</w:t>
      </w:r>
    </w:p>
    <w:p w:rsidR="00345514" w:rsidRPr="008547BB" w:rsidRDefault="00345514" w:rsidP="00345514">
      <w:pPr>
        <w:autoSpaceDE w:val="0"/>
        <w:autoSpaceDN w:val="0"/>
        <w:adjustRightInd w:val="0"/>
        <w:ind w:firstLine="720"/>
        <w:contextualSpacing/>
        <w:jc w:val="both"/>
      </w:pPr>
      <w:r w:rsidRPr="008547BB">
        <w:t>2.7.9.1.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345514" w:rsidRPr="008547BB" w:rsidRDefault="00345514" w:rsidP="00345514">
      <w:pPr>
        <w:autoSpaceDE w:val="0"/>
        <w:autoSpaceDN w:val="0"/>
        <w:adjustRightInd w:val="0"/>
        <w:ind w:firstLine="720"/>
        <w:contextualSpacing/>
        <w:jc w:val="both"/>
      </w:pPr>
      <w:r w:rsidRPr="008547BB">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8547BB">
        <w:t>При наличии фундамента его части должны быть выполнены не выступающими над поверхностью земли;</w:t>
      </w:r>
      <w:proofErr w:type="gramEnd"/>
    </w:p>
    <w:p w:rsidR="00345514" w:rsidRPr="008547BB" w:rsidRDefault="00345514" w:rsidP="00345514">
      <w:pPr>
        <w:autoSpaceDE w:val="0"/>
        <w:autoSpaceDN w:val="0"/>
        <w:adjustRightInd w:val="0"/>
        <w:ind w:firstLine="720"/>
        <w:contextualSpacing/>
        <w:jc w:val="both"/>
      </w:pPr>
      <w:r w:rsidRPr="008547BB">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345514" w:rsidRPr="008547BB" w:rsidRDefault="00345514" w:rsidP="00345514">
      <w:pPr>
        <w:autoSpaceDE w:val="0"/>
        <w:autoSpaceDN w:val="0"/>
        <w:adjustRightInd w:val="0"/>
        <w:ind w:firstLine="720"/>
        <w:contextualSpacing/>
        <w:jc w:val="both"/>
      </w:pPr>
      <w:r w:rsidRPr="008547BB">
        <w:t>3) для рекреационных зон скамьи и столы допускается выполнять из древесных пней-срубов, бревен и плах, не имеющих сколов и острых углов.</w:t>
      </w:r>
    </w:p>
    <w:p w:rsidR="00345514" w:rsidRPr="008547BB" w:rsidRDefault="00345514" w:rsidP="00345514">
      <w:pPr>
        <w:autoSpaceDE w:val="0"/>
        <w:autoSpaceDN w:val="0"/>
        <w:adjustRightInd w:val="0"/>
        <w:ind w:firstLine="720"/>
        <w:contextualSpacing/>
        <w:jc w:val="both"/>
      </w:pPr>
      <w:r w:rsidRPr="008547BB">
        <w:t>2.7.9.2. Для защиты малых архитектурных форм, уличной мебели от вандализма используются:</w:t>
      </w:r>
    </w:p>
    <w:p w:rsidR="00345514" w:rsidRPr="008547BB" w:rsidRDefault="00345514" w:rsidP="00345514">
      <w:pPr>
        <w:autoSpaceDE w:val="0"/>
        <w:autoSpaceDN w:val="0"/>
        <w:adjustRightInd w:val="0"/>
        <w:ind w:firstLine="720"/>
        <w:contextualSpacing/>
        <w:jc w:val="both"/>
      </w:pPr>
      <w:r w:rsidRPr="008547BB">
        <w:t>1) легко очищающиеся и не боящиеся абразивных и растворяющих веществ материалы;</w:t>
      </w:r>
    </w:p>
    <w:p w:rsidR="00345514" w:rsidRPr="008547BB" w:rsidRDefault="00345514" w:rsidP="00345514">
      <w:pPr>
        <w:autoSpaceDE w:val="0"/>
        <w:autoSpaceDN w:val="0"/>
        <w:adjustRightInd w:val="0"/>
        <w:ind w:firstLine="720"/>
        <w:contextualSpacing/>
        <w:jc w:val="both"/>
      </w:pPr>
      <w:r w:rsidRPr="008547BB">
        <w:t xml:space="preserve">2) перфорирование или рельефное </w:t>
      </w:r>
      <w:proofErr w:type="spellStart"/>
      <w:r w:rsidRPr="008547BB">
        <w:t>текстурирование</w:t>
      </w:r>
      <w:proofErr w:type="spellEnd"/>
      <w:r w:rsidRPr="008547BB">
        <w:t xml:space="preserve"> на плоских поверхностях;</w:t>
      </w:r>
    </w:p>
    <w:p w:rsidR="00345514" w:rsidRPr="008547BB" w:rsidRDefault="00345514" w:rsidP="00345514">
      <w:pPr>
        <w:autoSpaceDE w:val="0"/>
        <w:autoSpaceDN w:val="0"/>
        <w:adjustRightInd w:val="0"/>
        <w:ind w:firstLine="720"/>
        <w:contextualSpacing/>
        <w:jc w:val="both"/>
      </w:pPr>
      <w:r w:rsidRPr="008547BB">
        <w:t>3) темные тона окраски или материалов;</w:t>
      </w:r>
    </w:p>
    <w:p w:rsidR="00345514" w:rsidRPr="008547BB" w:rsidRDefault="00345514" w:rsidP="00345514">
      <w:pPr>
        <w:autoSpaceDE w:val="0"/>
        <w:autoSpaceDN w:val="0"/>
        <w:adjustRightInd w:val="0"/>
        <w:ind w:firstLine="720"/>
        <w:contextualSpacing/>
        <w:jc w:val="both"/>
      </w:pPr>
      <w:r w:rsidRPr="008547BB">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345514" w:rsidRPr="008547BB" w:rsidRDefault="00345514" w:rsidP="00345514">
      <w:pPr>
        <w:autoSpaceDE w:val="0"/>
        <w:autoSpaceDN w:val="0"/>
        <w:adjustRightInd w:val="0"/>
        <w:ind w:firstLine="567"/>
        <w:contextualSpacing/>
        <w:jc w:val="both"/>
      </w:pPr>
      <w:r w:rsidRPr="008547BB">
        <w:t>2.7.9.3.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345514" w:rsidRPr="008547BB" w:rsidRDefault="00345514" w:rsidP="00345514">
      <w:pPr>
        <w:autoSpaceDE w:val="0"/>
        <w:autoSpaceDN w:val="0"/>
        <w:adjustRightInd w:val="0"/>
        <w:ind w:firstLine="567"/>
        <w:contextualSpacing/>
        <w:jc w:val="both"/>
      </w:pPr>
      <w:r w:rsidRPr="008547BB">
        <w:t>2.7.9.4. Требования к установке урн:</w:t>
      </w:r>
    </w:p>
    <w:p w:rsidR="00345514" w:rsidRPr="008547BB" w:rsidRDefault="00345514" w:rsidP="00345514">
      <w:pPr>
        <w:autoSpaceDE w:val="0"/>
        <w:autoSpaceDN w:val="0"/>
        <w:adjustRightInd w:val="0"/>
        <w:ind w:firstLine="567"/>
        <w:contextualSpacing/>
        <w:jc w:val="both"/>
      </w:pPr>
      <w:r w:rsidRPr="008547BB">
        <w:t>1) достаточная высота (максимальная до 100 см) и объем;</w:t>
      </w:r>
    </w:p>
    <w:p w:rsidR="00345514" w:rsidRPr="008547BB" w:rsidRDefault="00345514" w:rsidP="00345514">
      <w:pPr>
        <w:autoSpaceDE w:val="0"/>
        <w:autoSpaceDN w:val="0"/>
        <w:adjustRightInd w:val="0"/>
        <w:ind w:firstLine="567"/>
        <w:contextualSpacing/>
        <w:jc w:val="both"/>
      </w:pPr>
      <w:r w:rsidRPr="008547BB">
        <w:t xml:space="preserve">2) наличие рельефного </w:t>
      </w:r>
      <w:proofErr w:type="spellStart"/>
      <w:r w:rsidRPr="008547BB">
        <w:t>текстурирования</w:t>
      </w:r>
      <w:proofErr w:type="spellEnd"/>
      <w:r w:rsidRPr="008547BB">
        <w:t xml:space="preserve"> или перфорирования для защиты от графического вандализма;</w:t>
      </w:r>
    </w:p>
    <w:p w:rsidR="00345514" w:rsidRPr="008547BB" w:rsidRDefault="00345514" w:rsidP="00345514">
      <w:pPr>
        <w:autoSpaceDE w:val="0"/>
        <w:autoSpaceDN w:val="0"/>
        <w:adjustRightInd w:val="0"/>
        <w:ind w:firstLine="567"/>
        <w:contextualSpacing/>
        <w:jc w:val="both"/>
      </w:pPr>
      <w:r w:rsidRPr="008547BB">
        <w:t>3) защита от дождя и снега;</w:t>
      </w:r>
    </w:p>
    <w:p w:rsidR="00345514" w:rsidRPr="008547BB" w:rsidRDefault="00345514" w:rsidP="00345514">
      <w:pPr>
        <w:autoSpaceDE w:val="0"/>
        <w:autoSpaceDN w:val="0"/>
        <w:adjustRightInd w:val="0"/>
        <w:ind w:firstLine="567"/>
        <w:contextualSpacing/>
        <w:jc w:val="both"/>
      </w:pPr>
      <w:r w:rsidRPr="008547BB">
        <w:t>4) использование и аккуратное расположение вставных ведер и мусорных мешков.</w:t>
      </w:r>
    </w:p>
    <w:p w:rsidR="00345514" w:rsidRPr="008547BB" w:rsidRDefault="00345514" w:rsidP="00345514">
      <w:pPr>
        <w:autoSpaceDE w:val="0"/>
        <w:autoSpaceDN w:val="0"/>
        <w:adjustRightInd w:val="0"/>
        <w:ind w:firstLine="567"/>
        <w:contextualSpacing/>
        <w:jc w:val="both"/>
      </w:pPr>
      <w:r w:rsidRPr="008547BB">
        <w:t>2.7.9.5. Требования к установке цветочниц (вазонов), в том числе навесных:</w:t>
      </w:r>
    </w:p>
    <w:p w:rsidR="00345514" w:rsidRPr="008547BB" w:rsidRDefault="00345514" w:rsidP="00345514">
      <w:pPr>
        <w:autoSpaceDE w:val="0"/>
        <w:autoSpaceDN w:val="0"/>
        <w:adjustRightInd w:val="0"/>
        <w:ind w:firstLine="567"/>
        <w:contextualSpacing/>
        <w:jc w:val="both"/>
      </w:pPr>
      <w:r w:rsidRPr="008547BB">
        <w:t>1) высота цветочниц (вазонов) обеспечивает предотвращение случайного наезда автомобилей и попадания мусора;</w:t>
      </w:r>
    </w:p>
    <w:p w:rsidR="00345514" w:rsidRPr="008547BB" w:rsidRDefault="00345514" w:rsidP="00345514">
      <w:pPr>
        <w:autoSpaceDE w:val="0"/>
        <w:autoSpaceDN w:val="0"/>
        <w:adjustRightInd w:val="0"/>
        <w:ind w:firstLine="567"/>
        <w:contextualSpacing/>
        <w:jc w:val="both"/>
      </w:pPr>
      <w:r w:rsidRPr="008547BB">
        <w:t>2) дизайн (цвет, форма) цветочниц (вазонов) не отвлекает внимание от растений;</w:t>
      </w:r>
    </w:p>
    <w:p w:rsidR="00345514" w:rsidRPr="008547BB" w:rsidRDefault="00345514" w:rsidP="00345514">
      <w:pPr>
        <w:autoSpaceDE w:val="0"/>
        <w:autoSpaceDN w:val="0"/>
        <w:adjustRightInd w:val="0"/>
        <w:ind w:firstLine="567"/>
        <w:contextualSpacing/>
        <w:jc w:val="both"/>
      </w:pPr>
      <w:r w:rsidRPr="008547BB">
        <w:t>3) цветочницы и кашпо зимой необходимо хранить в помещении или заменять в них цветы хвойными растениями или иными растительными декорациями.</w:t>
      </w:r>
    </w:p>
    <w:p w:rsidR="00345514" w:rsidRPr="008547BB" w:rsidRDefault="00345514" w:rsidP="00345514">
      <w:pPr>
        <w:autoSpaceDE w:val="0"/>
        <w:autoSpaceDN w:val="0"/>
        <w:adjustRightInd w:val="0"/>
        <w:ind w:firstLine="567"/>
        <w:contextualSpacing/>
        <w:jc w:val="both"/>
      </w:pPr>
      <w:r w:rsidRPr="008547BB">
        <w:t>2.7.9.6. При установке ограждений необходимо учитывать:</w:t>
      </w:r>
    </w:p>
    <w:p w:rsidR="00345514" w:rsidRPr="008547BB" w:rsidRDefault="00345514" w:rsidP="00345514">
      <w:pPr>
        <w:autoSpaceDE w:val="0"/>
        <w:autoSpaceDN w:val="0"/>
        <w:adjustRightInd w:val="0"/>
        <w:ind w:firstLine="567"/>
        <w:contextualSpacing/>
        <w:jc w:val="both"/>
      </w:pPr>
      <w:r w:rsidRPr="008547BB">
        <w:t>1) прочность, обеспечивающая защиту пешеходов от наезда автомобилей;</w:t>
      </w:r>
    </w:p>
    <w:p w:rsidR="00345514" w:rsidRPr="008547BB" w:rsidRDefault="00345514" w:rsidP="00345514">
      <w:pPr>
        <w:autoSpaceDE w:val="0"/>
        <w:autoSpaceDN w:val="0"/>
        <w:adjustRightInd w:val="0"/>
        <w:ind w:firstLine="567"/>
        <w:contextualSpacing/>
        <w:jc w:val="both"/>
      </w:pPr>
      <w:r w:rsidRPr="008547BB">
        <w:t>2) модульность, позволяющую создавать конструкции любой формы;</w:t>
      </w:r>
    </w:p>
    <w:p w:rsidR="00345514" w:rsidRPr="008547BB" w:rsidRDefault="00345514" w:rsidP="00345514">
      <w:pPr>
        <w:autoSpaceDE w:val="0"/>
        <w:autoSpaceDN w:val="0"/>
        <w:adjustRightInd w:val="0"/>
        <w:ind w:firstLine="567"/>
        <w:contextualSpacing/>
        <w:jc w:val="both"/>
      </w:pPr>
      <w:r w:rsidRPr="008547BB">
        <w:lastRenderedPageBreak/>
        <w:t>3) наличие светоотражающих элементов в местах возможного наезда автомобиля;</w:t>
      </w:r>
    </w:p>
    <w:p w:rsidR="00345514" w:rsidRPr="008547BB" w:rsidRDefault="00345514" w:rsidP="00345514">
      <w:pPr>
        <w:autoSpaceDE w:val="0"/>
        <w:autoSpaceDN w:val="0"/>
        <w:adjustRightInd w:val="0"/>
        <w:ind w:firstLine="567"/>
        <w:contextualSpacing/>
        <w:jc w:val="both"/>
      </w:pPr>
      <w:r w:rsidRPr="008547BB">
        <w:t>4) расположение ограды не далее 10 см от края газона;</w:t>
      </w:r>
    </w:p>
    <w:p w:rsidR="00345514" w:rsidRPr="008547BB" w:rsidRDefault="00345514" w:rsidP="00345514">
      <w:pPr>
        <w:autoSpaceDE w:val="0"/>
        <w:autoSpaceDN w:val="0"/>
        <w:adjustRightInd w:val="0"/>
        <w:ind w:firstLine="567"/>
        <w:contextualSpacing/>
        <w:jc w:val="both"/>
      </w:pPr>
      <w:r w:rsidRPr="008547BB">
        <w:t>5) использование нейтральных цветов или естественного цвета используемого материала.</w:t>
      </w:r>
    </w:p>
    <w:p w:rsidR="00345514" w:rsidRPr="008547BB" w:rsidRDefault="00345514" w:rsidP="00345514">
      <w:pPr>
        <w:autoSpaceDE w:val="0"/>
        <w:autoSpaceDN w:val="0"/>
        <w:adjustRightInd w:val="0"/>
        <w:ind w:firstLine="567"/>
        <w:contextualSpacing/>
        <w:jc w:val="both"/>
      </w:pPr>
      <w:r w:rsidRPr="008547BB">
        <w:t>2.7.9.7. На тротуарах автомобильных дорог допускается использовать следующие малые архитектурные формы:</w:t>
      </w:r>
    </w:p>
    <w:p w:rsidR="00345514" w:rsidRPr="008547BB" w:rsidRDefault="00345514" w:rsidP="00345514">
      <w:pPr>
        <w:autoSpaceDE w:val="0"/>
        <w:autoSpaceDN w:val="0"/>
        <w:adjustRightInd w:val="0"/>
        <w:ind w:firstLine="567"/>
        <w:contextualSpacing/>
        <w:jc w:val="both"/>
      </w:pPr>
      <w:r w:rsidRPr="008547BB">
        <w:t>1) скамейки без спинки с местом для сумок;</w:t>
      </w:r>
    </w:p>
    <w:p w:rsidR="00345514" w:rsidRPr="008547BB" w:rsidRDefault="00345514" w:rsidP="00345514">
      <w:pPr>
        <w:autoSpaceDE w:val="0"/>
        <w:autoSpaceDN w:val="0"/>
        <w:adjustRightInd w:val="0"/>
        <w:ind w:firstLine="567"/>
        <w:contextualSpacing/>
        <w:jc w:val="both"/>
      </w:pPr>
      <w:r w:rsidRPr="008547BB">
        <w:t>2) опоры у скамеек для людей с ограниченными возможностями;</w:t>
      </w:r>
    </w:p>
    <w:p w:rsidR="00345514" w:rsidRPr="008547BB" w:rsidRDefault="00345514" w:rsidP="00345514">
      <w:pPr>
        <w:autoSpaceDE w:val="0"/>
        <w:autoSpaceDN w:val="0"/>
        <w:adjustRightInd w:val="0"/>
        <w:ind w:firstLine="567"/>
        <w:contextualSpacing/>
        <w:jc w:val="both"/>
      </w:pPr>
      <w:r w:rsidRPr="008547BB">
        <w:t>3) заграждения, обеспечивающие защиту пешеходов от наезда автомобилей;</w:t>
      </w:r>
    </w:p>
    <w:p w:rsidR="00345514" w:rsidRPr="008547BB" w:rsidRDefault="00345514" w:rsidP="00345514">
      <w:pPr>
        <w:autoSpaceDE w:val="0"/>
        <w:autoSpaceDN w:val="0"/>
        <w:adjustRightInd w:val="0"/>
        <w:ind w:firstLine="567"/>
        <w:contextualSpacing/>
        <w:jc w:val="both"/>
      </w:pPr>
      <w:r w:rsidRPr="008547BB">
        <w:t>4) навесные кашпо, навесные цветочницы и вазоны;</w:t>
      </w:r>
    </w:p>
    <w:p w:rsidR="00345514" w:rsidRPr="008547BB" w:rsidRDefault="00345514" w:rsidP="00345514">
      <w:pPr>
        <w:autoSpaceDE w:val="0"/>
        <w:autoSpaceDN w:val="0"/>
        <w:adjustRightInd w:val="0"/>
        <w:ind w:firstLine="567"/>
        <w:contextualSpacing/>
        <w:jc w:val="both"/>
      </w:pPr>
      <w:r w:rsidRPr="008547BB">
        <w:t>5) высокие цветочницы (вазоны) и урны.</w:t>
      </w:r>
    </w:p>
    <w:p w:rsidR="00345514" w:rsidRPr="008547BB" w:rsidRDefault="00345514" w:rsidP="00345514">
      <w:pPr>
        <w:autoSpaceDE w:val="0"/>
        <w:autoSpaceDN w:val="0"/>
        <w:adjustRightInd w:val="0"/>
        <w:ind w:firstLine="567"/>
        <w:contextualSpacing/>
        <w:jc w:val="both"/>
      </w:pPr>
      <w:r w:rsidRPr="008547BB">
        <w:t>2.7.9.8. Для пешеходных зон допускается использовать следующие малые архитектурные формы:</w:t>
      </w:r>
    </w:p>
    <w:p w:rsidR="00345514" w:rsidRPr="008547BB" w:rsidRDefault="00345514" w:rsidP="00345514">
      <w:pPr>
        <w:autoSpaceDE w:val="0"/>
        <w:autoSpaceDN w:val="0"/>
        <w:adjustRightInd w:val="0"/>
        <w:ind w:firstLine="567"/>
        <w:contextualSpacing/>
        <w:jc w:val="both"/>
      </w:pPr>
      <w:r w:rsidRPr="008547BB">
        <w:t>1) уличные фонари, высота которых соотносима с ростом человека;</w:t>
      </w:r>
    </w:p>
    <w:p w:rsidR="00345514" w:rsidRPr="008547BB" w:rsidRDefault="00345514" w:rsidP="00345514">
      <w:pPr>
        <w:autoSpaceDE w:val="0"/>
        <w:autoSpaceDN w:val="0"/>
        <w:adjustRightInd w:val="0"/>
        <w:ind w:firstLine="567"/>
        <w:contextualSpacing/>
        <w:jc w:val="both"/>
      </w:pPr>
      <w:r w:rsidRPr="008547BB">
        <w:t>2) скамейки, предполагающие длительное сидение;</w:t>
      </w:r>
    </w:p>
    <w:p w:rsidR="00345514" w:rsidRPr="008547BB" w:rsidRDefault="00345514" w:rsidP="00345514">
      <w:pPr>
        <w:autoSpaceDE w:val="0"/>
        <w:autoSpaceDN w:val="0"/>
        <w:adjustRightInd w:val="0"/>
        <w:ind w:firstLine="567"/>
        <w:contextualSpacing/>
        <w:jc w:val="both"/>
      </w:pPr>
      <w:r w:rsidRPr="008547BB">
        <w:t>3) цветочницы и кашпо (вазоны);</w:t>
      </w:r>
    </w:p>
    <w:p w:rsidR="00345514" w:rsidRPr="008547BB" w:rsidRDefault="00345514" w:rsidP="00345514">
      <w:pPr>
        <w:autoSpaceDE w:val="0"/>
        <w:autoSpaceDN w:val="0"/>
        <w:adjustRightInd w:val="0"/>
        <w:ind w:firstLine="567"/>
        <w:contextualSpacing/>
        <w:jc w:val="both"/>
      </w:pPr>
      <w:r w:rsidRPr="008547BB">
        <w:t>4) информационные стенды;</w:t>
      </w:r>
    </w:p>
    <w:p w:rsidR="00345514" w:rsidRPr="008547BB" w:rsidRDefault="00345514" w:rsidP="00345514">
      <w:pPr>
        <w:autoSpaceDE w:val="0"/>
        <w:autoSpaceDN w:val="0"/>
        <w:adjustRightInd w:val="0"/>
        <w:ind w:firstLine="567"/>
        <w:contextualSpacing/>
        <w:jc w:val="both"/>
      </w:pPr>
      <w:r w:rsidRPr="008547BB">
        <w:t>5) защитные ограждения;</w:t>
      </w:r>
    </w:p>
    <w:p w:rsidR="00345514" w:rsidRPr="008547BB" w:rsidRDefault="00345514" w:rsidP="00345514">
      <w:pPr>
        <w:autoSpaceDE w:val="0"/>
        <w:autoSpaceDN w:val="0"/>
        <w:adjustRightInd w:val="0"/>
        <w:ind w:firstLine="567"/>
        <w:contextualSpacing/>
        <w:jc w:val="both"/>
      </w:pPr>
      <w:r w:rsidRPr="008547BB">
        <w:t>6) столы для игр.</w:t>
      </w:r>
    </w:p>
    <w:p w:rsidR="00345514" w:rsidRPr="008547BB" w:rsidRDefault="00345514" w:rsidP="00345514">
      <w:pPr>
        <w:autoSpaceDE w:val="0"/>
        <w:autoSpaceDN w:val="0"/>
        <w:adjustRightInd w:val="0"/>
        <w:ind w:firstLine="567"/>
        <w:contextualSpacing/>
        <w:jc w:val="both"/>
      </w:pPr>
      <w:r w:rsidRPr="008547BB">
        <w:t>2.7.9.9.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345514" w:rsidRPr="008547BB" w:rsidRDefault="00345514" w:rsidP="00345514">
      <w:pPr>
        <w:autoSpaceDE w:val="0"/>
        <w:autoSpaceDN w:val="0"/>
        <w:adjustRightInd w:val="0"/>
        <w:ind w:firstLine="567"/>
        <w:contextualSpacing/>
        <w:jc w:val="both"/>
      </w:pPr>
      <w:r w:rsidRPr="008547BB">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8547BB">
        <w:t>выступающими</w:t>
      </w:r>
      <w:proofErr w:type="gramEnd"/>
      <w:r w:rsidRPr="008547BB">
        <w:t xml:space="preserve"> над поверхностью земли;</w:t>
      </w:r>
    </w:p>
    <w:p w:rsidR="00345514" w:rsidRPr="008547BB" w:rsidRDefault="00345514" w:rsidP="00345514">
      <w:pPr>
        <w:autoSpaceDE w:val="0"/>
        <w:autoSpaceDN w:val="0"/>
        <w:adjustRightInd w:val="0"/>
        <w:ind w:firstLine="567"/>
        <w:contextualSpacing/>
        <w:jc w:val="both"/>
      </w:pPr>
      <w:r w:rsidRPr="008547BB">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45514" w:rsidRPr="008547BB" w:rsidRDefault="00345514" w:rsidP="00345514">
      <w:pPr>
        <w:autoSpaceDE w:val="0"/>
        <w:autoSpaceDN w:val="0"/>
        <w:adjustRightInd w:val="0"/>
        <w:ind w:firstLine="567"/>
        <w:contextualSpacing/>
        <w:jc w:val="both"/>
      </w:pPr>
      <w:r w:rsidRPr="008547BB">
        <w:t>3) для рекреационных зон скамьи и столы допускается выполнять из древесных пней-срубов, бревен и плах, не имеющих сколов и острых углов.</w:t>
      </w:r>
    </w:p>
    <w:p w:rsidR="00345514" w:rsidRPr="008547BB" w:rsidRDefault="00345514" w:rsidP="00345514">
      <w:pPr>
        <w:autoSpaceDE w:val="0"/>
        <w:autoSpaceDN w:val="0"/>
        <w:adjustRightInd w:val="0"/>
        <w:ind w:firstLine="567"/>
        <w:contextualSpacing/>
        <w:jc w:val="both"/>
      </w:pPr>
      <w:r w:rsidRPr="008547BB">
        <w:t>2.7.9.10. Для защиты малых архитектурных форм, уличной мебели от вандализма используются:</w:t>
      </w:r>
    </w:p>
    <w:p w:rsidR="00345514" w:rsidRPr="008547BB" w:rsidRDefault="00345514" w:rsidP="00345514">
      <w:pPr>
        <w:autoSpaceDE w:val="0"/>
        <w:autoSpaceDN w:val="0"/>
        <w:adjustRightInd w:val="0"/>
        <w:ind w:firstLine="567"/>
        <w:contextualSpacing/>
        <w:jc w:val="both"/>
      </w:pPr>
      <w:r w:rsidRPr="008547BB">
        <w:t>1) легко очищающиеся и не боящиеся абразивных и растворяющих веществ материалы;</w:t>
      </w:r>
    </w:p>
    <w:p w:rsidR="00345514" w:rsidRPr="008547BB" w:rsidRDefault="00345514" w:rsidP="00345514">
      <w:pPr>
        <w:autoSpaceDE w:val="0"/>
        <w:autoSpaceDN w:val="0"/>
        <w:adjustRightInd w:val="0"/>
        <w:ind w:firstLine="567"/>
        <w:contextualSpacing/>
        <w:jc w:val="both"/>
      </w:pPr>
      <w:r w:rsidRPr="008547BB">
        <w:t xml:space="preserve">2) перфорирование или рельефное </w:t>
      </w:r>
      <w:proofErr w:type="spellStart"/>
      <w:r w:rsidRPr="008547BB">
        <w:t>текстурирование</w:t>
      </w:r>
      <w:proofErr w:type="spellEnd"/>
      <w:r w:rsidRPr="008547BB">
        <w:t xml:space="preserve"> на плоских поверхностях;</w:t>
      </w:r>
    </w:p>
    <w:p w:rsidR="00345514" w:rsidRPr="008547BB" w:rsidRDefault="00345514" w:rsidP="00345514">
      <w:pPr>
        <w:autoSpaceDE w:val="0"/>
        <w:autoSpaceDN w:val="0"/>
        <w:adjustRightInd w:val="0"/>
        <w:ind w:firstLine="567"/>
        <w:contextualSpacing/>
        <w:jc w:val="both"/>
      </w:pPr>
      <w:r w:rsidRPr="008547BB">
        <w:t>3) темные тона окраски или материалов;</w:t>
      </w:r>
    </w:p>
    <w:p w:rsidR="00345514" w:rsidRPr="008547BB" w:rsidRDefault="00345514" w:rsidP="00345514">
      <w:pPr>
        <w:autoSpaceDE w:val="0"/>
        <w:autoSpaceDN w:val="0"/>
        <w:adjustRightInd w:val="0"/>
        <w:ind w:firstLine="567"/>
        <w:contextualSpacing/>
        <w:jc w:val="both"/>
      </w:pPr>
      <w:r w:rsidRPr="008547BB">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345514" w:rsidRPr="008547BB" w:rsidRDefault="00345514" w:rsidP="00345514">
      <w:pPr>
        <w:autoSpaceDE w:val="0"/>
        <w:autoSpaceDN w:val="0"/>
        <w:adjustRightInd w:val="0"/>
        <w:ind w:firstLine="567"/>
        <w:contextualSpacing/>
        <w:jc w:val="both"/>
      </w:pPr>
      <w:r w:rsidRPr="008547BB">
        <w:t>2.7.9.11.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345514" w:rsidRPr="008547BB" w:rsidRDefault="00345514" w:rsidP="00345514">
      <w:pPr>
        <w:autoSpaceDE w:val="0"/>
        <w:autoSpaceDN w:val="0"/>
        <w:adjustRightInd w:val="0"/>
        <w:ind w:firstLine="567"/>
        <w:contextualSpacing/>
        <w:jc w:val="both"/>
      </w:pPr>
      <w:r w:rsidRPr="008547BB">
        <w:t>2.7.9.12.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345514" w:rsidRPr="008547BB" w:rsidRDefault="00345514" w:rsidP="00345514">
      <w:pPr>
        <w:autoSpaceDE w:val="0"/>
        <w:autoSpaceDN w:val="0"/>
        <w:adjustRightInd w:val="0"/>
        <w:ind w:firstLine="567"/>
        <w:contextualSpacing/>
        <w:jc w:val="center"/>
        <w:rPr>
          <w:b/>
        </w:rPr>
      </w:pPr>
      <w:r w:rsidRPr="008547BB">
        <w:rPr>
          <w:b/>
        </w:rPr>
        <w:t>2.7.10. Нестационарные объекты.</w:t>
      </w:r>
    </w:p>
    <w:p w:rsidR="00345514" w:rsidRPr="008547BB" w:rsidRDefault="00345514" w:rsidP="00345514">
      <w:pPr>
        <w:autoSpaceDE w:val="0"/>
        <w:autoSpaceDN w:val="0"/>
        <w:adjustRightInd w:val="0"/>
        <w:ind w:firstLine="567"/>
        <w:contextualSpacing/>
        <w:jc w:val="both"/>
      </w:pPr>
      <w:r w:rsidRPr="008547BB">
        <w:t xml:space="preserve">2.7.10.1. </w:t>
      </w:r>
      <w:proofErr w:type="gramStart"/>
      <w:r w:rsidRPr="008547BB">
        <w:t xml:space="preserve">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w:t>
      </w:r>
      <w:r w:rsidRPr="008547BB">
        <w:lastRenderedPageBreak/>
        <w:t>сервисами, востребованными центрами притяжения людей без ущерба для комфортного передвижения по</w:t>
      </w:r>
      <w:proofErr w:type="gramEnd"/>
      <w:r w:rsidRPr="008547BB">
        <w:t xml:space="preserve"> сложившимся пешеходным маршрутам.</w:t>
      </w:r>
    </w:p>
    <w:p w:rsidR="00345514" w:rsidRPr="008547BB" w:rsidRDefault="00345514" w:rsidP="00345514">
      <w:pPr>
        <w:autoSpaceDE w:val="0"/>
        <w:autoSpaceDN w:val="0"/>
        <w:adjustRightInd w:val="0"/>
        <w:ind w:firstLine="567"/>
        <w:contextualSpacing/>
        <w:jc w:val="both"/>
      </w:pPr>
      <w:r w:rsidRPr="008547BB">
        <w:t>2.7.10.2.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345514" w:rsidRPr="008547BB" w:rsidRDefault="00345514" w:rsidP="00345514">
      <w:pPr>
        <w:autoSpaceDE w:val="0"/>
        <w:autoSpaceDN w:val="0"/>
        <w:adjustRightInd w:val="0"/>
        <w:ind w:firstLine="567"/>
        <w:contextualSpacing/>
        <w:jc w:val="both"/>
      </w:pPr>
      <w:r w:rsidRPr="008547BB">
        <w:t xml:space="preserve">2.7.10.3. При остеклении витрин необходимо применять безосколочные, </w:t>
      </w:r>
      <w:proofErr w:type="spellStart"/>
      <w:r w:rsidRPr="008547BB">
        <w:t>ударостойкие</w:t>
      </w:r>
      <w:proofErr w:type="spellEnd"/>
      <w:r w:rsidRPr="008547BB">
        <w:t xml:space="preserve"> материалы, безопасные упрочняющие многослойные пленочные покрытия, поликарбонатные стекла.</w:t>
      </w:r>
    </w:p>
    <w:p w:rsidR="00345514" w:rsidRPr="008547BB" w:rsidRDefault="00345514" w:rsidP="00345514">
      <w:pPr>
        <w:autoSpaceDE w:val="0"/>
        <w:autoSpaceDN w:val="0"/>
        <w:adjustRightInd w:val="0"/>
        <w:ind w:firstLine="567"/>
        <w:contextualSpacing/>
        <w:jc w:val="both"/>
      </w:pPr>
      <w:r w:rsidRPr="008547BB">
        <w:t xml:space="preserve">2.7.10.4. При проектировании </w:t>
      </w:r>
      <w:proofErr w:type="spellStart"/>
      <w:r w:rsidRPr="008547BB">
        <w:t>мини-маркетов</w:t>
      </w:r>
      <w:proofErr w:type="spellEnd"/>
      <w:r w:rsidRPr="008547BB">
        <w:t>, мини-рынков, торговых рядов допускается применение быстровозводимых модульных комплексов, выполняемых из легких конструкций.</w:t>
      </w:r>
    </w:p>
    <w:p w:rsidR="00345514" w:rsidRPr="008547BB" w:rsidRDefault="00345514" w:rsidP="00345514">
      <w:pPr>
        <w:autoSpaceDE w:val="0"/>
        <w:autoSpaceDN w:val="0"/>
        <w:adjustRightInd w:val="0"/>
        <w:ind w:firstLine="567"/>
        <w:contextualSpacing/>
        <w:jc w:val="both"/>
      </w:pPr>
      <w:r w:rsidRPr="008547BB">
        <w:t>2.7.10.5.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345514" w:rsidRPr="008547BB" w:rsidRDefault="00345514" w:rsidP="00345514">
      <w:pPr>
        <w:autoSpaceDE w:val="0"/>
        <w:autoSpaceDN w:val="0"/>
        <w:adjustRightInd w:val="0"/>
        <w:ind w:firstLine="567"/>
        <w:contextualSpacing/>
        <w:jc w:val="both"/>
      </w:pPr>
      <w:r w:rsidRPr="008547BB">
        <w:t>2.7.10.6.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345514" w:rsidRPr="008547BB" w:rsidRDefault="00345514" w:rsidP="00345514">
      <w:pPr>
        <w:autoSpaceDE w:val="0"/>
        <w:autoSpaceDN w:val="0"/>
        <w:adjustRightInd w:val="0"/>
        <w:ind w:firstLine="567"/>
        <w:contextualSpacing/>
        <w:jc w:val="both"/>
      </w:pPr>
      <w:r w:rsidRPr="008547BB">
        <w:t>2.7.10.7.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345514" w:rsidRPr="008547BB" w:rsidRDefault="00345514" w:rsidP="00345514">
      <w:pPr>
        <w:autoSpaceDE w:val="0"/>
        <w:autoSpaceDN w:val="0"/>
        <w:adjustRightInd w:val="0"/>
        <w:ind w:firstLine="567"/>
        <w:contextualSpacing/>
        <w:jc w:val="center"/>
        <w:rPr>
          <w:b/>
        </w:rPr>
      </w:pPr>
      <w:r w:rsidRPr="008547BB">
        <w:rPr>
          <w:b/>
        </w:rPr>
        <w:t>2.7.11. Требования к оформлению и оборудованию зданий и сооружений.</w:t>
      </w:r>
    </w:p>
    <w:p w:rsidR="00345514" w:rsidRPr="008547BB" w:rsidRDefault="00345514" w:rsidP="00345514">
      <w:pPr>
        <w:autoSpaceDE w:val="0"/>
        <w:autoSpaceDN w:val="0"/>
        <w:adjustRightInd w:val="0"/>
        <w:ind w:firstLine="567"/>
        <w:contextualSpacing/>
        <w:jc w:val="both"/>
      </w:pPr>
      <w:r w:rsidRPr="008547BB">
        <w:t xml:space="preserve">2.7.11.1.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8547BB">
        <w:t>отмостки</w:t>
      </w:r>
      <w:proofErr w:type="spellEnd"/>
      <w:r w:rsidRPr="008547BB">
        <w:t>, домовых знаков, защитных сеток.</w:t>
      </w:r>
    </w:p>
    <w:p w:rsidR="00345514" w:rsidRPr="008547BB" w:rsidRDefault="00345514" w:rsidP="00345514">
      <w:pPr>
        <w:autoSpaceDE w:val="0"/>
        <w:autoSpaceDN w:val="0"/>
        <w:adjustRightInd w:val="0"/>
        <w:ind w:firstLine="567"/>
        <w:contextualSpacing/>
        <w:jc w:val="both"/>
      </w:pPr>
      <w:r w:rsidRPr="008547BB">
        <w:t>2.7.11.2.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345514" w:rsidRPr="008547BB" w:rsidRDefault="00345514" w:rsidP="00345514">
      <w:pPr>
        <w:autoSpaceDE w:val="0"/>
        <w:autoSpaceDN w:val="0"/>
        <w:adjustRightInd w:val="0"/>
        <w:ind w:firstLine="567"/>
        <w:contextualSpacing/>
        <w:jc w:val="both"/>
      </w:pPr>
      <w:r w:rsidRPr="008547BB">
        <w:t>2.7.11.3. Остекление лоджий и балконов, замена рам, окраска стен зданий не должны нарушать архитектурный облик улиц и территорий населенного пункта.</w:t>
      </w:r>
    </w:p>
    <w:p w:rsidR="00345514" w:rsidRPr="008547BB" w:rsidRDefault="00345514" w:rsidP="00345514">
      <w:pPr>
        <w:autoSpaceDE w:val="0"/>
        <w:autoSpaceDN w:val="0"/>
        <w:adjustRightInd w:val="0"/>
        <w:ind w:firstLine="567"/>
        <w:contextualSpacing/>
        <w:jc w:val="both"/>
      </w:pPr>
      <w:r w:rsidRPr="008547BB">
        <w:t>2.7.11.4. Размещение на зданиях, расположенных вдоль улиц населенного пункта, антенн, коаксиальных дымоходов, наружных кондиционеров допускается со стороны дворовых фасадов.</w:t>
      </w:r>
    </w:p>
    <w:p w:rsidR="00345514" w:rsidRPr="008547BB" w:rsidRDefault="00345514" w:rsidP="00345514">
      <w:pPr>
        <w:autoSpaceDE w:val="0"/>
        <w:autoSpaceDN w:val="0"/>
        <w:adjustRightInd w:val="0"/>
        <w:ind w:firstLine="567"/>
        <w:contextualSpacing/>
        <w:jc w:val="both"/>
      </w:pPr>
      <w:r w:rsidRPr="008547BB">
        <w:t xml:space="preserve">2.7.11.5.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8547BB">
        <w:t>маломобильных</w:t>
      </w:r>
      <w:proofErr w:type="spellEnd"/>
      <w:r w:rsidRPr="008547BB">
        <w:t xml:space="preserve"> групп населения (пандусы, перила).</w:t>
      </w:r>
    </w:p>
    <w:p w:rsidR="00345514" w:rsidRPr="008547BB" w:rsidRDefault="00345514" w:rsidP="00345514">
      <w:pPr>
        <w:autoSpaceDE w:val="0"/>
        <w:autoSpaceDN w:val="0"/>
        <w:adjustRightInd w:val="0"/>
        <w:ind w:firstLine="567"/>
        <w:contextualSpacing/>
        <w:jc w:val="center"/>
        <w:rPr>
          <w:b/>
        </w:rPr>
      </w:pPr>
      <w:r w:rsidRPr="008547BB">
        <w:rPr>
          <w:b/>
        </w:rPr>
        <w:t>2.7.12. Требования к организации детских площадок.</w:t>
      </w:r>
    </w:p>
    <w:p w:rsidR="00345514" w:rsidRPr="008547BB" w:rsidRDefault="00345514" w:rsidP="00345514">
      <w:pPr>
        <w:autoSpaceDE w:val="0"/>
        <w:autoSpaceDN w:val="0"/>
        <w:adjustRightInd w:val="0"/>
        <w:ind w:firstLine="720"/>
        <w:contextualSpacing/>
        <w:jc w:val="both"/>
      </w:pPr>
      <w:r w:rsidRPr="008547BB">
        <w:t>2.7.12.1.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8547BB">
        <w:t>микро-скалодромы</w:t>
      </w:r>
      <w:proofErr w:type="spellEnd"/>
      <w:r w:rsidRPr="008547BB">
        <w:t>, велодромы) и оборудование мест для катания на самокатах, роликовых досках и коньках.</w:t>
      </w:r>
    </w:p>
    <w:p w:rsidR="00345514" w:rsidRPr="008547BB" w:rsidRDefault="00345514" w:rsidP="00345514">
      <w:pPr>
        <w:autoSpaceDE w:val="0"/>
        <w:autoSpaceDN w:val="0"/>
        <w:adjustRightInd w:val="0"/>
        <w:ind w:firstLine="720"/>
        <w:contextualSpacing/>
        <w:jc w:val="both"/>
      </w:pPr>
      <w:r w:rsidRPr="008547BB">
        <w:t>2.7.12.2. Не допускается организация подходов к детским площадкам с проезжей части.</w:t>
      </w:r>
    </w:p>
    <w:p w:rsidR="00345514" w:rsidRPr="008547BB" w:rsidRDefault="00345514" w:rsidP="00345514">
      <w:pPr>
        <w:autoSpaceDE w:val="0"/>
        <w:autoSpaceDN w:val="0"/>
        <w:adjustRightInd w:val="0"/>
        <w:ind w:firstLine="720"/>
        <w:contextualSpacing/>
        <w:jc w:val="both"/>
      </w:pPr>
      <w:r w:rsidRPr="008547BB">
        <w:lastRenderedPageBreak/>
        <w:t>2.7.12.3.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45514" w:rsidRPr="008547BB" w:rsidRDefault="00345514" w:rsidP="00345514">
      <w:pPr>
        <w:ind w:firstLine="720"/>
        <w:contextualSpacing/>
        <w:jc w:val="both"/>
      </w:pPr>
      <w:r w:rsidRPr="008547BB">
        <w:t xml:space="preserve">2.7.12.4.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8547BB">
          <w:t>20 м</w:t>
        </w:r>
      </w:smartTag>
      <w:r w:rsidRPr="008547BB">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8547BB">
          <w:t>50 м</w:t>
        </w:r>
      </w:smartTag>
      <w:r w:rsidRPr="008547BB">
        <w:t>.</w:t>
      </w:r>
    </w:p>
    <w:p w:rsidR="00345514" w:rsidRPr="008547BB" w:rsidRDefault="00345514" w:rsidP="00345514">
      <w:pPr>
        <w:ind w:firstLine="720"/>
        <w:contextualSpacing/>
        <w:jc w:val="both"/>
      </w:pPr>
      <w:r w:rsidRPr="008547BB">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345514" w:rsidRPr="008547BB" w:rsidRDefault="00345514" w:rsidP="00345514">
      <w:pPr>
        <w:ind w:firstLine="720"/>
        <w:contextualSpacing/>
        <w:jc w:val="both"/>
      </w:pPr>
      <w:r w:rsidRPr="008547BB">
        <w:t xml:space="preserve">Элементы оборудования из древесины не должны иметь на поверхности дефектов обработки (заусенцев, </w:t>
      </w:r>
      <w:proofErr w:type="spellStart"/>
      <w:r w:rsidRPr="008547BB">
        <w:t>отщепов</w:t>
      </w:r>
      <w:proofErr w:type="spellEnd"/>
      <w:r w:rsidRPr="008547BB">
        <w:t>, сколов).</w:t>
      </w:r>
    </w:p>
    <w:p w:rsidR="00345514" w:rsidRPr="008547BB" w:rsidRDefault="00345514" w:rsidP="00345514">
      <w:pPr>
        <w:ind w:firstLine="720"/>
        <w:contextualSpacing/>
        <w:jc w:val="both"/>
      </w:pPr>
      <w:r w:rsidRPr="008547BB">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45514" w:rsidRPr="008547BB" w:rsidRDefault="00345514" w:rsidP="00345514">
      <w:pPr>
        <w:ind w:firstLine="720"/>
        <w:contextualSpacing/>
        <w:jc w:val="both"/>
      </w:pPr>
      <w:r w:rsidRPr="008547BB">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8547BB">
          <w:t>2000 мм</w:t>
        </w:r>
      </w:smartTag>
      <w:r w:rsidRPr="008547BB">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8547BB">
        <w:t>x</w:t>
      </w:r>
      <w:proofErr w:type="spellEnd"/>
      <w:r w:rsidRPr="008547BB">
        <w:t xml:space="preserve"> </w:t>
      </w:r>
      <w:smartTag w:uri="urn:schemas-microsoft-com:office:smarttags" w:element="metricconverter">
        <w:smartTagPr>
          <w:attr w:name="ProductID" w:val="2014 г"/>
        </w:smartTagPr>
        <w:r w:rsidRPr="008547BB">
          <w:t>500 мм</w:t>
        </w:r>
      </w:smartTag>
      <w:r w:rsidRPr="008547BB">
        <w:t>.</w:t>
      </w:r>
    </w:p>
    <w:p w:rsidR="00345514" w:rsidRPr="008547BB" w:rsidRDefault="00345514" w:rsidP="00345514">
      <w:pPr>
        <w:ind w:firstLine="720"/>
        <w:contextualSpacing/>
        <w:jc w:val="both"/>
      </w:pPr>
      <w:r w:rsidRPr="008547BB">
        <w:t>При чрезвычайной ситуации доступы должны обеспечить возможность детям покинуть оборудование.</w:t>
      </w:r>
    </w:p>
    <w:p w:rsidR="00345514" w:rsidRPr="008547BB" w:rsidRDefault="00345514" w:rsidP="00345514">
      <w:pPr>
        <w:autoSpaceDE w:val="0"/>
        <w:autoSpaceDN w:val="0"/>
        <w:adjustRightInd w:val="0"/>
        <w:ind w:firstLine="720"/>
        <w:contextualSpacing/>
        <w:jc w:val="both"/>
      </w:pPr>
      <w:r w:rsidRPr="008547BB">
        <w:t>Песок в песочнице (при ее наличии на детской площадке) не должен содержать отходов, мусора и экскрементов животных.</w:t>
      </w:r>
    </w:p>
    <w:p w:rsidR="00345514" w:rsidRPr="008547BB" w:rsidRDefault="00345514" w:rsidP="00345514">
      <w:pPr>
        <w:autoSpaceDE w:val="0"/>
        <w:autoSpaceDN w:val="0"/>
        <w:adjustRightInd w:val="0"/>
        <w:ind w:firstLine="567"/>
        <w:contextualSpacing/>
        <w:jc w:val="both"/>
      </w:pPr>
      <w:r w:rsidRPr="008547BB">
        <w:t>При озеленении территории детских площадок не допускается использование растений с ядовитыми плодами, а также с колючками и шипами.</w:t>
      </w:r>
    </w:p>
    <w:p w:rsidR="00345514" w:rsidRPr="008547BB" w:rsidRDefault="00345514" w:rsidP="00345514">
      <w:pPr>
        <w:autoSpaceDE w:val="0"/>
        <w:autoSpaceDN w:val="0"/>
        <w:adjustRightInd w:val="0"/>
        <w:ind w:firstLine="567"/>
        <w:contextualSpacing/>
        <w:jc w:val="center"/>
        <w:rPr>
          <w:b/>
        </w:rPr>
      </w:pPr>
      <w:r w:rsidRPr="008547BB">
        <w:rPr>
          <w:b/>
        </w:rPr>
        <w:t>2.7.13. Требования к организации площадок для отдыха и досуга.</w:t>
      </w:r>
    </w:p>
    <w:p w:rsidR="00345514" w:rsidRPr="008547BB" w:rsidRDefault="00345514" w:rsidP="00345514">
      <w:pPr>
        <w:autoSpaceDE w:val="0"/>
        <w:autoSpaceDN w:val="0"/>
        <w:adjustRightInd w:val="0"/>
        <w:ind w:firstLine="567"/>
        <w:contextualSpacing/>
        <w:jc w:val="both"/>
      </w:pPr>
      <w:r w:rsidRPr="008547BB">
        <w:t>2.7.13.1.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345514" w:rsidRPr="008547BB" w:rsidRDefault="00345514" w:rsidP="00345514">
      <w:pPr>
        <w:autoSpaceDE w:val="0"/>
        <w:autoSpaceDN w:val="0"/>
        <w:adjustRightInd w:val="0"/>
        <w:ind w:firstLine="567"/>
        <w:contextualSpacing/>
        <w:jc w:val="both"/>
      </w:pPr>
      <w:r w:rsidRPr="008547BB">
        <w:t>2.7.13.2.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45514" w:rsidRPr="008547BB" w:rsidRDefault="00345514" w:rsidP="00345514">
      <w:pPr>
        <w:autoSpaceDE w:val="0"/>
        <w:autoSpaceDN w:val="0"/>
        <w:adjustRightInd w:val="0"/>
        <w:contextualSpacing/>
        <w:jc w:val="center"/>
        <w:rPr>
          <w:b/>
        </w:rPr>
      </w:pPr>
      <w:r w:rsidRPr="008547BB">
        <w:rPr>
          <w:b/>
        </w:rPr>
        <w:t>2.7.14. Требования к организации спортивных площадок.</w:t>
      </w:r>
    </w:p>
    <w:p w:rsidR="00345514" w:rsidRPr="008547BB" w:rsidRDefault="00345514" w:rsidP="00345514">
      <w:pPr>
        <w:autoSpaceDE w:val="0"/>
        <w:autoSpaceDN w:val="0"/>
        <w:adjustRightInd w:val="0"/>
        <w:ind w:firstLine="567"/>
        <w:contextualSpacing/>
        <w:jc w:val="both"/>
      </w:pPr>
      <w:r w:rsidRPr="008547BB">
        <w:t>2.7.14.1.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345514" w:rsidRPr="008547BB" w:rsidRDefault="00345514" w:rsidP="00345514">
      <w:pPr>
        <w:autoSpaceDE w:val="0"/>
        <w:autoSpaceDN w:val="0"/>
        <w:adjustRightInd w:val="0"/>
        <w:ind w:firstLine="567"/>
        <w:contextualSpacing/>
        <w:jc w:val="both"/>
      </w:pPr>
      <w:r w:rsidRPr="008547BB">
        <w:t>2.7.14.2.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345514" w:rsidRPr="008547BB" w:rsidRDefault="00345514" w:rsidP="00345514">
      <w:pPr>
        <w:autoSpaceDE w:val="0"/>
        <w:autoSpaceDN w:val="0"/>
        <w:adjustRightInd w:val="0"/>
        <w:ind w:firstLine="567"/>
        <w:contextualSpacing/>
        <w:jc w:val="center"/>
        <w:rPr>
          <w:b/>
        </w:rPr>
      </w:pPr>
      <w:r w:rsidRPr="008547BB">
        <w:rPr>
          <w:b/>
        </w:rPr>
        <w:t>2.7.15. Требования к организации площадок для установки контейнеров для сборки твердых коммунальных отходов.</w:t>
      </w:r>
    </w:p>
    <w:p w:rsidR="00345514" w:rsidRPr="008547BB" w:rsidRDefault="00345514" w:rsidP="00345514">
      <w:pPr>
        <w:autoSpaceDE w:val="0"/>
        <w:autoSpaceDN w:val="0"/>
        <w:adjustRightInd w:val="0"/>
        <w:ind w:firstLine="720"/>
        <w:contextualSpacing/>
        <w:jc w:val="both"/>
      </w:pPr>
      <w:r w:rsidRPr="008547BB">
        <w:t>2.7.15.1.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345514" w:rsidRPr="008547BB" w:rsidRDefault="00345514" w:rsidP="00345514">
      <w:pPr>
        <w:autoSpaceDE w:val="0"/>
        <w:autoSpaceDN w:val="0"/>
        <w:adjustRightInd w:val="0"/>
        <w:ind w:firstLine="720"/>
        <w:contextualSpacing/>
        <w:jc w:val="both"/>
      </w:pPr>
      <w:r w:rsidRPr="008547BB">
        <w:lastRenderedPageBreak/>
        <w:t>2.7.15.2.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345514" w:rsidRPr="008547BB" w:rsidRDefault="00345514" w:rsidP="00345514">
      <w:pPr>
        <w:autoSpaceDE w:val="0"/>
        <w:autoSpaceDN w:val="0"/>
        <w:adjustRightInd w:val="0"/>
        <w:ind w:firstLine="720"/>
        <w:contextualSpacing/>
        <w:jc w:val="both"/>
      </w:pPr>
      <w:r w:rsidRPr="008547BB">
        <w:t>2.7.15.3.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345514" w:rsidRPr="008547BB" w:rsidRDefault="00345514" w:rsidP="00345514">
      <w:pPr>
        <w:autoSpaceDE w:val="0"/>
        <w:autoSpaceDN w:val="0"/>
        <w:adjustRightInd w:val="0"/>
        <w:ind w:firstLine="720"/>
        <w:contextualSpacing/>
        <w:jc w:val="both"/>
      </w:pPr>
      <w:r w:rsidRPr="008547BB">
        <w:t>2.7.15.4.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345514" w:rsidRPr="008547BB" w:rsidRDefault="00345514" w:rsidP="00345514">
      <w:pPr>
        <w:autoSpaceDE w:val="0"/>
        <w:autoSpaceDN w:val="0"/>
        <w:adjustRightInd w:val="0"/>
        <w:ind w:firstLine="567"/>
        <w:contextualSpacing/>
        <w:jc w:val="both"/>
      </w:pPr>
      <w:r w:rsidRPr="008547BB">
        <w:t>2.7.15.5.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345514" w:rsidRPr="008547BB" w:rsidRDefault="00345514" w:rsidP="00345514">
      <w:pPr>
        <w:autoSpaceDE w:val="0"/>
        <w:autoSpaceDN w:val="0"/>
        <w:adjustRightInd w:val="0"/>
        <w:ind w:firstLine="567"/>
        <w:contextualSpacing/>
        <w:jc w:val="center"/>
        <w:rPr>
          <w:b/>
        </w:rPr>
      </w:pPr>
      <w:r w:rsidRPr="008547BB">
        <w:rPr>
          <w:b/>
        </w:rPr>
        <w:t>2.7.16. Требования к организации площадок для выгула домашних животных.</w:t>
      </w:r>
    </w:p>
    <w:p w:rsidR="00345514" w:rsidRPr="008547BB" w:rsidRDefault="00345514" w:rsidP="00345514">
      <w:pPr>
        <w:autoSpaceDE w:val="0"/>
        <w:autoSpaceDN w:val="0"/>
        <w:adjustRightInd w:val="0"/>
        <w:ind w:firstLine="720"/>
        <w:contextualSpacing/>
        <w:jc w:val="both"/>
        <w:rPr>
          <w:bCs/>
        </w:rPr>
      </w:pPr>
      <w:r w:rsidRPr="008547BB">
        <w:t xml:space="preserve">2.7.16.1. </w:t>
      </w:r>
      <w:r w:rsidRPr="008547BB">
        <w:rPr>
          <w:bCs/>
        </w:rPr>
        <w:t>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345514" w:rsidRPr="008547BB" w:rsidRDefault="00345514" w:rsidP="00345514">
      <w:pPr>
        <w:autoSpaceDE w:val="0"/>
        <w:autoSpaceDN w:val="0"/>
        <w:adjustRightInd w:val="0"/>
        <w:ind w:firstLine="720"/>
        <w:contextualSpacing/>
        <w:jc w:val="both"/>
      </w:pPr>
      <w:r w:rsidRPr="008547BB">
        <w:t>2.7.16.2.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345514" w:rsidRPr="008547BB" w:rsidRDefault="00345514" w:rsidP="00345514">
      <w:pPr>
        <w:autoSpaceDE w:val="0"/>
        <w:autoSpaceDN w:val="0"/>
        <w:adjustRightInd w:val="0"/>
        <w:ind w:firstLine="720"/>
        <w:contextualSpacing/>
        <w:jc w:val="both"/>
      </w:pPr>
      <w:r w:rsidRPr="008547BB">
        <w:t xml:space="preserve">2.7.16.3.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8547BB">
          <w:t>2,0 м</w:t>
        </w:r>
      </w:smartTag>
      <w:r w:rsidRPr="008547BB">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345514" w:rsidRPr="008547BB" w:rsidRDefault="00345514" w:rsidP="00345514">
      <w:pPr>
        <w:autoSpaceDE w:val="0"/>
        <w:autoSpaceDN w:val="0"/>
        <w:adjustRightInd w:val="0"/>
        <w:ind w:firstLine="567"/>
        <w:contextualSpacing/>
        <w:jc w:val="both"/>
      </w:pPr>
      <w:r w:rsidRPr="008547BB">
        <w:t>2.7.16.4. На территории площадки для выгула домашних животных размещается информационный стенд с правилами пользования площадкой.</w:t>
      </w:r>
    </w:p>
    <w:p w:rsidR="00345514" w:rsidRPr="008547BB" w:rsidRDefault="00345514" w:rsidP="00345514">
      <w:pPr>
        <w:autoSpaceDE w:val="0"/>
        <w:autoSpaceDN w:val="0"/>
        <w:adjustRightInd w:val="0"/>
        <w:ind w:firstLine="567"/>
        <w:contextualSpacing/>
        <w:jc w:val="center"/>
        <w:rPr>
          <w:b/>
        </w:rPr>
      </w:pPr>
      <w:r w:rsidRPr="008547BB">
        <w:rPr>
          <w:b/>
        </w:rPr>
        <w:t>2.7.17. Требования к организации площадок для хранения автомобилей.</w:t>
      </w:r>
    </w:p>
    <w:p w:rsidR="00345514" w:rsidRPr="008547BB" w:rsidRDefault="00345514" w:rsidP="00345514">
      <w:pPr>
        <w:autoSpaceDE w:val="0"/>
        <w:autoSpaceDN w:val="0"/>
        <w:adjustRightInd w:val="0"/>
        <w:ind w:firstLine="567"/>
        <w:contextualSpacing/>
        <w:jc w:val="both"/>
      </w:pPr>
      <w:r w:rsidRPr="008547BB">
        <w:t>2.7.17.1.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345514" w:rsidRPr="008547BB" w:rsidRDefault="00345514" w:rsidP="00345514">
      <w:pPr>
        <w:autoSpaceDE w:val="0"/>
        <w:autoSpaceDN w:val="0"/>
        <w:adjustRightInd w:val="0"/>
        <w:ind w:firstLine="567"/>
        <w:contextualSpacing/>
        <w:jc w:val="both"/>
      </w:pPr>
      <w:r w:rsidRPr="008547BB">
        <w:t>2.7.17.2.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345514" w:rsidRPr="008547BB" w:rsidRDefault="00345514" w:rsidP="00345514">
      <w:pPr>
        <w:autoSpaceDE w:val="0"/>
        <w:autoSpaceDN w:val="0"/>
        <w:adjustRightInd w:val="0"/>
        <w:ind w:firstLine="567"/>
        <w:contextualSpacing/>
        <w:jc w:val="both"/>
      </w:pPr>
      <w:r w:rsidRPr="008547BB">
        <w:t>2.7.17.3.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345514" w:rsidRPr="008547BB" w:rsidRDefault="00345514" w:rsidP="00345514">
      <w:pPr>
        <w:autoSpaceDE w:val="0"/>
        <w:autoSpaceDN w:val="0"/>
        <w:adjustRightInd w:val="0"/>
        <w:ind w:firstLine="567"/>
        <w:contextualSpacing/>
        <w:jc w:val="center"/>
        <w:rPr>
          <w:b/>
        </w:rPr>
      </w:pPr>
      <w:r w:rsidRPr="008547BB">
        <w:rPr>
          <w:b/>
        </w:rPr>
        <w:t>2.7.18. Требования к организации пешеходных коммуникаций.</w:t>
      </w:r>
    </w:p>
    <w:p w:rsidR="00345514" w:rsidRPr="008547BB" w:rsidRDefault="00345514" w:rsidP="00345514">
      <w:pPr>
        <w:autoSpaceDE w:val="0"/>
        <w:autoSpaceDN w:val="0"/>
        <w:adjustRightInd w:val="0"/>
        <w:ind w:firstLine="567"/>
        <w:contextualSpacing/>
        <w:jc w:val="both"/>
      </w:pPr>
      <w:r w:rsidRPr="008547BB">
        <w:t xml:space="preserve">2.7.18.1.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8547BB">
        <w:t>маломобильные</w:t>
      </w:r>
      <w:proofErr w:type="spellEnd"/>
      <w:r w:rsidRPr="008547BB">
        <w:t xml:space="preserve"> группы населения, высокий уровень благоустройства и озеленения.</w:t>
      </w:r>
    </w:p>
    <w:p w:rsidR="00345514" w:rsidRPr="008547BB" w:rsidRDefault="00345514" w:rsidP="00345514">
      <w:pPr>
        <w:autoSpaceDE w:val="0"/>
        <w:autoSpaceDN w:val="0"/>
        <w:adjustRightInd w:val="0"/>
        <w:ind w:firstLine="567"/>
        <w:contextualSpacing/>
        <w:jc w:val="both"/>
      </w:pPr>
      <w:r w:rsidRPr="008547BB">
        <w:lastRenderedPageBreak/>
        <w:t>2.7.18.2.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345514" w:rsidRPr="008547BB" w:rsidRDefault="00345514" w:rsidP="00345514">
      <w:pPr>
        <w:autoSpaceDE w:val="0"/>
        <w:autoSpaceDN w:val="0"/>
        <w:adjustRightInd w:val="0"/>
        <w:ind w:firstLine="567"/>
        <w:contextualSpacing/>
        <w:jc w:val="both"/>
      </w:pPr>
      <w:r w:rsidRPr="008547BB">
        <w:t xml:space="preserve">2.7.18.3.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8547BB">
        <w:t>маломобильных</w:t>
      </w:r>
      <w:proofErr w:type="spellEnd"/>
      <w:r w:rsidRPr="008547BB">
        <w:t xml:space="preserve"> групп населения.</w:t>
      </w:r>
    </w:p>
    <w:p w:rsidR="00345514" w:rsidRPr="008547BB" w:rsidRDefault="00345514" w:rsidP="00345514">
      <w:pPr>
        <w:autoSpaceDE w:val="0"/>
        <w:autoSpaceDN w:val="0"/>
        <w:adjustRightInd w:val="0"/>
        <w:ind w:firstLine="567"/>
        <w:contextualSpacing/>
        <w:jc w:val="both"/>
      </w:pPr>
      <w:r w:rsidRPr="008547BB">
        <w:t>2.7.18.4.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345514" w:rsidRPr="008547BB" w:rsidRDefault="00345514" w:rsidP="00345514">
      <w:pPr>
        <w:autoSpaceDE w:val="0"/>
        <w:autoSpaceDN w:val="0"/>
        <w:adjustRightInd w:val="0"/>
        <w:ind w:firstLine="567"/>
        <w:contextualSpacing/>
        <w:jc w:val="both"/>
      </w:pPr>
      <w:r w:rsidRPr="008547BB">
        <w:t>2.7.18.5.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345514" w:rsidRPr="008547BB" w:rsidRDefault="00345514" w:rsidP="00345514">
      <w:pPr>
        <w:autoSpaceDE w:val="0"/>
        <w:autoSpaceDN w:val="0"/>
        <w:adjustRightInd w:val="0"/>
        <w:ind w:firstLine="567"/>
        <w:contextualSpacing/>
        <w:jc w:val="both"/>
      </w:pPr>
      <w:r w:rsidRPr="008547BB">
        <w:t>2.7.18.6.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345514" w:rsidRPr="008547BB" w:rsidRDefault="00345514" w:rsidP="00345514">
      <w:pPr>
        <w:autoSpaceDE w:val="0"/>
        <w:autoSpaceDN w:val="0"/>
        <w:adjustRightInd w:val="0"/>
        <w:ind w:firstLine="567"/>
        <w:contextualSpacing/>
        <w:jc w:val="both"/>
      </w:pPr>
      <w:r w:rsidRPr="008547BB">
        <w:t xml:space="preserve">2.7.18.7. Пешеходные маршруты в составе общественных и приватных пространств необходимо проектировать хорошо </w:t>
      </w:r>
      <w:proofErr w:type="gramStart"/>
      <w:r w:rsidRPr="008547BB">
        <w:t>просматриваемыми</w:t>
      </w:r>
      <w:proofErr w:type="gramEnd"/>
      <w:r w:rsidRPr="008547BB">
        <w:t xml:space="preserve"> на всем протяжении из окон жилых домов.</w:t>
      </w:r>
    </w:p>
    <w:p w:rsidR="00345514" w:rsidRPr="008547BB" w:rsidRDefault="00345514" w:rsidP="00345514">
      <w:pPr>
        <w:autoSpaceDE w:val="0"/>
        <w:autoSpaceDN w:val="0"/>
        <w:adjustRightInd w:val="0"/>
        <w:ind w:firstLine="567"/>
        <w:contextualSpacing/>
        <w:jc w:val="both"/>
      </w:pPr>
      <w:r w:rsidRPr="008547BB">
        <w:t xml:space="preserve">2.7.18.8. При планировании пешеходных маршрутов необходимо предусматривать создание мест для кратковременного отдыха (скамейки) для </w:t>
      </w:r>
      <w:proofErr w:type="spellStart"/>
      <w:r w:rsidRPr="008547BB">
        <w:t>маломобильных</w:t>
      </w:r>
      <w:proofErr w:type="spellEnd"/>
      <w:r w:rsidRPr="008547BB">
        <w:t xml:space="preserve"> групп населения.</w:t>
      </w:r>
    </w:p>
    <w:p w:rsidR="00345514" w:rsidRPr="008547BB" w:rsidRDefault="00345514" w:rsidP="00345514">
      <w:pPr>
        <w:autoSpaceDE w:val="0"/>
        <w:autoSpaceDN w:val="0"/>
        <w:adjustRightInd w:val="0"/>
        <w:ind w:firstLine="567"/>
        <w:contextualSpacing/>
        <w:jc w:val="both"/>
      </w:pPr>
      <w:r w:rsidRPr="008547BB">
        <w:t>2.7.18.9.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345514" w:rsidRPr="008547BB" w:rsidRDefault="00345514" w:rsidP="00345514">
      <w:pPr>
        <w:autoSpaceDE w:val="0"/>
        <w:autoSpaceDN w:val="0"/>
        <w:adjustRightInd w:val="0"/>
        <w:ind w:firstLine="567"/>
        <w:contextualSpacing/>
        <w:jc w:val="both"/>
      </w:pPr>
      <w:r w:rsidRPr="008547BB">
        <w:t>2.7.18.10.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345514" w:rsidRPr="008547BB" w:rsidRDefault="00345514" w:rsidP="00345514">
      <w:pPr>
        <w:contextualSpacing/>
        <w:jc w:val="center"/>
        <w:rPr>
          <w:rFonts w:eastAsiaTheme="minorHAnsi"/>
          <w:lang w:eastAsia="en-US"/>
        </w:rPr>
      </w:pPr>
      <w:r w:rsidRPr="008547BB">
        <w:rPr>
          <w:b/>
        </w:rPr>
        <w:t>2.7.19.</w:t>
      </w:r>
      <w:r w:rsidRPr="008547BB">
        <w:rPr>
          <w:rFonts w:eastAsiaTheme="minorHAnsi"/>
          <w:b/>
          <w:lang w:eastAsia="en-US"/>
        </w:rPr>
        <w:t>Требованию к оборудованию для нестационарной торговли</w:t>
      </w:r>
      <w:r w:rsidRPr="008547BB">
        <w:rPr>
          <w:rFonts w:eastAsiaTheme="minorHAnsi"/>
          <w:lang w:eastAsia="en-US"/>
        </w:rPr>
        <w:t>:</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1) павильоны, киоски, </w:t>
      </w:r>
      <w:proofErr w:type="spellStart"/>
      <w:r w:rsidRPr="008547BB">
        <w:rPr>
          <w:rFonts w:eastAsiaTheme="minorHAnsi"/>
          <w:lang w:eastAsia="en-US"/>
        </w:rPr>
        <w:t>тонары</w:t>
      </w:r>
      <w:proofErr w:type="spellEnd"/>
      <w:r w:rsidRPr="008547BB">
        <w:rPr>
          <w:rFonts w:eastAsiaTheme="minorHAnsi"/>
          <w:lang w:eastAsia="en-US"/>
        </w:rPr>
        <w:t xml:space="preserve">, лотки, палатки, прилавки и иное торговое оборудование размещаются в установленных местах на кратковременный период в соответствующем порядке;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2) размещение павильонов, киосков и </w:t>
      </w:r>
      <w:proofErr w:type="spellStart"/>
      <w:r w:rsidRPr="008547BB">
        <w:rPr>
          <w:rFonts w:eastAsiaTheme="minorHAnsi"/>
          <w:lang w:eastAsia="en-US"/>
        </w:rPr>
        <w:t>тонаров</w:t>
      </w:r>
      <w:proofErr w:type="spellEnd"/>
      <w:r w:rsidRPr="008547BB">
        <w:rPr>
          <w:rFonts w:eastAsiaTheme="minorHAnsi"/>
          <w:lang w:eastAsia="en-US"/>
        </w:rPr>
        <w:t xml:space="preserve"> допускается на тротуарах и площадках при условии сохранения свободного прохода не менее 1,5 метров на улицах с невысокой интенсивностью пешеходного движения и не менее 3 метров на улицах с интенсивным пешеходным движением;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3) передвижное и переносное оборудование для нестационарной торговли должно устанавливаться, не повреждая покрытия тротуаров, дорожек, площадок;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2.7.19.1. Требования к организации летних кафе: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1)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2) допускается размещение в установленном порядке при объектах питания или торговли на период, установленный договором.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2.7.19.2. Требования к уличным передвижным объектам сферы услуг в области досуга.</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lastRenderedPageBreak/>
        <w:t xml:space="preserve">Аттракционы, надувные батуты и горки, детские электрические машинки, ледовые катки, передвижные пункты проката, технические средства, приводимые в движение животными, или сами животные для катания и тому подобные объекты размещаются в определенных Администрацией </w:t>
      </w:r>
      <w:r>
        <w:rPr>
          <w:rFonts w:eastAsiaTheme="minorHAnsi"/>
          <w:lang w:eastAsia="en-US"/>
        </w:rPr>
        <w:t>Георгиевского</w:t>
      </w:r>
      <w:r w:rsidRPr="008547BB">
        <w:rPr>
          <w:rFonts w:eastAsiaTheme="minorHAnsi"/>
          <w:lang w:eastAsia="en-US"/>
        </w:rPr>
        <w:t xml:space="preserve"> сельсовета местах на основании договора, заключенного с администрацией </w:t>
      </w:r>
      <w:r>
        <w:rPr>
          <w:rFonts w:eastAsiaTheme="minorHAnsi"/>
          <w:lang w:eastAsia="en-US"/>
        </w:rPr>
        <w:t>Георгиевского</w:t>
      </w:r>
      <w:r w:rsidRPr="008547BB">
        <w:rPr>
          <w:rFonts w:eastAsiaTheme="minorHAnsi"/>
          <w:lang w:eastAsia="en-US"/>
        </w:rPr>
        <w:t xml:space="preserve"> сельсовета, при этом, лицо разместившее объект: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1) осуществляет ежедневную уборку используемой территории и территории шириной 10 метров по периметру занимаемого земельного участка, а также немедленную уборку экскрементов животного, используемого для оказания услуг в области досуга;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2) устанавливает урну, заключает договоры со специализированными организациями на вывоз мусора и отходов.</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2.7.19.3. Размещение объектов нестационарной торговли, уличных передвижных объектов сферы услуг в области досуга и летних кафе предусматривает со стороны владельцев благоустройство территории в соответствии с архитектурно</w:t>
      </w:r>
      <w:r>
        <w:rPr>
          <w:rFonts w:eastAsiaTheme="minorHAnsi"/>
          <w:lang w:eastAsia="en-US"/>
        </w:rPr>
        <w:t xml:space="preserve"> </w:t>
      </w:r>
      <w:r w:rsidRPr="008547BB">
        <w:rPr>
          <w:rFonts w:eastAsiaTheme="minorHAnsi"/>
          <w:lang w:eastAsia="en-US"/>
        </w:rPr>
        <w:t xml:space="preserve">- планировочным требованием. Открытое складирование тары запрещается. Монтаж и демонтаж оборудования должны осуществляться в течение одних суток.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2.7.19.4. Навесы и павильоны остановок транспорта общего пользования должны обеспечивать защиту от осадков и солнца, необходимые условия для ожидания транспорта, иметь места для сидения, знаки остановок, урны.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2.7.19.5. Оборудование для проведения массовых мероприятий и акций (палатки, лотки, прилавки, стенды) размещается по согласованию с администрацией </w:t>
      </w:r>
      <w:r>
        <w:rPr>
          <w:rFonts w:eastAsiaTheme="minorHAnsi"/>
          <w:lang w:eastAsia="en-US"/>
        </w:rPr>
        <w:t>Георгиевского</w:t>
      </w:r>
      <w:r w:rsidRPr="008547BB">
        <w:rPr>
          <w:rFonts w:eastAsiaTheme="minorHAnsi"/>
          <w:lang w:eastAsia="en-US"/>
        </w:rPr>
        <w:t xml:space="preserve"> сельсовета в части места расположения.</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2.7.19.6. Уборка прилегающей к уличному оборудованию территории осуществляется хозяйствующими субъектами в пределах 5-метровой зоны. </w:t>
      </w:r>
    </w:p>
    <w:p w:rsidR="00345514" w:rsidRPr="004A4E91" w:rsidRDefault="00345514" w:rsidP="00345514">
      <w:pPr>
        <w:contextualSpacing/>
        <w:jc w:val="center"/>
        <w:rPr>
          <w:rFonts w:eastAsiaTheme="minorHAnsi"/>
          <w:b/>
        </w:rPr>
      </w:pPr>
      <w:r w:rsidRPr="008547BB">
        <w:rPr>
          <w:rStyle w:val="10"/>
          <w:rFonts w:eastAsia="Calibri"/>
          <w:sz w:val="24"/>
        </w:rPr>
        <w:t>3.</w:t>
      </w:r>
      <w:r w:rsidRPr="008547BB">
        <w:rPr>
          <w:rStyle w:val="10"/>
          <w:rFonts w:eastAsiaTheme="minorHAnsi"/>
          <w:sz w:val="24"/>
        </w:rPr>
        <w:t xml:space="preserve"> Правила содержания наземных частей линейных сооружений и коммуникаций, а также содержания прилегающей к ним территории. Требования при производстве земляных, ремонтных строительных и иных видов работ, перевозке строительных материалов и</w:t>
      </w:r>
      <w:r>
        <w:rPr>
          <w:rStyle w:val="10"/>
          <w:rFonts w:eastAsiaTheme="minorHAnsi"/>
          <w:sz w:val="24"/>
        </w:rPr>
        <w:t xml:space="preserve"> </w:t>
      </w:r>
      <w:r w:rsidRPr="008547BB">
        <w:rPr>
          <w:rStyle w:val="10"/>
          <w:rFonts w:eastAsiaTheme="minorHAnsi"/>
          <w:sz w:val="24"/>
        </w:rPr>
        <w:t>строительного мусора.</w:t>
      </w:r>
    </w:p>
    <w:p w:rsidR="00345514" w:rsidRPr="008547BB" w:rsidRDefault="00345514" w:rsidP="00345514">
      <w:pPr>
        <w:ind w:firstLine="708"/>
        <w:contextualSpacing/>
        <w:jc w:val="both"/>
        <w:rPr>
          <w:rFonts w:eastAsiaTheme="minorHAnsi"/>
          <w:lang w:eastAsia="en-US"/>
        </w:rPr>
      </w:pPr>
      <w:r w:rsidRPr="008547BB">
        <w:rPr>
          <w:rFonts w:eastAsiaTheme="minorHAnsi"/>
          <w:lang w:eastAsia="en-US"/>
        </w:rPr>
        <w:t xml:space="preserve">3.1.Правила содержания наземных частей линейных сооружений и коммуникаций, а также содержания прилегающей к ним территории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3.1.1. Наружные инженерные коммуникации (тепловые сети, электросети, трубопроводы горячего водоснабжения и другие коммуникации) должны находиться в исправном состоянии, а прилегающая к ним территория содержаться в чистоте. Не допускается наличие древесно-кустарниковой растительности в радиусе одного метра от опор коммуникаций, установленных на участках с искусственным покрытием. </w:t>
      </w:r>
      <w:proofErr w:type="gramStart"/>
      <w:r w:rsidRPr="008547BB">
        <w:rPr>
          <w:rFonts w:eastAsiaTheme="minorHAnsi"/>
          <w:lang w:eastAsia="en-US"/>
        </w:rPr>
        <w:t xml:space="preserve">У теплотрасс не допускается размещать следующие древесные растения: липа, клен, сирень, жимолость - ближе 2 метров; тополь, боярышник, лиственница, береза - ближе 3-4 метров. </w:t>
      </w:r>
      <w:proofErr w:type="gramEnd"/>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3.1.2. Прилегающей к наземным частям линейных сооружений и коммуникаций территорией является земельный участок шириной не менее 3 метров в каждую сторону от наружной линии.</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3.1.3. В случае проведения ремонта инженерных коммуникаций размер прилегающей территории может быть увеличен на основании правового акта администрации </w:t>
      </w:r>
      <w:r>
        <w:rPr>
          <w:rFonts w:eastAsiaTheme="minorHAnsi"/>
          <w:lang w:eastAsia="en-US"/>
        </w:rPr>
        <w:t>Георгиевского</w:t>
      </w:r>
      <w:r w:rsidRPr="008547BB">
        <w:rPr>
          <w:rFonts w:eastAsiaTheme="minorHAnsi"/>
          <w:lang w:eastAsia="en-US"/>
        </w:rPr>
        <w:t xml:space="preserve"> сельсовета.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3.1.4. Не допускается повреждение наземных частей смотровых и </w:t>
      </w:r>
      <w:proofErr w:type="spellStart"/>
      <w:r w:rsidRPr="008547BB">
        <w:rPr>
          <w:rFonts w:eastAsiaTheme="minorHAnsi"/>
          <w:lang w:eastAsia="en-US"/>
        </w:rPr>
        <w:t>дождеприемных</w:t>
      </w:r>
      <w:proofErr w:type="spellEnd"/>
      <w:r w:rsidRPr="008547BB">
        <w:rPr>
          <w:rFonts w:eastAsiaTheme="minorHAnsi"/>
          <w:lang w:eastAsia="en-US"/>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3.1.5. </w:t>
      </w:r>
      <w:proofErr w:type="gramStart"/>
      <w:r w:rsidRPr="008547BB">
        <w:rPr>
          <w:rFonts w:eastAsiaTheme="minorHAnsi"/>
          <w:lang w:eastAsia="en-US"/>
        </w:rPr>
        <w:t xml:space="preserve">Не допускается отсутствие, загрязнение или неокрашенное состояние ограждений, люков смотровых и </w:t>
      </w:r>
      <w:proofErr w:type="spellStart"/>
      <w:r w:rsidRPr="008547BB">
        <w:rPr>
          <w:rFonts w:eastAsiaTheme="minorHAnsi"/>
          <w:lang w:eastAsia="en-US"/>
        </w:rPr>
        <w:t>дождеприемных</w:t>
      </w:r>
      <w:proofErr w:type="spellEnd"/>
      <w:r w:rsidRPr="008547BB">
        <w:rPr>
          <w:rFonts w:eastAsiaTheme="minorHAnsi"/>
          <w:lang w:eastAsia="en-US"/>
        </w:rPr>
        <w:t xml:space="preserve"> колодцев, отклонение крышек люков смотровых и </w:t>
      </w:r>
      <w:proofErr w:type="spellStart"/>
      <w:r w:rsidRPr="008547BB">
        <w:rPr>
          <w:rFonts w:eastAsiaTheme="minorHAnsi"/>
          <w:lang w:eastAsia="en-US"/>
        </w:rPr>
        <w:t>дождеприемных</w:t>
      </w:r>
      <w:proofErr w:type="spellEnd"/>
      <w:r w:rsidRPr="008547BB">
        <w:rPr>
          <w:rFonts w:eastAsiaTheme="minorHAnsi"/>
          <w:lang w:eastAsia="en-US"/>
        </w:rPr>
        <w:t xml:space="preserve"> колодцев относительно уровня дорожного или тротуарного покрытия более 2 сантиметров, отсутствие наружной изоляции наземных линий теплосети, </w:t>
      </w:r>
      <w:proofErr w:type="spellStart"/>
      <w:r w:rsidRPr="008547BB">
        <w:rPr>
          <w:rFonts w:eastAsiaTheme="minorHAnsi"/>
          <w:lang w:eastAsia="en-US"/>
        </w:rPr>
        <w:t>газо</w:t>
      </w:r>
      <w:proofErr w:type="spellEnd"/>
      <w:r w:rsidRPr="008547BB">
        <w:rPr>
          <w:rFonts w:eastAsiaTheme="minorHAnsi"/>
          <w:lang w:eastAsia="en-US"/>
        </w:rPr>
        <w:t xml:space="preserve">-, топливо- и водопроводов и иных наземных частей линейных сооружений и </w:t>
      </w:r>
      <w:r w:rsidRPr="008547BB">
        <w:rPr>
          <w:rFonts w:eastAsiaTheme="minorHAnsi"/>
          <w:lang w:eastAsia="en-US"/>
        </w:rPr>
        <w:lastRenderedPageBreak/>
        <w:t xml:space="preserve">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roofErr w:type="gramEnd"/>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3.1.6.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8547BB">
        <w:rPr>
          <w:rFonts w:eastAsiaTheme="minorHAnsi"/>
          <w:lang w:eastAsia="en-US"/>
        </w:rPr>
        <w:t>дождеприемных</w:t>
      </w:r>
      <w:proofErr w:type="spellEnd"/>
      <w:r w:rsidRPr="008547BB">
        <w:rPr>
          <w:rFonts w:eastAsiaTheme="minorHAnsi"/>
          <w:lang w:eastAsia="en-US"/>
        </w:rPr>
        <w:t xml:space="preserve"> колодцев производится хозяйствующими субъектами, эксплуатирующими эти сооружения. Нарушение функционирования водоотводных сооружений путем их засыпания и (или) засорения не допускается.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3.1.7. Хозяйствующие субъекты, обслуживающие жилищный фонд, обязаны обеспечивать свободный подъезд к люкам смотровых и </w:t>
      </w:r>
      <w:proofErr w:type="spellStart"/>
      <w:r w:rsidRPr="008547BB">
        <w:rPr>
          <w:rFonts w:eastAsiaTheme="minorHAnsi"/>
          <w:lang w:eastAsia="en-US"/>
        </w:rPr>
        <w:t>дождеприемных</w:t>
      </w:r>
      <w:proofErr w:type="spellEnd"/>
      <w:r w:rsidRPr="008547BB">
        <w:rPr>
          <w:rFonts w:eastAsiaTheme="minorHAnsi"/>
          <w:lang w:eastAsia="en-US"/>
        </w:rPr>
        <w:t xml:space="preserve">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3.1.8. В целях поддержания нормальных условий эксплуатации внутридомовых и домовых инженерных сетей запрещается:</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1) открывать люки колодцев и регулировать запорные устройства на магистралях водопровода, канализации, теплотрасс;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2) производить какие-либо работы на данных сетях без разрешения эксплуатирующих организаций;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им подобными материалами;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4) оставлять колодцы неплотно закрытыми и закрывать разбитыми крышками;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5) отводить поверхностные воды в систему канализации;</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6) пользоваться пожарными гидрантами в хозяйственных целях;</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7) производить забор воды от уличных водопроводных колонок с помощью шлангов;</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8) производить разборку уличных водопроводных колонок;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3.1.9.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3.1.10.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3.2. Обеспечение чистоты при производстве земляных, ремонтных, строительных и иных видов работ, перевозке строительных материалов и строительного мусора</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3.2.1. Запрещается выезд транспортного средства с грязными колесами с территории строительных объектов и площадок, карьеров, организаций по производству строительных материалов, на дороги общего пользования.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3.2.2. Для сбора и хранения мусора на строительной площадке должен быть установлен контейнер, для сбора и хранения строительных отходов - бунке</w:t>
      </w:r>
      <w:proofErr w:type="gramStart"/>
      <w:r w:rsidRPr="008547BB">
        <w:rPr>
          <w:rFonts w:eastAsiaTheme="minorHAnsi"/>
          <w:lang w:eastAsia="en-US"/>
        </w:rPr>
        <w:t>р-</w:t>
      </w:r>
      <w:proofErr w:type="gramEnd"/>
      <w:r w:rsidRPr="008547BB">
        <w:rPr>
          <w:rFonts w:eastAsiaTheme="minorHAnsi"/>
          <w:lang w:eastAsia="en-US"/>
        </w:rPr>
        <w:t xml:space="preserve"> накопитель.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3.2.3.На территории строительной площадки не допускается непредусмотренное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3.2.4.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lastRenderedPageBreak/>
        <w:t xml:space="preserve">3.2.5. Ограждения строительных площадок и мест разрытия должны выполняться в соответствии со строительными нормами и правилами сплошными щитами без проемов.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3.2.6.На ограждениях устанавливается табличка с наименованием организации, производящей работы, фамилией ответственного за производство работ лица, номером телефона организации.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3.2.7. Ограждение следует содержать в опрятном виде, при производстве работ вблизи проезжей части необходимо обеспечить видимость ограждения для водителей и пешеходов; в темное время суток ограждение должно быть обозначено красными сигнальными фонарями.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3.2.8. По периметру ограждений строительной площадки и мест разрытия должно быть установлено освещение.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3.2.9. Строительный мусор и грунт со строительных площадок должны вывозиться регулярно в специально отведенные для этого места, согласованные с администрацией </w:t>
      </w:r>
      <w:r>
        <w:rPr>
          <w:rFonts w:eastAsiaTheme="minorHAnsi"/>
          <w:lang w:eastAsia="en-US"/>
        </w:rPr>
        <w:t>Георгиевского</w:t>
      </w:r>
      <w:r w:rsidRPr="008547BB">
        <w:rPr>
          <w:rFonts w:eastAsiaTheme="minorHAnsi"/>
          <w:lang w:eastAsia="en-US"/>
        </w:rPr>
        <w:t xml:space="preserve"> сельсовета. Запрещается перевозка сыпучих и иных строительных материалов (песок, гравий, щебень, кирпич) на транспортных средствах при отсутствии заднего борта и без покрытия тентом.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3.2.10. Вывоз отходов, использованных стройматериалов, образовавшихся во время ремонта в жилых и нежилых помещениях, зданиях, осуществляется в специально отведенные для этого места лицами, производившими этот ремонт, своими силами или по договору со специализированной организацией.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3.2.11.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w:t>
      </w:r>
      <w:r>
        <w:rPr>
          <w:rFonts w:eastAsiaTheme="minorHAnsi"/>
          <w:lang w:eastAsia="en-US"/>
        </w:rPr>
        <w:t>Георгиевского</w:t>
      </w:r>
      <w:r w:rsidRPr="008547BB">
        <w:rPr>
          <w:rFonts w:eastAsiaTheme="minorHAnsi"/>
          <w:lang w:eastAsia="en-US"/>
        </w:rPr>
        <w:t xml:space="preserve"> сельсовета.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3.2.12. </w:t>
      </w:r>
      <w:proofErr w:type="gramStart"/>
      <w:r w:rsidRPr="008547BB">
        <w:rPr>
          <w:rFonts w:eastAsiaTheme="minorHAnsi"/>
          <w:lang w:eastAsia="en-US"/>
        </w:rPr>
        <w:t>При необходимости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или реконструкции на землях или земельных участках, находящихся в государственной или муниципальной собственности, заинтересованное лицо обращается за получением разрешения на использование земель или земельного участка, находящихся в государственной или муниципальной собственности, в уполномоченный орган.</w:t>
      </w:r>
      <w:proofErr w:type="gramEnd"/>
      <w:r w:rsidRPr="008547BB">
        <w:rPr>
          <w:rFonts w:eastAsiaTheme="minorHAnsi"/>
          <w:lang w:eastAsia="en-US"/>
        </w:rPr>
        <w:t xml:space="preserve"> Органом, уполномоченным на выдачу разрешения на использование земель или земельного участка, находящихся в муниципальной собственности, или на землях, или земельном участке, государственная собственность на который не разграничена, является администрация </w:t>
      </w:r>
      <w:r>
        <w:rPr>
          <w:rFonts w:eastAsiaTheme="minorHAnsi"/>
          <w:lang w:eastAsia="en-US"/>
        </w:rPr>
        <w:t>Георгиевского</w:t>
      </w:r>
      <w:r w:rsidRPr="008547BB">
        <w:rPr>
          <w:rFonts w:eastAsiaTheme="minorHAnsi"/>
          <w:lang w:eastAsia="en-US"/>
        </w:rPr>
        <w:t xml:space="preserve"> сельсовета.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3.2.13.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3.2.14. Разборка подлежащих сносу строений должна производиться в установленные администрацией </w:t>
      </w:r>
      <w:r>
        <w:rPr>
          <w:rFonts w:eastAsiaTheme="minorHAnsi"/>
          <w:lang w:eastAsia="en-US"/>
        </w:rPr>
        <w:t>Георгиевского</w:t>
      </w:r>
      <w:r w:rsidRPr="008547BB">
        <w:rPr>
          <w:rFonts w:eastAsiaTheme="minorHAnsi"/>
          <w:lang w:eastAsia="en-US"/>
        </w:rPr>
        <w:t xml:space="preserve"> сельсовета сроки.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3.2.15. Площадка после сноса строений должна быть в 2-недельный срок спланирована и благоустроена.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3.2.16. Правила проведения земляных работ на территории Георгиевского сельсовета устанавливаются решением Совета депутатов Георгиевского сельсовета.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3.2.17. При производстве ремонтных, строительных и иных видов работ запрещается: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lastRenderedPageBreak/>
        <w:t>2) производить откачку воды из колодцев, траншей, котлованов непосредственно на тротуары и проезжую часть улиц;</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3) оставлять на проезжей части, тротуарах, газонах землю и строительный мусор после окончания работ;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4) занимать излишнюю площадь под складирование, ограждение работ сверх установленных границ;</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5) загромождать проходы и въезды на дворовую территорию, нарушать нормальный проезд транспорта и движение пешеходов;</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6)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3.2.18. В случае возникновения аварии при производстве земляных, ремонтных, строительных и иных работ производитель работ обязан незамедлительно: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1) вызвать на место производства работ представителей организаций, эксплуатирующих действующие подземные коммуникации и сооружения;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2) направить сообщение об аварии в Единую дежурно-диспетчерскую службу Канского района; </w:t>
      </w:r>
    </w:p>
    <w:p w:rsidR="00345514" w:rsidRPr="008547BB" w:rsidRDefault="00345514" w:rsidP="00345514">
      <w:pPr>
        <w:spacing w:after="200"/>
        <w:ind w:firstLine="540"/>
        <w:contextualSpacing/>
        <w:jc w:val="both"/>
        <w:rPr>
          <w:rFonts w:eastAsiaTheme="minorHAnsi"/>
          <w:lang w:eastAsia="en-US"/>
        </w:rPr>
      </w:pPr>
      <w:r w:rsidRPr="008547BB">
        <w:rPr>
          <w:rFonts w:eastAsiaTheme="minorHAnsi"/>
          <w:lang w:eastAsia="en-US"/>
        </w:rPr>
        <w:t xml:space="preserve">3.2.19. Перемещение и маневрирование крупногабаритных строительных машин на прилегающих к строительной площадке территориях в стесненных условиях должны осуществляться под контролем руководителя, ответственного за работу указанных машин (мастера или бригадира), во избежание наездов на сооружения или элементы обустройства. </w:t>
      </w:r>
    </w:p>
    <w:p w:rsidR="00345514" w:rsidRPr="008547BB" w:rsidRDefault="00345514" w:rsidP="00345514">
      <w:pPr>
        <w:spacing w:after="200"/>
        <w:ind w:firstLine="540"/>
        <w:contextualSpacing/>
        <w:jc w:val="both"/>
        <w:rPr>
          <w:rFonts w:eastAsiaTheme="minorHAnsi"/>
          <w:lang w:eastAsia="en-US"/>
        </w:rPr>
      </w:pPr>
      <w:r w:rsidRPr="008547BB">
        <w:rPr>
          <w:rFonts w:eastAsiaTheme="minorHAnsi"/>
          <w:lang w:eastAsia="en-US"/>
        </w:rPr>
        <w:t>3.2.20.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трехдневный срок в течение действия гарантийного срока эксплуатации дорожного покрытия, но не менее 3 лет после проведения земляных работ.</w:t>
      </w:r>
    </w:p>
    <w:p w:rsidR="00345514" w:rsidRPr="008547BB" w:rsidRDefault="00345514" w:rsidP="00345514">
      <w:pPr>
        <w:pStyle w:val="ConsPlusNormal"/>
        <w:ind w:firstLine="540"/>
        <w:contextualSpacing/>
        <w:jc w:val="center"/>
        <w:rPr>
          <w:rFonts w:ascii="Times New Roman" w:eastAsia="Calibri" w:hAnsi="Times New Roman" w:cs="Times New Roman"/>
          <w:b/>
          <w:sz w:val="24"/>
          <w:szCs w:val="24"/>
          <w:lang w:eastAsia="en-US"/>
        </w:rPr>
      </w:pPr>
      <w:r w:rsidRPr="008547BB">
        <w:rPr>
          <w:rFonts w:ascii="Times New Roman" w:eastAsia="Calibri" w:hAnsi="Times New Roman" w:cs="Times New Roman"/>
          <w:b/>
          <w:sz w:val="24"/>
          <w:szCs w:val="24"/>
          <w:lang w:eastAsia="en-US"/>
        </w:rPr>
        <w:t xml:space="preserve">4. Особые требования к доступности городской среды для </w:t>
      </w:r>
      <w:proofErr w:type="spellStart"/>
      <w:r w:rsidRPr="008547BB">
        <w:rPr>
          <w:rFonts w:ascii="Times New Roman" w:eastAsia="Calibri" w:hAnsi="Times New Roman" w:cs="Times New Roman"/>
          <w:b/>
          <w:sz w:val="24"/>
          <w:szCs w:val="24"/>
          <w:lang w:eastAsia="en-US"/>
        </w:rPr>
        <w:t>маломобильных</w:t>
      </w:r>
      <w:proofErr w:type="spellEnd"/>
      <w:r w:rsidRPr="008547BB">
        <w:rPr>
          <w:rFonts w:ascii="Times New Roman" w:eastAsia="Calibri" w:hAnsi="Times New Roman" w:cs="Times New Roman"/>
          <w:b/>
          <w:sz w:val="24"/>
          <w:szCs w:val="24"/>
          <w:lang w:eastAsia="en-US"/>
        </w:rPr>
        <w:t xml:space="preserve"> групп населения</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4.1.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8547BB">
        <w:rPr>
          <w:bCs/>
        </w:rPr>
        <w:t>маломобильных</w:t>
      </w:r>
      <w:proofErr w:type="spellEnd"/>
      <w:r w:rsidRPr="008547BB">
        <w:rPr>
          <w:bCs/>
        </w:rPr>
        <w:t xml:space="preserve"> групп населения, </w:t>
      </w:r>
      <w:r w:rsidRPr="008547BB">
        <w:rPr>
          <w:rFonts w:eastAsia="Calibri"/>
          <w:lang w:eastAsia="en-US"/>
        </w:rPr>
        <w:t>в том числе</w:t>
      </w:r>
      <w:r w:rsidRPr="008547BB">
        <w:rPr>
          <w:bCs/>
        </w:rPr>
        <w:t xml:space="preserve"> оснащение этих объектов элементами и техническими средствами, способствующими передвижению </w:t>
      </w:r>
      <w:proofErr w:type="spellStart"/>
      <w:r w:rsidRPr="008547BB">
        <w:rPr>
          <w:bCs/>
        </w:rPr>
        <w:t>маломобильных</w:t>
      </w:r>
      <w:proofErr w:type="spellEnd"/>
      <w:r w:rsidRPr="008547BB">
        <w:rPr>
          <w:bCs/>
        </w:rPr>
        <w:t xml:space="preserve"> групп населения.</w:t>
      </w:r>
    </w:p>
    <w:p w:rsidR="00345514" w:rsidRPr="008547BB" w:rsidRDefault="00345514" w:rsidP="00345514">
      <w:pPr>
        <w:pStyle w:val="ConsPlusNormal"/>
        <w:ind w:firstLine="540"/>
        <w:contextualSpacing/>
        <w:jc w:val="both"/>
        <w:rPr>
          <w:rFonts w:ascii="Times New Roman" w:hAnsi="Times New Roman" w:cs="Times New Roman"/>
          <w:bCs/>
          <w:sz w:val="24"/>
          <w:szCs w:val="24"/>
        </w:rPr>
      </w:pPr>
      <w:r w:rsidRPr="008547BB">
        <w:rPr>
          <w:rFonts w:ascii="Times New Roman" w:hAnsi="Times New Roman" w:cs="Times New Roman"/>
          <w:bCs/>
          <w:sz w:val="24"/>
          <w:szCs w:val="24"/>
        </w:rPr>
        <w:t xml:space="preserve">4.2. Проектирование, строительство, установка технических средств и оборудования, способствующих передвижению </w:t>
      </w:r>
      <w:proofErr w:type="spellStart"/>
      <w:r w:rsidRPr="008547BB">
        <w:rPr>
          <w:rFonts w:ascii="Times New Roman" w:hAnsi="Times New Roman" w:cs="Times New Roman"/>
          <w:bCs/>
          <w:sz w:val="24"/>
          <w:szCs w:val="24"/>
        </w:rPr>
        <w:t>маломобильных</w:t>
      </w:r>
      <w:proofErr w:type="spellEnd"/>
      <w:r w:rsidRPr="008547BB">
        <w:rPr>
          <w:rFonts w:ascii="Times New Roman" w:hAnsi="Times New Roman" w:cs="Times New Roman"/>
          <w:bCs/>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p>
    <w:p w:rsidR="00345514" w:rsidRPr="008547BB" w:rsidRDefault="00345514" w:rsidP="00345514">
      <w:pPr>
        <w:pStyle w:val="ConsPlusNormal"/>
        <w:ind w:firstLine="540"/>
        <w:contextualSpacing/>
        <w:jc w:val="center"/>
        <w:rPr>
          <w:rFonts w:ascii="Times New Roman" w:hAnsi="Times New Roman" w:cs="Times New Roman"/>
          <w:color w:val="7030A0"/>
          <w:sz w:val="24"/>
          <w:szCs w:val="24"/>
        </w:rPr>
      </w:pPr>
      <w:r w:rsidRPr="008547BB">
        <w:rPr>
          <w:rFonts w:ascii="Times New Roman" w:eastAsia="Calibri" w:hAnsi="Times New Roman" w:cs="Times New Roman"/>
          <w:b/>
          <w:sz w:val="24"/>
          <w:szCs w:val="24"/>
          <w:lang w:eastAsia="en-US"/>
        </w:rPr>
        <w:t>5. Порядок содержания и эксплуатации объектов благоустройства</w:t>
      </w:r>
    </w:p>
    <w:p w:rsidR="00345514" w:rsidRPr="008547BB" w:rsidRDefault="00345514" w:rsidP="00345514">
      <w:pPr>
        <w:autoSpaceDE w:val="0"/>
        <w:autoSpaceDN w:val="0"/>
        <w:adjustRightInd w:val="0"/>
        <w:ind w:firstLine="540"/>
        <w:contextualSpacing/>
        <w:jc w:val="center"/>
        <w:rPr>
          <w:rFonts w:eastAsia="Calibri"/>
          <w:b/>
          <w:lang w:eastAsia="en-US"/>
        </w:rPr>
      </w:pPr>
      <w:r w:rsidRPr="008547BB">
        <w:rPr>
          <w:rFonts w:eastAsia="Calibri"/>
          <w:b/>
          <w:lang w:eastAsia="en-US"/>
        </w:rPr>
        <w:t>5.1. Уборка территории</w:t>
      </w:r>
    </w:p>
    <w:p w:rsidR="00345514" w:rsidRPr="008547BB" w:rsidRDefault="00345514" w:rsidP="00345514">
      <w:pPr>
        <w:autoSpaceDE w:val="0"/>
        <w:autoSpaceDN w:val="0"/>
        <w:adjustRightInd w:val="0"/>
        <w:ind w:firstLine="720"/>
        <w:contextualSpacing/>
        <w:jc w:val="both"/>
        <w:rPr>
          <w:lang w:eastAsia="en-US"/>
        </w:rPr>
      </w:pPr>
      <w:r w:rsidRPr="008547BB">
        <w:rPr>
          <w:bCs/>
        </w:rPr>
        <w:t xml:space="preserve">5.1.1. </w:t>
      </w:r>
      <w:proofErr w:type="gramStart"/>
      <w:r w:rsidRPr="008547BB">
        <w:rPr>
          <w:lang w:eastAsia="en-US"/>
        </w:rPr>
        <w:t xml:space="preserve">Уборка территории </w:t>
      </w:r>
      <w:r w:rsidRPr="008547BB">
        <w:rPr>
          <w:bCs/>
        </w:rPr>
        <w:t>Георгиевского сельсовета</w:t>
      </w:r>
      <w:r w:rsidRPr="008547BB">
        <w:rPr>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Pr="008547BB">
        <w:rPr>
          <w:bCs/>
        </w:rPr>
        <w:t>Георгиевского сельсовета</w:t>
      </w:r>
      <w:r w:rsidRPr="008547BB">
        <w:rPr>
          <w:lang w:eastAsia="en-US"/>
        </w:rPr>
        <w:t xml:space="preserve"> от грязи, отходов, снега и льда, иными мероприятиями в указанной сфере. </w:t>
      </w:r>
      <w:proofErr w:type="gramEnd"/>
    </w:p>
    <w:p w:rsidR="00345514" w:rsidRPr="008547BB" w:rsidRDefault="00345514" w:rsidP="00345514">
      <w:pPr>
        <w:autoSpaceDE w:val="0"/>
        <w:autoSpaceDN w:val="0"/>
        <w:adjustRightInd w:val="0"/>
        <w:ind w:firstLine="720"/>
        <w:contextualSpacing/>
        <w:jc w:val="both"/>
      </w:pPr>
      <w:r w:rsidRPr="008547BB">
        <w:t>5.1.2. Лица, ответственные за благоустройство, обязаны:</w:t>
      </w:r>
    </w:p>
    <w:p w:rsidR="00345514" w:rsidRPr="008547BB" w:rsidRDefault="00345514" w:rsidP="00345514">
      <w:pPr>
        <w:autoSpaceDE w:val="0"/>
        <w:autoSpaceDN w:val="0"/>
        <w:adjustRightInd w:val="0"/>
        <w:ind w:firstLine="720"/>
        <w:contextualSpacing/>
        <w:jc w:val="both"/>
        <w:rPr>
          <w:lang w:eastAsia="en-US"/>
        </w:rPr>
      </w:pPr>
      <w:r w:rsidRPr="008547BB">
        <w:t>обеспечивать качественную уборку закрепленных за ними объектов благоустройства и прилегающих к ним территорий;</w:t>
      </w:r>
    </w:p>
    <w:p w:rsidR="00345514" w:rsidRPr="008547BB" w:rsidRDefault="00345514" w:rsidP="00345514">
      <w:pPr>
        <w:ind w:firstLine="720"/>
        <w:contextualSpacing/>
        <w:jc w:val="both"/>
        <w:rPr>
          <w:lang w:eastAsia="en-US"/>
        </w:rPr>
      </w:pPr>
      <w:r w:rsidRPr="008547BB">
        <w:rPr>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8547BB">
        <w:rPr>
          <w:lang w:eastAsia="en-US"/>
        </w:rPr>
        <w:t>материалов</w:t>
      </w:r>
      <w:proofErr w:type="gramEnd"/>
      <w:r w:rsidRPr="008547BB">
        <w:rPr>
          <w:lang w:eastAsia="en-US"/>
        </w:rPr>
        <w:t xml:space="preserve"> размещаемых в непредназначенных для этого местах в течение дня с момента обнаружения.</w:t>
      </w:r>
    </w:p>
    <w:p w:rsidR="00345514" w:rsidRPr="008547BB" w:rsidRDefault="00345514" w:rsidP="00345514">
      <w:pPr>
        <w:ind w:firstLine="720"/>
        <w:contextualSpacing/>
        <w:jc w:val="both"/>
        <w:rPr>
          <w:bCs/>
        </w:rPr>
      </w:pPr>
      <w:r w:rsidRPr="008547BB">
        <w:rPr>
          <w:bCs/>
        </w:rPr>
        <w:lastRenderedPageBreak/>
        <w:t>5.1.3. На всей территории Георгиевского сельсовета юридические и физические лица должны соблюдать чистоту и поддерживать порядок.</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В целях обеспечения чистоты и порядка на территории</w:t>
      </w:r>
      <w:r w:rsidRPr="008547BB">
        <w:rPr>
          <w:i/>
          <w:lang w:eastAsia="en-US"/>
        </w:rPr>
        <w:t xml:space="preserve"> </w:t>
      </w:r>
      <w:r w:rsidRPr="008547BB">
        <w:rPr>
          <w:bCs/>
        </w:rPr>
        <w:t>Георгиевского сельсовета</w:t>
      </w:r>
      <w:r w:rsidRPr="008547BB">
        <w:rPr>
          <w:i/>
          <w:lang w:eastAsia="en-US"/>
        </w:rPr>
        <w:t xml:space="preserve"> </w:t>
      </w:r>
      <w:r w:rsidRPr="008547BB">
        <w:rPr>
          <w:lang w:eastAsia="en-US"/>
        </w:rPr>
        <w:t>запрещается:</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складировать у киосков, палаток, павильонов мелкорозничной торговли и магазинов тару и запас товаров;</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разводить открытый огонь в не установленных для этих целей местах;</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складировать отходы в местах, не предназначенных для этих целей;</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345514" w:rsidRPr="008547BB" w:rsidRDefault="00345514" w:rsidP="00345514">
      <w:pPr>
        <w:autoSpaceDE w:val="0"/>
        <w:autoSpaceDN w:val="0"/>
        <w:adjustRightInd w:val="0"/>
        <w:ind w:firstLine="720"/>
        <w:contextualSpacing/>
        <w:jc w:val="both"/>
        <w:outlineLvl w:val="2"/>
        <w:rPr>
          <w:bCs/>
        </w:rPr>
      </w:pPr>
      <w:r w:rsidRPr="008547BB">
        <w:rPr>
          <w:bCs/>
        </w:rPr>
        <w:t>5.1.4. На территории Георгиевского сельсовета запрещается складировать твердые коммунальные отходы производства и потребления в несанкционированных местах.</w:t>
      </w:r>
    </w:p>
    <w:p w:rsidR="00345514" w:rsidRPr="008547BB" w:rsidRDefault="00345514" w:rsidP="00345514">
      <w:pPr>
        <w:autoSpaceDE w:val="0"/>
        <w:autoSpaceDN w:val="0"/>
        <w:adjustRightInd w:val="0"/>
        <w:ind w:firstLine="720"/>
        <w:contextualSpacing/>
        <w:jc w:val="both"/>
        <w:outlineLvl w:val="2"/>
        <w:rPr>
          <w:bCs/>
        </w:rPr>
      </w:pPr>
      <w:r w:rsidRPr="008547BB">
        <w:rPr>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45514" w:rsidRPr="008547BB" w:rsidRDefault="00345514" w:rsidP="00345514">
      <w:pPr>
        <w:autoSpaceDE w:val="0"/>
        <w:autoSpaceDN w:val="0"/>
        <w:adjustRightInd w:val="0"/>
        <w:ind w:firstLine="720"/>
        <w:contextualSpacing/>
        <w:jc w:val="both"/>
        <w:rPr>
          <w:lang w:eastAsia="en-US"/>
        </w:rPr>
      </w:pPr>
      <w:r w:rsidRPr="008547BB">
        <w:rPr>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8547BB">
        <w:rPr>
          <w:lang w:eastAsia="en-US"/>
        </w:rPr>
        <w:t>лиц, ответственных за содержание объектов благоустройства</w:t>
      </w:r>
      <w:r w:rsidRPr="008547BB">
        <w:rPr>
          <w:bCs/>
        </w:rPr>
        <w:t xml:space="preserve"> на данной территории.</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5.1.5.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345514" w:rsidRPr="008547BB" w:rsidRDefault="00345514" w:rsidP="00345514">
      <w:pPr>
        <w:autoSpaceDE w:val="0"/>
        <w:autoSpaceDN w:val="0"/>
        <w:adjustRightInd w:val="0"/>
        <w:ind w:firstLine="720"/>
        <w:contextualSpacing/>
        <w:jc w:val="both"/>
        <w:rPr>
          <w:lang w:eastAsia="en-US"/>
        </w:rPr>
      </w:pPr>
      <w:r w:rsidRPr="008547BB">
        <w:rPr>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345514" w:rsidRPr="008547BB" w:rsidRDefault="00345514" w:rsidP="00345514">
      <w:pPr>
        <w:autoSpaceDE w:val="0"/>
        <w:autoSpaceDN w:val="0"/>
        <w:adjustRightInd w:val="0"/>
        <w:ind w:firstLine="720"/>
        <w:contextualSpacing/>
        <w:jc w:val="both"/>
        <w:rPr>
          <w:lang w:eastAsia="en-US"/>
        </w:rPr>
      </w:pPr>
      <w:r w:rsidRPr="008547BB">
        <w:rPr>
          <w:bCs/>
        </w:rPr>
        <w:t xml:space="preserve">5.1.6. Органами местного самоуправления обеспечивается </w:t>
      </w:r>
      <w:r w:rsidRPr="008547BB">
        <w:rPr>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45514" w:rsidRPr="008547BB" w:rsidRDefault="00345514" w:rsidP="00345514">
      <w:pPr>
        <w:autoSpaceDE w:val="0"/>
        <w:autoSpaceDN w:val="0"/>
        <w:adjustRightInd w:val="0"/>
        <w:ind w:firstLine="720"/>
        <w:contextualSpacing/>
        <w:jc w:val="both"/>
        <w:outlineLvl w:val="2"/>
        <w:rPr>
          <w:bCs/>
        </w:rPr>
      </w:pPr>
      <w:r w:rsidRPr="008547BB">
        <w:rPr>
          <w:bCs/>
        </w:rPr>
        <w:t>5.1.7. Для предотвращения засорения улиц, площадей, скверов и других общественных мест отходами производства и потребления устанавливаются урны.</w:t>
      </w:r>
    </w:p>
    <w:p w:rsidR="00345514" w:rsidRPr="008547BB" w:rsidRDefault="00345514" w:rsidP="00345514">
      <w:pPr>
        <w:autoSpaceDE w:val="0"/>
        <w:autoSpaceDN w:val="0"/>
        <w:adjustRightInd w:val="0"/>
        <w:ind w:firstLine="720"/>
        <w:contextualSpacing/>
        <w:jc w:val="both"/>
        <w:outlineLvl w:val="2"/>
        <w:rPr>
          <w:bCs/>
        </w:rPr>
      </w:pPr>
      <w:r w:rsidRPr="008547BB">
        <w:rPr>
          <w:bCs/>
        </w:rPr>
        <w:t xml:space="preserve">Установку урн и их очистку осуществляют лица, </w:t>
      </w:r>
      <w:r w:rsidRPr="008547BB">
        <w:rPr>
          <w:lang w:eastAsia="en-US"/>
        </w:rPr>
        <w:t>ответственные за содержание объектов благоустройства</w:t>
      </w:r>
      <w:r w:rsidRPr="008547BB">
        <w:rPr>
          <w:bCs/>
        </w:rPr>
        <w:t xml:space="preserve"> на соответствующей территории. </w:t>
      </w:r>
    </w:p>
    <w:p w:rsidR="00345514" w:rsidRPr="008547BB" w:rsidRDefault="00345514" w:rsidP="00345514">
      <w:pPr>
        <w:autoSpaceDE w:val="0"/>
        <w:autoSpaceDN w:val="0"/>
        <w:adjustRightInd w:val="0"/>
        <w:ind w:firstLine="720"/>
        <w:contextualSpacing/>
        <w:jc w:val="both"/>
        <w:outlineLvl w:val="2"/>
        <w:rPr>
          <w:bCs/>
        </w:rPr>
      </w:pPr>
      <w:r w:rsidRPr="008547BB">
        <w:rPr>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345514" w:rsidRPr="008547BB" w:rsidRDefault="00345514" w:rsidP="00345514">
      <w:pPr>
        <w:autoSpaceDE w:val="0"/>
        <w:autoSpaceDN w:val="0"/>
        <w:adjustRightInd w:val="0"/>
        <w:ind w:firstLine="720"/>
        <w:contextualSpacing/>
        <w:jc w:val="both"/>
        <w:rPr>
          <w:bCs/>
        </w:rPr>
      </w:pPr>
      <w:r w:rsidRPr="008547BB">
        <w:rPr>
          <w:bCs/>
        </w:rPr>
        <w:t>5.1.8. При уборке в ночное время должны быть обеспечены меры, предупреждающие шум.</w:t>
      </w:r>
    </w:p>
    <w:p w:rsidR="00345514" w:rsidRPr="008547BB" w:rsidRDefault="00345514" w:rsidP="00345514">
      <w:pPr>
        <w:autoSpaceDE w:val="0"/>
        <w:autoSpaceDN w:val="0"/>
        <w:adjustRightInd w:val="0"/>
        <w:ind w:firstLine="720"/>
        <w:contextualSpacing/>
        <w:jc w:val="both"/>
        <w:outlineLvl w:val="2"/>
        <w:rPr>
          <w:bCs/>
        </w:rPr>
      </w:pPr>
      <w:r w:rsidRPr="008547BB">
        <w:rPr>
          <w:bCs/>
        </w:rPr>
        <w:t>5.1.9.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Георгиевского сельсовета.</w:t>
      </w:r>
    </w:p>
    <w:p w:rsidR="00345514" w:rsidRDefault="00345514" w:rsidP="00345514">
      <w:pPr>
        <w:ind w:firstLine="720"/>
        <w:contextualSpacing/>
        <w:jc w:val="both"/>
        <w:rPr>
          <w:color w:val="000000"/>
        </w:rPr>
      </w:pPr>
      <w:r w:rsidRPr="008547BB">
        <w:rPr>
          <w:bCs/>
        </w:rPr>
        <w:t>Привлечение граждан к выполнению работ по уборке, благоустройству и озеленению территории Георгиевского сельсовета осуществляется на основании постановления администрации Георгиевского сельсовета</w:t>
      </w:r>
      <w:r w:rsidRPr="008547BB">
        <w:rPr>
          <w:color w:val="000000"/>
        </w:rPr>
        <w:t xml:space="preserve"> в порядке, предусмотренном действующим законодательством.</w:t>
      </w:r>
    </w:p>
    <w:p w:rsidR="00345514" w:rsidRDefault="00345514" w:rsidP="00345514">
      <w:pPr>
        <w:autoSpaceDE w:val="0"/>
        <w:autoSpaceDN w:val="0"/>
        <w:adjustRightInd w:val="0"/>
        <w:ind w:firstLine="540"/>
        <w:jc w:val="both"/>
        <w:outlineLvl w:val="2"/>
        <w:rPr>
          <w:bCs/>
        </w:rPr>
      </w:pPr>
      <w:r>
        <w:rPr>
          <w:color w:val="000000"/>
        </w:rPr>
        <w:t>5.1.10.</w:t>
      </w:r>
      <w:r>
        <w:rPr>
          <w:bCs/>
        </w:rPr>
        <w:t xml:space="preserve"> Запрещается складировать:</w:t>
      </w:r>
    </w:p>
    <w:p w:rsidR="00345514" w:rsidRDefault="00345514" w:rsidP="00345514">
      <w:pPr>
        <w:autoSpaceDE w:val="0"/>
        <w:autoSpaceDN w:val="0"/>
        <w:adjustRightInd w:val="0"/>
        <w:ind w:firstLine="540"/>
        <w:jc w:val="both"/>
        <w:outlineLvl w:val="2"/>
        <w:rPr>
          <w:bCs/>
        </w:rPr>
      </w:pPr>
      <w:r>
        <w:rPr>
          <w:bCs/>
        </w:rPr>
        <w:t>- твердое топливо (уголь) более 10 дней;</w:t>
      </w:r>
    </w:p>
    <w:p w:rsidR="00345514" w:rsidRDefault="00345514" w:rsidP="00345514">
      <w:pPr>
        <w:autoSpaceDE w:val="0"/>
        <w:autoSpaceDN w:val="0"/>
        <w:adjustRightInd w:val="0"/>
        <w:ind w:firstLine="540"/>
        <w:jc w:val="both"/>
        <w:outlineLvl w:val="2"/>
        <w:rPr>
          <w:bCs/>
        </w:rPr>
      </w:pPr>
      <w:r>
        <w:rPr>
          <w:bCs/>
        </w:rPr>
        <w:t>- отходы лесопиления (дрова, горбыль) более 15 дней;</w:t>
      </w:r>
    </w:p>
    <w:p w:rsidR="00345514" w:rsidRPr="003F18F9" w:rsidRDefault="00345514" w:rsidP="00345514">
      <w:pPr>
        <w:autoSpaceDE w:val="0"/>
        <w:autoSpaceDN w:val="0"/>
        <w:adjustRightInd w:val="0"/>
        <w:ind w:firstLine="540"/>
        <w:jc w:val="both"/>
        <w:outlineLvl w:val="2"/>
        <w:rPr>
          <w:bCs/>
        </w:rPr>
      </w:pPr>
      <w:proofErr w:type="gramStart"/>
      <w:r>
        <w:rPr>
          <w:bCs/>
        </w:rPr>
        <w:t>- строительные материалы (брус, доска, плаха, тес, шлакоблок, кирпич) более 30 дней.</w:t>
      </w:r>
      <w:proofErr w:type="gramEnd"/>
    </w:p>
    <w:p w:rsidR="00345514" w:rsidRPr="008547BB" w:rsidRDefault="00345514" w:rsidP="00345514">
      <w:pPr>
        <w:autoSpaceDE w:val="0"/>
        <w:autoSpaceDN w:val="0"/>
        <w:adjustRightInd w:val="0"/>
        <w:contextualSpacing/>
        <w:jc w:val="center"/>
        <w:outlineLvl w:val="2"/>
        <w:rPr>
          <w:b/>
          <w:bCs/>
        </w:rPr>
      </w:pPr>
      <w:r w:rsidRPr="008547BB">
        <w:rPr>
          <w:b/>
          <w:bCs/>
        </w:rPr>
        <w:lastRenderedPageBreak/>
        <w:t>5.2. Особенности уборки территории в весенне-летний период</w:t>
      </w:r>
    </w:p>
    <w:p w:rsidR="00345514" w:rsidRPr="008547BB" w:rsidRDefault="00345514" w:rsidP="00345514">
      <w:pPr>
        <w:autoSpaceDE w:val="0"/>
        <w:autoSpaceDN w:val="0"/>
        <w:adjustRightInd w:val="0"/>
        <w:ind w:firstLine="540"/>
        <w:contextualSpacing/>
        <w:jc w:val="both"/>
        <w:rPr>
          <w:bCs/>
        </w:rPr>
      </w:pPr>
      <w:r w:rsidRPr="008547BB">
        <w:rPr>
          <w:color w:val="000000"/>
        </w:rPr>
        <w:t xml:space="preserve">5.2.1. </w:t>
      </w:r>
      <w:r w:rsidRPr="008547BB">
        <w:rPr>
          <w:bCs/>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Pr>
          <w:bCs/>
        </w:rPr>
        <w:t>Георгиевского</w:t>
      </w:r>
      <w:r w:rsidRPr="008547BB">
        <w:rPr>
          <w:bCs/>
        </w:rPr>
        <w:t xml:space="preserve"> сельсовета период весенне-летний уборки может быть изменен.</w:t>
      </w:r>
    </w:p>
    <w:p w:rsidR="00345514" w:rsidRPr="008547BB" w:rsidRDefault="00345514" w:rsidP="00345514">
      <w:pPr>
        <w:autoSpaceDE w:val="0"/>
        <w:autoSpaceDN w:val="0"/>
        <w:adjustRightInd w:val="0"/>
        <w:ind w:firstLine="540"/>
        <w:contextualSpacing/>
        <w:jc w:val="both"/>
        <w:rPr>
          <w:bCs/>
        </w:rPr>
      </w:pPr>
      <w:r w:rsidRPr="008547BB">
        <w:rPr>
          <w:bCs/>
        </w:rPr>
        <w:t>5.2.2.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345514" w:rsidRPr="008547BB" w:rsidRDefault="00345514" w:rsidP="00345514">
      <w:pPr>
        <w:autoSpaceDE w:val="0"/>
        <w:autoSpaceDN w:val="0"/>
        <w:adjustRightInd w:val="0"/>
        <w:ind w:firstLine="540"/>
        <w:contextualSpacing/>
        <w:jc w:val="both"/>
        <w:rPr>
          <w:bCs/>
        </w:rPr>
      </w:pPr>
      <w:r w:rsidRPr="008547BB">
        <w:rPr>
          <w:bCs/>
        </w:rPr>
        <w:t>уборку и содержание газонов в парке и на иных земельных участках территории поселения;</w:t>
      </w:r>
    </w:p>
    <w:p w:rsidR="00345514" w:rsidRPr="008547BB" w:rsidRDefault="00345514" w:rsidP="00345514">
      <w:pPr>
        <w:autoSpaceDE w:val="0"/>
        <w:autoSpaceDN w:val="0"/>
        <w:adjustRightInd w:val="0"/>
        <w:ind w:firstLine="540"/>
        <w:contextualSpacing/>
        <w:jc w:val="both"/>
        <w:rPr>
          <w:bCs/>
          <w:lang w:eastAsia="en-US"/>
        </w:rPr>
      </w:pPr>
      <w:r w:rsidRPr="008547BB">
        <w:rPr>
          <w:bCs/>
        </w:rPr>
        <w:t>косьбу травы в зонах зеленых насаждений;</w:t>
      </w:r>
    </w:p>
    <w:p w:rsidR="00345514" w:rsidRPr="008547BB" w:rsidRDefault="00345514" w:rsidP="00345514">
      <w:pPr>
        <w:autoSpaceDE w:val="0"/>
        <w:autoSpaceDN w:val="0"/>
        <w:adjustRightInd w:val="0"/>
        <w:ind w:firstLine="540"/>
        <w:contextualSpacing/>
        <w:jc w:val="both"/>
        <w:rPr>
          <w:bCs/>
        </w:rPr>
      </w:pPr>
      <w:r w:rsidRPr="008547BB">
        <w:rPr>
          <w:bCs/>
        </w:rPr>
        <w:t>удаление отходов.</w:t>
      </w:r>
    </w:p>
    <w:p w:rsidR="00345514" w:rsidRPr="008547BB" w:rsidRDefault="00345514" w:rsidP="00345514">
      <w:pPr>
        <w:autoSpaceDE w:val="0"/>
        <w:autoSpaceDN w:val="0"/>
        <w:adjustRightInd w:val="0"/>
        <w:ind w:firstLine="540"/>
        <w:contextualSpacing/>
        <w:jc w:val="both"/>
      </w:pPr>
      <w:r w:rsidRPr="008547BB">
        <w:t>5.2.3. Косьба травы в зонах зеленых насаждений производится по мере необходимости, но не реже двух раз в месяц.</w:t>
      </w:r>
    </w:p>
    <w:p w:rsidR="00345514" w:rsidRPr="008547BB" w:rsidRDefault="00345514" w:rsidP="00345514">
      <w:pPr>
        <w:autoSpaceDE w:val="0"/>
        <w:autoSpaceDN w:val="0"/>
        <w:adjustRightInd w:val="0"/>
        <w:ind w:firstLine="540"/>
        <w:contextualSpacing/>
        <w:jc w:val="both"/>
      </w:pPr>
      <w:r w:rsidRPr="008547BB">
        <w:t xml:space="preserve">5.2.4. Для исключения </w:t>
      </w:r>
      <w:proofErr w:type="gramStart"/>
      <w:r w:rsidRPr="008547BB">
        <w:t>возникновения застоев дождевой воды крышки люков</w:t>
      </w:r>
      <w:proofErr w:type="gramEnd"/>
      <w:r w:rsidRPr="008547BB">
        <w:t xml:space="preserve"> и иные элементы ливневой канализации должны постоянно очищаться от отходов, листьев и других загрязнений.</w:t>
      </w:r>
    </w:p>
    <w:p w:rsidR="00345514" w:rsidRPr="008547BB" w:rsidRDefault="00345514" w:rsidP="00345514">
      <w:pPr>
        <w:autoSpaceDE w:val="0"/>
        <w:autoSpaceDN w:val="0"/>
        <w:adjustRightInd w:val="0"/>
        <w:ind w:firstLine="540"/>
        <w:contextualSpacing/>
        <w:jc w:val="both"/>
      </w:pPr>
      <w:r w:rsidRPr="008547BB">
        <w:t>5.2.5.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345514" w:rsidRPr="008547BB" w:rsidRDefault="00345514" w:rsidP="00345514">
      <w:pPr>
        <w:autoSpaceDE w:val="0"/>
        <w:autoSpaceDN w:val="0"/>
        <w:adjustRightInd w:val="0"/>
        <w:ind w:firstLine="540"/>
        <w:contextualSpacing/>
        <w:jc w:val="both"/>
      </w:pPr>
      <w:r w:rsidRPr="008547BB">
        <w:t>5.2.6. Во время листопада на территориях населенных пунктов должна осуществляться уборка и вывоз листьев.</w:t>
      </w:r>
    </w:p>
    <w:p w:rsidR="00345514" w:rsidRPr="008547BB" w:rsidRDefault="00345514" w:rsidP="00345514">
      <w:pPr>
        <w:autoSpaceDE w:val="0"/>
        <w:autoSpaceDN w:val="0"/>
        <w:adjustRightInd w:val="0"/>
        <w:ind w:firstLine="540"/>
        <w:contextualSpacing/>
        <w:jc w:val="both"/>
      </w:pPr>
      <w:r w:rsidRPr="008547BB">
        <w:t>5.2.7. При производстве летней уборки запрещается:</w:t>
      </w:r>
    </w:p>
    <w:p w:rsidR="00345514" w:rsidRPr="008547BB" w:rsidRDefault="00345514" w:rsidP="00345514">
      <w:pPr>
        <w:autoSpaceDE w:val="0"/>
        <w:autoSpaceDN w:val="0"/>
        <w:adjustRightInd w:val="0"/>
        <w:ind w:firstLine="540"/>
        <w:contextualSpacing/>
        <w:jc w:val="both"/>
      </w:pPr>
      <w:r w:rsidRPr="008547BB">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345514" w:rsidRPr="008547BB" w:rsidRDefault="00345514" w:rsidP="00345514">
      <w:pPr>
        <w:autoSpaceDE w:val="0"/>
        <w:autoSpaceDN w:val="0"/>
        <w:adjustRightInd w:val="0"/>
        <w:ind w:firstLine="540"/>
        <w:contextualSpacing/>
        <w:jc w:val="both"/>
      </w:pPr>
      <w:r w:rsidRPr="008547BB">
        <w:t>вывозить и складировать отходы на территории города в не предусмотренные для этих целей места;</w:t>
      </w:r>
    </w:p>
    <w:p w:rsidR="00345514" w:rsidRPr="008547BB" w:rsidRDefault="00345514" w:rsidP="00345514">
      <w:pPr>
        <w:autoSpaceDE w:val="0"/>
        <w:autoSpaceDN w:val="0"/>
        <w:adjustRightInd w:val="0"/>
        <w:ind w:firstLine="540"/>
        <w:contextualSpacing/>
        <w:jc w:val="both"/>
        <w:rPr>
          <w:rFonts w:eastAsia="Calibri"/>
          <w:bCs/>
          <w:lang w:eastAsia="en-US"/>
        </w:rPr>
      </w:pPr>
      <w:r w:rsidRPr="008547BB">
        <w:t>сжигать листву, иные отходы на территории города в не предусмотренных для этих целей местах.</w:t>
      </w:r>
    </w:p>
    <w:p w:rsidR="00345514" w:rsidRPr="008547BB" w:rsidRDefault="00345514" w:rsidP="00345514">
      <w:pPr>
        <w:autoSpaceDE w:val="0"/>
        <w:autoSpaceDN w:val="0"/>
        <w:adjustRightInd w:val="0"/>
        <w:contextualSpacing/>
        <w:jc w:val="center"/>
        <w:outlineLvl w:val="2"/>
        <w:rPr>
          <w:b/>
          <w:bCs/>
        </w:rPr>
      </w:pPr>
      <w:r w:rsidRPr="008547BB">
        <w:rPr>
          <w:b/>
          <w:bCs/>
        </w:rPr>
        <w:t>5.3. Особенности уборки территории в осенне-зимний период</w:t>
      </w:r>
    </w:p>
    <w:p w:rsidR="00345514" w:rsidRPr="008547BB" w:rsidRDefault="00345514" w:rsidP="00345514">
      <w:pPr>
        <w:autoSpaceDE w:val="0"/>
        <w:autoSpaceDN w:val="0"/>
        <w:adjustRightInd w:val="0"/>
        <w:ind w:firstLine="540"/>
        <w:contextualSpacing/>
        <w:jc w:val="both"/>
        <w:outlineLvl w:val="2"/>
        <w:rPr>
          <w:bCs/>
        </w:rPr>
      </w:pPr>
      <w:r w:rsidRPr="008547BB">
        <w:rPr>
          <w:bCs/>
        </w:rPr>
        <w:t>5.3.1. Осенне-зимняя уборка территории в соответствии с погодными условиями по Постановлению Главы Георгиевского сельсовета предусматривает уборку и вывоз мусора, снега и льда.</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В зависимости от климатических условий постановлением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 xml:space="preserve"> период осенне-зимней уборки может быть изменен.</w:t>
      </w:r>
    </w:p>
    <w:p w:rsidR="00345514" w:rsidRPr="008547BB" w:rsidRDefault="00345514" w:rsidP="00345514">
      <w:pPr>
        <w:autoSpaceDE w:val="0"/>
        <w:autoSpaceDN w:val="0"/>
        <w:adjustRightInd w:val="0"/>
        <w:ind w:firstLine="540"/>
        <w:contextualSpacing/>
        <w:jc w:val="both"/>
        <w:outlineLvl w:val="2"/>
        <w:rPr>
          <w:bCs/>
        </w:rPr>
      </w:pPr>
      <w:r w:rsidRPr="008547BB">
        <w:rPr>
          <w:bCs/>
        </w:rPr>
        <w:t>5.3.2. Укладка свежевыпавшего снега в валы и кучи разрешатся на всех улицах, площадях, набережных и скверах с последующей вывозкой.</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Складирование снега на территории зеленых насаждений, если это наносит ущерб зеленым насаждениям, запрещается.</w:t>
      </w:r>
    </w:p>
    <w:p w:rsidR="00345514" w:rsidRPr="008547BB" w:rsidRDefault="00345514" w:rsidP="00345514">
      <w:pPr>
        <w:autoSpaceDE w:val="0"/>
        <w:autoSpaceDN w:val="0"/>
        <w:adjustRightInd w:val="0"/>
        <w:ind w:firstLine="540"/>
        <w:contextualSpacing/>
        <w:jc w:val="both"/>
        <w:outlineLvl w:val="2"/>
        <w:rPr>
          <w:bCs/>
        </w:rPr>
      </w:pPr>
      <w:r w:rsidRPr="008547BB">
        <w:rPr>
          <w:bCs/>
        </w:rPr>
        <w:t>5.3.3.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345514" w:rsidRPr="008547BB" w:rsidRDefault="00345514" w:rsidP="00345514">
      <w:pPr>
        <w:autoSpaceDE w:val="0"/>
        <w:autoSpaceDN w:val="0"/>
        <w:adjustRightInd w:val="0"/>
        <w:ind w:firstLine="540"/>
        <w:contextualSpacing/>
        <w:jc w:val="both"/>
        <w:outlineLvl w:val="2"/>
        <w:rPr>
          <w:bCs/>
        </w:rPr>
      </w:pPr>
      <w:r w:rsidRPr="008547BB">
        <w:rPr>
          <w:bCs/>
        </w:rPr>
        <w:t>5.3.4.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45514" w:rsidRPr="008547BB" w:rsidRDefault="00345514" w:rsidP="00345514">
      <w:pPr>
        <w:autoSpaceDE w:val="0"/>
        <w:autoSpaceDN w:val="0"/>
        <w:adjustRightInd w:val="0"/>
        <w:ind w:firstLine="540"/>
        <w:contextualSpacing/>
        <w:jc w:val="both"/>
        <w:outlineLvl w:val="2"/>
        <w:rPr>
          <w:bCs/>
        </w:rPr>
      </w:pPr>
      <w:r w:rsidRPr="008547BB">
        <w:rPr>
          <w:bCs/>
        </w:rPr>
        <w:t>Снег, сброшенный с крыш, подлежит немедленному вывозу.</w:t>
      </w:r>
    </w:p>
    <w:p w:rsidR="00345514" w:rsidRPr="008547BB" w:rsidRDefault="00345514" w:rsidP="00345514">
      <w:pPr>
        <w:autoSpaceDE w:val="0"/>
        <w:autoSpaceDN w:val="0"/>
        <w:adjustRightInd w:val="0"/>
        <w:ind w:firstLine="540"/>
        <w:contextualSpacing/>
        <w:jc w:val="both"/>
        <w:outlineLvl w:val="2"/>
        <w:rPr>
          <w:bCs/>
        </w:rPr>
      </w:pPr>
      <w:r w:rsidRPr="008547BB">
        <w:rPr>
          <w:bCs/>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5.3.5. Вывоз снега разрешается только на специально отведенные места отвала, установленные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bCs/>
        </w:rPr>
        <w:lastRenderedPageBreak/>
        <w:t xml:space="preserve">5.3.6. Уборка и вывозка снега и льда с улиц, производится с начала снегопада и осуществляется, в первую очередь, </w:t>
      </w:r>
      <w:r w:rsidRPr="008547BB">
        <w:rPr>
          <w:rFonts w:eastAsia="Calibri"/>
          <w:lang w:eastAsia="en-US"/>
        </w:rPr>
        <w:t>с улиц по которым осуществляется школьный подвоз, для обеспечения бесперебойного движения транспорта во избежание наката.</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bCs/>
        </w:rPr>
        <w:t>5.3.7.</w:t>
      </w:r>
      <w:r w:rsidRPr="008547BB">
        <w:rPr>
          <w:rFonts w:eastAsia="Calibri"/>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8547BB">
        <w:rPr>
          <w:rFonts w:eastAsia="Calibri"/>
          <w:lang w:eastAsia="en-US"/>
        </w:rPr>
        <w:t>прибордюрных</w:t>
      </w:r>
      <w:proofErr w:type="spellEnd"/>
      <w:r w:rsidRPr="008547BB">
        <w:rPr>
          <w:rFonts w:eastAsia="Calibri"/>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xml:space="preserve">5.3.8. Физическим и юридическим лицам при осуществлении уборки прилегающей территории (к домам, зданиям сооружениям) запрещается сброс (складирование) снега на проезжей части дорог, улиц, тротуарах. </w:t>
      </w:r>
    </w:p>
    <w:p w:rsidR="00345514" w:rsidRPr="008547BB" w:rsidRDefault="00345514" w:rsidP="00345514">
      <w:pPr>
        <w:autoSpaceDE w:val="0"/>
        <w:autoSpaceDN w:val="0"/>
        <w:adjustRightInd w:val="0"/>
        <w:ind w:firstLine="540"/>
        <w:contextualSpacing/>
        <w:jc w:val="center"/>
        <w:rPr>
          <w:rFonts w:eastAsia="Calibri"/>
          <w:b/>
          <w:lang w:eastAsia="en-US"/>
        </w:rPr>
      </w:pPr>
      <w:r w:rsidRPr="008547BB">
        <w:rPr>
          <w:rFonts w:eastAsia="Calibri"/>
          <w:b/>
          <w:lang w:eastAsia="en-US"/>
        </w:rPr>
        <w:t>5.4. Порядок содержания элементов благоустройства</w:t>
      </w:r>
    </w:p>
    <w:p w:rsidR="00345514" w:rsidRPr="008547BB" w:rsidRDefault="00345514" w:rsidP="00345514">
      <w:pPr>
        <w:autoSpaceDE w:val="0"/>
        <w:autoSpaceDN w:val="0"/>
        <w:adjustRightInd w:val="0"/>
        <w:ind w:firstLine="540"/>
        <w:contextualSpacing/>
        <w:jc w:val="both"/>
      </w:pPr>
      <w:r w:rsidRPr="008547BB">
        <w:t>5.4.1.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45514" w:rsidRPr="008547BB" w:rsidRDefault="00345514" w:rsidP="00345514">
      <w:pPr>
        <w:autoSpaceDE w:val="0"/>
        <w:autoSpaceDN w:val="0"/>
        <w:adjustRightInd w:val="0"/>
        <w:ind w:firstLine="540"/>
        <w:contextualSpacing/>
        <w:jc w:val="both"/>
        <w:outlineLvl w:val="2"/>
        <w:rPr>
          <w:bCs/>
        </w:rPr>
      </w:pPr>
      <w:r w:rsidRPr="008547BB">
        <w:rPr>
          <w:bCs/>
        </w:rPr>
        <w:t>5.4.2.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345514" w:rsidRPr="008547BB" w:rsidRDefault="00345514" w:rsidP="00345514">
      <w:pPr>
        <w:autoSpaceDE w:val="0"/>
        <w:autoSpaceDN w:val="0"/>
        <w:adjustRightInd w:val="0"/>
        <w:ind w:firstLine="540"/>
        <w:contextualSpacing/>
        <w:jc w:val="both"/>
        <w:outlineLvl w:val="2"/>
        <w:rPr>
          <w:bCs/>
        </w:rPr>
      </w:pPr>
      <w:r w:rsidRPr="008547BB">
        <w:rPr>
          <w:bCs/>
        </w:rPr>
        <w:t>5.4.3.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345514" w:rsidRPr="008547BB" w:rsidRDefault="00345514" w:rsidP="00345514">
      <w:pPr>
        <w:autoSpaceDE w:val="0"/>
        <w:autoSpaceDN w:val="0"/>
        <w:adjustRightInd w:val="0"/>
        <w:ind w:firstLine="540"/>
        <w:contextualSpacing/>
        <w:jc w:val="both"/>
        <w:outlineLvl w:val="2"/>
        <w:rPr>
          <w:bCs/>
        </w:rPr>
      </w:pPr>
      <w:r w:rsidRPr="008547BB">
        <w:rPr>
          <w:bCs/>
        </w:rPr>
        <w:t>Проезды должны выходить на второстепенные улицы и оборудоваться шлагбаумами или воротами.</w:t>
      </w:r>
    </w:p>
    <w:p w:rsidR="00345514" w:rsidRPr="008547BB" w:rsidRDefault="00345514" w:rsidP="00345514">
      <w:pPr>
        <w:autoSpaceDE w:val="0"/>
        <w:autoSpaceDN w:val="0"/>
        <w:adjustRightInd w:val="0"/>
        <w:ind w:firstLine="540"/>
        <w:contextualSpacing/>
        <w:jc w:val="both"/>
        <w:outlineLvl w:val="2"/>
        <w:rPr>
          <w:bCs/>
        </w:rPr>
      </w:pPr>
      <w:r w:rsidRPr="008547BB">
        <w:rPr>
          <w:bCs/>
        </w:rPr>
        <w:t>На строительных площадках должны быть предусмотрены у каждого выезда оборудованием для очистки колес транспортных средств.</w:t>
      </w:r>
    </w:p>
    <w:p w:rsidR="00345514" w:rsidRPr="008547BB" w:rsidRDefault="00345514" w:rsidP="00345514">
      <w:pPr>
        <w:autoSpaceDE w:val="0"/>
        <w:autoSpaceDN w:val="0"/>
        <w:adjustRightInd w:val="0"/>
        <w:ind w:firstLine="540"/>
        <w:contextualSpacing/>
        <w:jc w:val="both"/>
        <w:outlineLvl w:val="2"/>
        <w:rPr>
          <w:bCs/>
        </w:rPr>
      </w:pPr>
      <w:r w:rsidRPr="008547BB">
        <w:rPr>
          <w:bCs/>
        </w:rPr>
        <w:t>5.4.4. Физические или юридические лица при содержании малых архитектурных форм производят их ремонт и окраску.</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5.4.5. </w:t>
      </w:r>
      <w:proofErr w:type="gramStart"/>
      <w:r w:rsidRPr="008547BB">
        <w:rPr>
          <w:bCs/>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roofErr w:type="gramEnd"/>
    </w:p>
    <w:p w:rsidR="00345514" w:rsidRPr="008547BB" w:rsidRDefault="00345514" w:rsidP="00345514">
      <w:pPr>
        <w:autoSpaceDE w:val="0"/>
        <w:autoSpaceDN w:val="0"/>
        <w:adjustRightInd w:val="0"/>
        <w:ind w:firstLine="540"/>
        <w:contextualSpacing/>
        <w:jc w:val="both"/>
        <w:outlineLvl w:val="2"/>
        <w:rPr>
          <w:bCs/>
        </w:rPr>
      </w:pPr>
      <w:r w:rsidRPr="008547BB">
        <w:rPr>
          <w:bCs/>
        </w:rPr>
        <w:t>5.4.6.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345514" w:rsidRPr="008547BB" w:rsidRDefault="00345514" w:rsidP="00345514">
      <w:pPr>
        <w:autoSpaceDE w:val="0"/>
        <w:autoSpaceDN w:val="0"/>
        <w:adjustRightInd w:val="0"/>
        <w:ind w:firstLine="540"/>
        <w:contextualSpacing/>
        <w:jc w:val="both"/>
        <w:outlineLvl w:val="2"/>
        <w:rPr>
          <w:bCs/>
        </w:rPr>
      </w:pPr>
      <w:r w:rsidRPr="008547BB">
        <w:rPr>
          <w:bCs/>
        </w:rPr>
        <w:t>5.4.7. Эксплуатация зданий и сооружений, их ремонт производится в соответствии с установленными правилами и нормами технической эксплуатации.</w:t>
      </w:r>
    </w:p>
    <w:p w:rsidR="00345514" w:rsidRPr="008547BB" w:rsidRDefault="00345514" w:rsidP="00345514">
      <w:pPr>
        <w:autoSpaceDE w:val="0"/>
        <w:autoSpaceDN w:val="0"/>
        <w:adjustRightInd w:val="0"/>
        <w:ind w:firstLine="540"/>
        <w:contextualSpacing/>
        <w:jc w:val="both"/>
        <w:outlineLvl w:val="2"/>
        <w:rPr>
          <w:bCs/>
        </w:rPr>
      </w:pPr>
      <w:r w:rsidRPr="008547BB">
        <w:rPr>
          <w:bCs/>
        </w:rPr>
        <w:t>5.4.8.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8547BB">
        <w:rPr>
          <w:rFonts w:eastAsia="Calibri"/>
          <w:lang w:eastAsia="en-US"/>
        </w:rPr>
        <w:t xml:space="preserve">администрацией </w:t>
      </w:r>
      <w:r>
        <w:rPr>
          <w:rFonts w:eastAsia="Calibri"/>
          <w:lang w:eastAsia="en-US"/>
        </w:rPr>
        <w:t>Георгиевского</w:t>
      </w:r>
      <w:r w:rsidRPr="008547BB">
        <w:rPr>
          <w:rFonts w:eastAsia="Calibri"/>
          <w:lang w:eastAsia="en-US"/>
        </w:rPr>
        <w:t xml:space="preserve"> сельсовета</w:t>
      </w:r>
    </w:p>
    <w:p w:rsidR="00345514" w:rsidRPr="008547BB" w:rsidRDefault="00345514" w:rsidP="00345514">
      <w:pPr>
        <w:autoSpaceDE w:val="0"/>
        <w:autoSpaceDN w:val="0"/>
        <w:adjustRightInd w:val="0"/>
        <w:ind w:firstLine="540"/>
        <w:contextualSpacing/>
        <w:jc w:val="both"/>
        <w:outlineLvl w:val="2"/>
        <w:rPr>
          <w:bCs/>
        </w:rPr>
      </w:pPr>
      <w:r w:rsidRPr="008547BB">
        <w:rPr>
          <w:bCs/>
        </w:rPr>
        <w:lastRenderedPageBreak/>
        <w:t xml:space="preserve">5.4.10.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p>
    <w:p w:rsidR="00345514" w:rsidRPr="008547BB" w:rsidRDefault="00345514" w:rsidP="00345514">
      <w:pPr>
        <w:autoSpaceDE w:val="0"/>
        <w:autoSpaceDN w:val="0"/>
        <w:adjustRightInd w:val="0"/>
        <w:ind w:firstLine="540"/>
        <w:contextualSpacing/>
        <w:jc w:val="both"/>
        <w:outlineLvl w:val="2"/>
        <w:rPr>
          <w:bCs/>
        </w:rPr>
      </w:pPr>
      <w:r w:rsidRPr="008547BB">
        <w:rPr>
          <w:bCs/>
        </w:rPr>
        <w:t>5.4.11.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45514" w:rsidRPr="008547BB" w:rsidRDefault="00345514" w:rsidP="00345514">
      <w:pPr>
        <w:autoSpaceDE w:val="0"/>
        <w:autoSpaceDN w:val="0"/>
        <w:adjustRightInd w:val="0"/>
        <w:ind w:firstLine="540"/>
        <w:contextualSpacing/>
        <w:jc w:val="both"/>
        <w:outlineLvl w:val="2"/>
        <w:rPr>
          <w:bCs/>
        </w:rPr>
      </w:pPr>
      <w:r w:rsidRPr="008547BB">
        <w:t xml:space="preserve">5.4.12. </w:t>
      </w:r>
      <w:r w:rsidRPr="008547BB">
        <w:rPr>
          <w:bCs/>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345514" w:rsidRPr="008547BB" w:rsidRDefault="00345514" w:rsidP="00345514">
      <w:pPr>
        <w:autoSpaceDE w:val="0"/>
        <w:autoSpaceDN w:val="0"/>
        <w:adjustRightInd w:val="0"/>
        <w:ind w:firstLine="540"/>
        <w:contextualSpacing/>
        <w:jc w:val="center"/>
        <w:rPr>
          <w:rFonts w:eastAsia="Calibri"/>
          <w:color w:val="FF0000"/>
          <w:lang w:eastAsia="en-US"/>
        </w:rPr>
      </w:pPr>
      <w:r w:rsidRPr="008547BB">
        <w:rPr>
          <w:rFonts w:eastAsia="Calibri"/>
          <w:b/>
          <w:lang w:eastAsia="en-US"/>
        </w:rPr>
        <w:t>5.5. Работы по озеленению территории и содержанию зеленых насаждений</w:t>
      </w:r>
    </w:p>
    <w:p w:rsidR="00345514" w:rsidRPr="008547BB" w:rsidRDefault="00345514" w:rsidP="00345514">
      <w:pPr>
        <w:autoSpaceDE w:val="0"/>
        <w:autoSpaceDN w:val="0"/>
        <w:adjustRightInd w:val="0"/>
        <w:ind w:firstLine="539"/>
        <w:contextualSpacing/>
        <w:jc w:val="both"/>
        <w:rPr>
          <w:rFonts w:eastAsia="Calibri"/>
          <w:lang w:eastAsia="en-US"/>
        </w:rPr>
      </w:pPr>
      <w:r w:rsidRPr="008547BB">
        <w:rPr>
          <w:rFonts w:eastAsia="Calibri"/>
          <w:lang w:eastAsia="en-US"/>
        </w:rPr>
        <w:t>5.5.1.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администрации Георгиевского сельсовета.</w:t>
      </w:r>
    </w:p>
    <w:p w:rsidR="00345514" w:rsidRPr="008547BB" w:rsidRDefault="00345514" w:rsidP="00345514">
      <w:pPr>
        <w:autoSpaceDE w:val="0"/>
        <w:autoSpaceDN w:val="0"/>
        <w:adjustRightInd w:val="0"/>
        <w:ind w:firstLine="539"/>
        <w:contextualSpacing/>
        <w:jc w:val="both"/>
        <w:rPr>
          <w:rFonts w:eastAsia="Calibri"/>
          <w:lang w:eastAsia="en-US"/>
        </w:rPr>
      </w:pPr>
      <w:r w:rsidRPr="008547BB">
        <w:rPr>
          <w:bCs/>
        </w:rPr>
        <w:t xml:space="preserve">Соответствующие работы осуществляются по договорам с </w:t>
      </w:r>
      <w:r w:rsidRPr="008547BB">
        <w:rPr>
          <w:rFonts w:eastAsia="Calibri"/>
          <w:lang w:eastAsia="en-US"/>
        </w:rPr>
        <w:t>администрации Георгиевского сельсовета</w:t>
      </w:r>
      <w:r w:rsidRPr="008547BB">
        <w:rPr>
          <w:bCs/>
        </w:rPr>
        <w:t xml:space="preserve"> в пределах средств, предусмотренных в бюджете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 xml:space="preserve"> на эти цели.</w:t>
      </w:r>
    </w:p>
    <w:p w:rsidR="00345514" w:rsidRPr="008547BB" w:rsidRDefault="00345514" w:rsidP="00345514">
      <w:pPr>
        <w:autoSpaceDE w:val="0"/>
        <w:autoSpaceDN w:val="0"/>
        <w:adjustRightInd w:val="0"/>
        <w:ind w:firstLine="539"/>
        <w:contextualSpacing/>
        <w:jc w:val="both"/>
        <w:rPr>
          <w:rFonts w:eastAsia="Calibri"/>
          <w:lang w:eastAsia="en-US"/>
        </w:rPr>
      </w:pPr>
      <w:r w:rsidRPr="008547BB">
        <w:rPr>
          <w:rFonts w:eastAsia="Calibri"/>
          <w:lang w:eastAsia="en-US"/>
        </w:rPr>
        <w:t xml:space="preserve">5.5.2. </w:t>
      </w:r>
      <w:r w:rsidRPr="008547BB">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xml:space="preserve">5.5.3.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Pr>
          <w:rFonts w:eastAsia="Calibri"/>
          <w:lang w:eastAsia="en-US"/>
        </w:rPr>
        <w:t>Георгиевского</w:t>
      </w:r>
      <w:r w:rsidRPr="008547BB">
        <w:rPr>
          <w:rFonts w:eastAsia="Calibri"/>
          <w:lang w:eastAsia="en-US"/>
        </w:rPr>
        <w:t xml:space="preserve"> сельсовета.</w:t>
      </w:r>
    </w:p>
    <w:p w:rsidR="00345514" w:rsidRPr="008547BB" w:rsidRDefault="00345514" w:rsidP="00345514">
      <w:pPr>
        <w:autoSpaceDE w:val="0"/>
        <w:autoSpaceDN w:val="0"/>
        <w:adjustRightInd w:val="0"/>
        <w:ind w:firstLine="539"/>
        <w:contextualSpacing/>
        <w:jc w:val="both"/>
        <w:rPr>
          <w:rFonts w:eastAsia="Calibri"/>
          <w:lang w:eastAsia="en-US"/>
        </w:rPr>
      </w:pPr>
      <w:r w:rsidRPr="008547BB">
        <w:rPr>
          <w:rFonts w:eastAsia="Calibri"/>
          <w:lang w:eastAsia="en-US"/>
        </w:rPr>
        <w:t>5.5.4. Лицам, ответственным за озеленение и содержание зеленых насаждений на соответствующей территории, необходимо:</w:t>
      </w:r>
    </w:p>
    <w:p w:rsidR="00345514" w:rsidRPr="008547BB" w:rsidRDefault="00345514" w:rsidP="00345514">
      <w:pPr>
        <w:autoSpaceDE w:val="0"/>
        <w:autoSpaceDN w:val="0"/>
        <w:adjustRightInd w:val="0"/>
        <w:ind w:firstLine="539"/>
        <w:contextualSpacing/>
        <w:jc w:val="both"/>
        <w:rPr>
          <w:rFonts w:eastAsia="Calibri"/>
          <w:lang w:eastAsia="en-US"/>
        </w:rPr>
      </w:pPr>
      <w:r w:rsidRPr="008547BB">
        <w:rPr>
          <w:rFonts w:eastAsia="Calibr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45514" w:rsidRPr="008547BB" w:rsidRDefault="00345514" w:rsidP="00345514">
      <w:pPr>
        <w:autoSpaceDE w:val="0"/>
        <w:autoSpaceDN w:val="0"/>
        <w:adjustRightInd w:val="0"/>
        <w:ind w:firstLine="539"/>
        <w:contextualSpacing/>
        <w:jc w:val="both"/>
        <w:rPr>
          <w:rFonts w:eastAsia="Calibri"/>
          <w:lang w:eastAsia="en-US"/>
        </w:rPr>
      </w:pPr>
      <w:r w:rsidRPr="008547BB">
        <w:rPr>
          <w:rFonts w:eastAsia="Calibr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45514" w:rsidRPr="008547BB" w:rsidRDefault="00345514" w:rsidP="00345514">
      <w:pPr>
        <w:autoSpaceDE w:val="0"/>
        <w:autoSpaceDN w:val="0"/>
        <w:adjustRightInd w:val="0"/>
        <w:ind w:firstLine="539"/>
        <w:contextualSpacing/>
        <w:jc w:val="both"/>
        <w:rPr>
          <w:rFonts w:eastAsia="Calibri"/>
          <w:lang w:eastAsia="en-US"/>
        </w:rPr>
      </w:pPr>
      <w:r w:rsidRPr="008547BB">
        <w:rPr>
          <w:rFonts w:eastAsia="Calibr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45514" w:rsidRPr="008547BB" w:rsidRDefault="00345514" w:rsidP="00345514">
      <w:pPr>
        <w:autoSpaceDE w:val="0"/>
        <w:autoSpaceDN w:val="0"/>
        <w:adjustRightInd w:val="0"/>
        <w:ind w:firstLine="539"/>
        <w:contextualSpacing/>
        <w:jc w:val="both"/>
        <w:rPr>
          <w:rFonts w:eastAsia="Calibri"/>
          <w:lang w:eastAsia="en-US"/>
        </w:rPr>
      </w:pPr>
      <w:r w:rsidRPr="008547BB">
        <w:rPr>
          <w:rFonts w:eastAsia="Calibri"/>
          <w:lang w:eastAsia="en-US"/>
        </w:rPr>
        <w:t>- проводить своевременный ремонт ограждений зеленых насаждений.</w:t>
      </w:r>
    </w:p>
    <w:p w:rsidR="00345514" w:rsidRPr="008547BB" w:rsidRDefault="00345514" w:rsidP="00345514">
      <w:pPr>
        <w:autoSpaceDE w:val="0"/>
        <w:autoSpaceDN w:val="0"/>
        <w:adjustRightInd w:val="0"/>
        <w:ind w:firstLine="540"/>
        <w:contextualSpacing/>
        <w:jc w:val="both"/>
        <w:outlineLvl w:val="2"/>
        <w:rPr>
          <w:bCs/>
        </w:rPr>
      </w:pPr>
      <w:r w:rsidRPr="008547BB">
        <w:rPr>
          <w:bCs/>
        </w:rPr>
        <w:t>5.5.5. Запрещается на площадях зеленых насаждений:</w:t>
      </w:r>
    </w:p>
    <w:p w:rsidR="00345514" w:rsidRPr="008547BB" w:rsidRDefault="00345514" w:rsidP="00345514">
      <w:pPr>
        <w:autoSpaceDE w:val="0"/>
        <w:autoSpaceDN w:val="0"/>
        <w:adjustRightInd w:val="0"/>
        <w:ind w:firstLine="540"/>
        <w:contextualSpacing/>
        <w:jc w:val="both"/>
        <w:outlineLvl w:val="2"/>
        <w:rPr>
          <w:bCs/>
        </w:rPr>
      </w:pPr>
      <w:r w:rsidRPr="008547BB">
        <w:rPr>
          <w:bCs/>
        </w:rPr>
        <w:t>- ходить и лежать на газонах и в молодых лесных посадках;</w:t>
      </w:r>
    </w:p>
    <w:p w:rsidR="00345514" w:rsidRPr="008547BB" w:rsidRDefault="00345514" w:rsidP="00345514">
      <w:pPr>
        <w:autoSpaceDE w:val="0"/>
        <w:autoSpaceDN w:val="0"/>
        <w:adjustRightInd w:val="0"/>
        <w:ind w:firstLine="540"/>
        <w:contextualSpacing/>
        <w:jc w:val="both"/>
        <w:outlineLvl w:val="2"/>
        <w:rPr>
          <w:bCs/>
        </w:rPr>
      </w:pPr>
      <w:r w:rsidRPr="008547BB">
        <w:rPr>
          <w:bCs/>
        </w:rPr>
        <w:t>- ломать деревья, кустарники, сучья и ветви, срывать листья и цветы, сбивать и собирать плоды;</w:t>
      </w:r>
    </w:p>
    <w:p w:rsidR="00345514" w:rsidRPr="008547BB" w:rsidRDefault="00345514" w:rsidP="00345514">
      <w:pPr>
        <w:autoSpaceDE w:val="0"/>
        <w:autoSpaceDN w:val="0"/>
        <w:adjustRightInd w:val="0"/>
        <w:ind w:firstLine="540"/>
        <w:contextualSpacing/>
        <w:jc w:val="both"/>
        <w:outlineLvl w:val="2"/>
        <w:rPr>
          <w:bCs/>
        </w:rPr>
      </w:pPr>
      <w:r w:rsidRPr="008547BB">
        <w:rPr>
          <w:bCs/>
        </w:rPr>
        <w:t>- разбивать палатки и разводить костры;</w:t>
      </w:r>
    </w:p>
    <w:p w:rsidR="00345514" w:rsidRPr="008547BB" w:rsidRDefault="00345514" w:rsidP="00345514">
      <w:pPr>
        <w:autoSpaceDE w:val="0"/>
        <w:autoSpaceDN w:val="0"/>
        <w:adjustRightInd w:val="0"/>
        <w:ind w:firstLine="540"/>
        <w:contextualSpacing/>
        <w:jc w:val="both"/>
        <w:outlineLvl w:val="2"/>
        <w:rPr>
          <w:bCs/>
        </w:rPr>
      </w:pPr>
      <w:r w:rsidRPr="008547BB">
        <w:rPr>
          <w:bCs/>
        </w:rPr>
        <w:t>- засорять газоны, цветники, дорожки и водоемы;</w:t>
      </w:r>
    </w:p>
    <w:p w:rsidR="00345514" w:rsidRPr="008547BB" w:rsidRDefault="00345514" w:rsidP="00345514">
      <w:pPr>
        <w:autoSpaceDE w:val="0"/>
        <w:autoSpaceDN w:val="0"/>
        <w:adjustRightInd w:val="0"/>
        <w:ind w:firstLine="540"/>
        <w:contextualSpacing/>
        <w:jc w:val="both"/>
        <w:outlineLvl w:val="2"/>
        <w:rPr>
          <w:bCs/>
        </w:rPr>
      </w:pPr>
      <w:r w:rsidRPr="008547BB">
        <w:rPr>
          <w:bCs/>
        </w:rPr>
        <w:t>- портить скульптуры, скамейки, ограды;</w:t>
      </w:r>
    </w:p>
    <w:p w:rsidR="00345514" w:rsidRPr="008547BB" w:rsidRDefault="00345514" w:rsidP="00345514">
      <w:pPr>
        <w:autoSpaceDE w:val="0"/>
        <w:autoSpaceDN w:val="0"/>
        <w:adjustRightInd w:val="0"/>
        <w:ind w:firstLine="540"/>
        <w:contextualSpacing/>
        <w:jc w:val="both"/>
        <w:outlineLvl w:val="2"/>
        <w:rPr>
          <w:bCs/>
        </w:rPr>
      </w:pPr>
      <w:r w:rsidRPr="008547BB">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45514" w:rsidRPr="008547BB" w:rsidRDefault="00345514" w:rsidP="00345514">
      <w:pPr>
        <w:autoSpaceDE w:val="0"/>
        <w:autoSpaceDN w:val="0"/>
        <w:adjustRightInd w:val="0"/>
        <w:ind w:firstLine="540"/>
        <w:contextualSpacing/>
        <w:jc w:val="both"/>
        <w:outlineLvl w:val="2"/>
        <w:rPr>
          <w:bCs/>
        </w:rPr>
      </w:pPr>
      <w:r w:rsidRPr="008547BB">
        <w:rPr>
          <w:bCs/>
        </w:rPr>
        <w:lastRenderedPageBreak/>
        <w:t>- ездить на велосипедах, мотоциклах, лошадях, тракторах и автомашинах;</w:t>
      </w:r>
    </w:p>
    <w:p w:rsidR="00345514" w:rsidRPr="008547BB" w:rsidRDefault="00345514" w:rsidP="00345514">
      <w:pPr>
        <w:autoSpaceDE w:val="0"/>
        <w:autoSpaceDN w:val="0"/>
        <w:adjustRightInd w:val="0"/>
        <w:ind w:firstLine="540"/>
        <w:contextualSpacing/>
        <w:jc w:val="both"/>
        <w:outlineLvl w:val="2"/>
        <w:rPr>
          <w:bCs/>
        </w:rPr>
      </w:pPr>
      <w:r w:rsidRPr="008547BB">
        <w:rPr>
          <w:bCs/>
        </w:rPr>
        <w:t>- мыть автотранспортные средства, стирать белье, а также купать животных в водоемах, расположенных на территории зеленых насаждений;</w:t>
      </w:r>
    </w:p>
    <w:p w:rsidR="00345514" w:rsidRPr="008547BB" w:rsidRDefault="00345514" w:rsidP="00345514">
      <w:pPr>
        <w:autoSpaceDE w:val="0"/>
        <w:autoSpaceDN w:val="0"/>
        <w:adjustRightInd w:val="0"/>
        <w:ind w:firstLine="540"/>
        <w:contextualSpacing/>
        <w:jc w:val="both"/>
        <w:outlineLvl w:val="2"/>
        <w:rPr>
          <w:bCs/>
        </w:rPr>
      </w:pPr>
      <w:r w:rsidRPr="008547BB">
        <w:rPr>
          <w:bCs/>
        </w:rPr>
        <w:t>- парковать автотранспортные средства на газонах;</w:t>
      </w:r>
    </w:p>
    <w:p w:rsidR="00345514" w:rsidRPr="008547BB" w:rsidRDefault="00345514" w:rsidP="00345514">
      <w:pPr>
        <w:autoSpaceDE w:val="0"/>
        <w:autoSpaceDN w:val="0"/>
        <w:adjustRightInd w:val="0"/>
        <w:ind w:firstLine="540"/>
        <w:contextualSpacing/>
        <w:jc w:val="both"/>
        <w:outlineLvl w:val="2"/>
        <w:rPr>
          <w:bCs/>
        </w:rPr>
      </w:pPr>
      <w:r w:rsidRPr="008547BB">
        <w:rPr>
          <w:bCs/>
        </w:rPr>
        <w:t>- осуществлять выпас скота;</w:t>
      </w:r>
    </w:p>
    <w:p w:rsidR="00345514" w:rsidRPr="008547BB" w:rsidRDefault="00345514" w:rsidP="00345514">
      <w:pPr>
        <w:autoSpaceDE w:val="0"/>
        <w:autoSpaceDN w:val="0"/>
        <w:adjustRightInd w:val="0"/>
        <w:ind w:firstLine="540"/>
        <w:contextualSpacing/>
        <w:jc w:val="both"/>
        <w:outlineLvl w:val="2"/>
        <w:rPr>
          <w:bCs/>
        </w:rPr>
      </w:pPr>
      <w:r w:rsidRPr="008547BB">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45514" w:rsidRPr="008547BB" w:rsidRDefault="00345514" w:rsidP="00345514">
      <w:pPr>
        <w:autoSpaceDE w:val="0"/>
        <w:autoSpaceDN w:val="0"/>
        <w:adjustRightInd w:val="0"/>
        <w:ind w:firstLine="540"/>
        <w:contextualSpacing/>
        <w:jc w:val="both"/>
        <w:outlineLvl w:val="2"/>
        <w:rPr>
          <w:bCs/>
        </w:rPr>
      </w:pPr>
      <w:r w:rsidRPr="008547BB">
        <w:rPr>
          <w:bCs/>
        </w:rPr>
        <w:t>- производить строительные и ремонтные работы без ограждений насаждений щитами, гарантирующими защиту их от повреждений;</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 обнажать корни деревьев на расстоянии ближе </w:t>
      </w:r>
      <w:smartTag w:uri="urn:schemas-microsoft-com:office:smarttags" w:element="metricconverter">
        <w:smartTagPr>
          <w:attr w:name="ProductID" w:val="1,5 м"/>
        </w:smartTagPr>
        <w:r w:rsidRPr="008547BB">
          <w:rPr>
            <w:bCs/>
          </w:rPr>
          <w:t>1,5 м</w:t>
        </w:r>
      </w:smartTag>
      <w:r w:rsidRPr="008547BB">
        <w:rPr>
          <w:bCs/>
        </w:rPr>
        <w:t xml:space="preserve"> от ствола и засыпать шейки деревьев землей или строительным мусором;</w:t>
      </w:r>
    </w:p>
    <w:p w:rsidR="00345514" w:rsidRPr="008547BB" w:rsidRDefault="00345514" w:rsidP="00345514">
      <w:pPr>
        <w:autoSpaceDE w:val="0"/>
        <w:autoSpaceDN w:val="0"/>
        <w:adjustRightInd w:val="0"/>
        <w:ind w:firstLine="540"/>
        <w:contextualSpacing/>
        <w:jc w:val="both"/>
        <w:outlineLvl w:val="2"/>
        <w:rPr>
          <w:bCs/>
        </w:rPr>
      </w:pPr>
      <w:r w:rsidRPr="008547BB">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45514" w:rsidRPr="008547BB" w:rsidRDefault="00345514" w:rsidP="00345514">
      <w:pPr>
        <w:autoSpaceDE w:val="0"/>
        <w:autoSpaceDN w:val="0"/>
        <w:adjustRightInd w:val="0"/>
        <w:ind w:firstLine="540"/>
        <w:contextualSpacing/>
        <w:jc w:val="both"/>
        <w:outlineLvl w:val="2"/>
        <w:rPr>
          <w:bCs/>
        </w:rPr>
      </w:pPr>
      <w:r w:rsidRPr="008547BB">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45514" w:rsidRPr="008547BB" w:rsidRDefault="00345514" w:rsidP="00345514">
      <w:pPr>
        <w:autoSpaceDE w:val="0"/>
        <w:autoSpaceDN w:val="0"/>
        <w:adjustRightInd w:val="0"/>
        <w:ind w:firstLine="540"/>
        <w:contextualSpacing/>
        <w:jc w:val="both"/>
        <w:outlineLvl w:val="2"/>
        <w:rPr>
          <w:bCs/>
        </w:rPr>
      </w:pPr>
      <w:r w:rsidRPr="008547BB">
        <w:rPr>
          <w:bCs/>
        </w:rPr>
        <w:t>- добывать растительную землю, песок и производить другие раскопки;</w:t>
      </w:r>
    </w:p>
    <w:p w:rsidR="00345514" w:rsidRPr="008547BB" w:rsidRDefault="00345514" w:rsidP="00345514">
      <w:pPr>
        <w:autoSpaceDE w:val="0"/>
        <w:autoSpaceDN w:val="0"/>
        <w:adjustRightInd w:val="0"/>
        <w:ind w:firstLine="540"/>
        <w:contextualSpacing/>
        <w:jc w:val="both"/>
        <w:outlineLvl w:val="2"/>
        <w:rPr>
          <w:bCs/>
        </w:rPr>
      </w:pPr>
      <w:r w:rsidRPr="008547BB">
        <w:rPr>
          <w:bCs/>
        </w:rPr>
        <w:t>- выгуливать и отпускать с поводка собак в парках, лесопарках, скверах и иных территориях зеленых насаждений;</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 сжигать листву и мусор на территории общего пользования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w:t>
      </w:r>
    </w:p>
    <w:p w:rsidR="00345514" w:rsidRPr="008547BB" w:rsidRDefault="00345514" w:rsidP="00345514">
      <w:pPr>
        <w:autoSpaceDE w:val="0"/>
        <w:autoSpaceDN w:val="0"/>
        <w:adjustRightInd w:val="0"/>
        <w:ind w:firstLine="540"/>
        <w:contextualSpacing/>
        <w:jc w:val="both"/>
        <w:outlineLvl w:val="2"/>
        <w:rPr>
          <w:bCs/>
        </w:rPr>
      </w:pPr>
      <w:r w:rsidRPr="008547BB">
        <w:rPr>
          <w:bCs/>
        </w:rPr>
        <w:t>5.5.6. Запрещается самовольная вырубка деревьев и кустарников.</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 xml:space="preserve">, производится только по письменному разрешению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w:t>
      </w:r>
    </w:p>
    <w:p w:rsidR="00345514" w:rsidRPr="008547BB" w:rsidRDefault="00345514" w:rsidP="00345514">
      <w:pPr>
        <w:autoSpaceDE w:val="0"/>
        <w:autoSpaceDN w:val="0"/>
        <w:adjustRightInd w:val="0"/>
        <w:ind w:firstLine="540"/>
        <w:contextualSpacing/>
        <w:jc w:val="both"/>
        <w:outlineLvl w:val="2"/>
        <w:rPr>
          <w:bCs/>
        </w:rPr>
      </w:pPr>
      <w:r w:rsidRPr="008547BB">
        <w:rPr>
          <w:bCs/>
        </w:rPr>
        <w:t>5.5.8.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345514" w:rsidRPr="008547BB" w:rsidRDefault="00345514" w:rsidP="00345514">
      <w:pPr>
        <w:autoSpaceDE w:val="0"/>
        <w:autoSpaceDN w:val="0"/>
        <w:adjustRightInd w:val="0"/>
        <w:ind w:firstLine="540"/>
        <w:contextualSpacing/>
        <w:jc w:val="both"/>
        <w:outlineLvl w:val="2"/>
        <w:rPr>
          <w:bCs/>
        </w:rPr>
      </w:pPr>
      <w:r w:rsidRPr="008547BB">
        <w:rPr>
          <w:bCs/>
        </w:rPr>
        <w:t>5.5.9. Выдача разрешения на снос деревьев и кустарников производится после оплаты восстановительной стоимости.</w:t>
      </w:r>
    </w:p>
    <w:p w:rsidR="00345514" w:rsidRPr="008547BB" w:rsidRDefault="00345514" w:rsidP="00345514">
      <w:pPr>
        <w:autoSpaceDE w:val="0"/>
        <w:autoSpaceDN w:val="0"/>
        <w:adjustRightInd w:val="0"/>
        <w:ind w:firstLine="540"/>
        <w:contextualSpacing/>
        <w:jc w:val="both"/>
        <w:outlineLvl w:val="2"/>
        <w:rPr>
          <w:bCs/>
        </w:rPr>
      </w:pPr>
      <w:r w:rsidRPr="008547BB">
        <w:rPr>
          <w:bCs/>
        </w:rPr>
        <w:t>Если указанные насаждения подлежат пересадке, выдача разрешения производится без уплаты восстановительной стоимости.</w:t>
      </w:r>
    </w:p>
    <w:p w:rsidR="00345514" w:rsidRPr="008547BB" w:rsidRDefault="00345514" w:rsidP="00345514">
      <w:pPr>
        <w:autoSpaceDE w:val="0"/>
        <w:autoSpaceDN w:val="0"/>
        <w:adjustRightInd w:val="0"/>
        <w:ind w:firstLine="540"/>
        <w:contextualSpacing/>
        <w:jc w:val="both"/>
        <w:outlineLvl w:val="2"/>
        <w:rPr>
          <w:bCs/>
        </w:rPr>
      </w:pPr>
      <w:r w:rsidRPr="008547BB">
        <w:rPr>
          <w:bCs/>
        </w:rPr>
        <w:t>Размер восстановительной стоимости зеленых насаждений и место посадок определяются администрации Георгиевского сельсовета.</w:t>
      </w:r>
    </w:p>
    <w:p w:rsidR="00345514" w:rsidRPr="008547BB" w:rsidRDefault="00345514" w:rsidP="00345514">
      <w:pPr>
        <w:autoSpaceDE w:val="0"/>
        <w:autoSpaceDN w:val="0"/>
        <w:adjustRightInd w:val="0"/>
        <w:ind w:firstLine="540"/>
        <w:contextualSpacing/>
        <w:jc w:val="both"/>
        <w:outlineLvl w:val="2"/>
        <w:rPr>
          <w:bCs/>
        </w:rPr>
      </w:pPr>
      <w:r w:rsidRPr="008547BB">
        <w:rPr>
          <w:bCs/>
        </w:rPr>
        <w:t>Восстановительная стоимость зеленых насаждений зачисляется в бюджет администрации Георгиевского сельсовета.</w:t>
      </w:r>
    </w:p>
    <w:p w:rsidR="00345514" w:rsidRPr="008547BB" w:rsidRDefault="00345514" w:rsidP="00345514">
      <w:pPr>
        <w:autoSpaceDE w:val="0"/>
        <w:autoSpaceDN w:val="0"/>
        <w:adjustRightInd w:val="0"/>
        <w:ind w:firstLine="540"/>
        <w:contextualSpacing/>
        <w:jc w:val="both"/>
        <w:outlineLvl w:val="2"/>
        <w:rPr>
          <w:bCs/>
        </w:rPr>
      </w:pPr>
      <w:r w:rsidRPr="008547BB">
        <w:rPr>
          <w:bCs/>
        </w:rPr>
        <w:t>5.5.10.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Pr>
          <w:bCs/>
        </w:rPr>
        <w:t>Георгиевского</w:t>
      </w:r>
      <w:r w:rsidRPr="008547BB">
        <w:rPr>
          <w:bCs/>
        </w:rPr>
        <w:t xml:space="preserve"> сельсовета.</w:t>
      </w:r>
    </w:p>
    <w:p w:rsidR="00345514" w:rsidRPr="008547BB" w:rsidRDefault="00345514" w:rsidP="00345514">
      <w:pPr>
        <w:autoSpaceDE w:val="0"/>
        <w:autoSpaceDN w:val="0"/>
        <w:adjustRightInd w:val="0"/>
        <w:ind w:firstLine="540"/>
        <w:contextualSpacing/>
        <w:jc w:val="both"/>
        <w:outlineLvl w:val="2"/>
        <w:rPr>
          <w:bCs/>
        </w:rPr>
      </w:pPr>
      <w:r w:rsidRPr="008547BB">
        <w:rPr>
          <w:bCs/>
        </w:rPr>
        <w:t>5.5.12. За незаконную вырубку или повреждение деревьев на территории администрации Георгиевского сельсовета виновным лицам следует возмещать убытки.</w:t>
      </w:r>
    </w:p>
    <w:p w:rsidR="00345514" w:rsidRPr="008547BB" w:rsidRDefault="00345514" w:rsidP="00345514">
      <w:pPr>
        <w:autoSpaceDE w:val="0"/>
        <w:autoSpaceDN w:val="0"/>
        <w:adjustRightInd w:val="0"/>
        <w:ind w:firstLine="540"/>
        <w:contextualSpacing/>
        <w:jc w:val="both"/>
        <w:outlineLvl w:val="2"/>
        <w:rPr>
          <w:bCs/>
        </w:rPr>
      </w:pPr>
      <w:r w:rsidRPr="008547BB">
        <w:rPr>
          <w:bCs/>
        </w:rPr>
        <w:t>5.5.13.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администрации Георгиевского сельсовета для принятия необходимых мер.</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bCs/>
        </w:rPr>
        <w:lastRenderedPageBreak/>
        <w:t xml:space="preserve">5.5.14. Снос деревьев, </w:t>
      </w:r>
      <w:r w:rsidRPr="008547BB">
        <w:rPr>
          <w:rFonts w:eastAsia="Calibri"/>
          <w:lang w:eastAsia="en-US"/>
        </w:rPr>
        <w:t>кроме ценных пород деревьев,</w:t>
      </w:r>
      <w:r w:rsidRPr="008547BB">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345514" w:rsidRPr="008547BB" w:rsidRDefault="00345514" w:rsidP="00345514">
      <w:pPr>
        <w:contextualSpacing/>
        <w:jc w:val="center"/>
        <w:rPr>
          <w:rFonts w:eastAsiaTheme="minorHAnsi"/>
          <w:b/>
          <w:lang w:eastAsia="en-US"/>
        </w:rPr>
      </w:pPr>
      <w:r w:rsidRPr="008547BB">
        <w:rPr>
          <w:rFonts w:eastAsia="Calibri"/>
          <w:b/>
          <w:lang w:eastAsia="en-US"/>
        </w:rPr>
        <w:t>5.6.Содержание и эксплуатация дорог</w:t>
      </w:r>
      <w:r w:rsidRPr="008547BB">
        <w:rPr>
          <w:rFonts w:eastAsiaTheme="minorHAnsi"/>
          <w:b/>
          <w:lang w:eastAsia="en-US"/>
        </w:rPr>
        <w:t>, эксплуатация транспорта</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5.6.1. </w:t>
      </w:r>
      <w:proofErr w:type="gramStart"/>
      <w:r w:rsidRPr="008547BB">
        <w:rPr>
          <w:bCs/>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w:t>
      </w:r>
      <w:r w:rsidRPr="008547BB">
        <w:rPr>
          <w:rFonts w:eastAsia="Calibri"/>
          <w:lang w:eastAsia="en-US"/>
        </w:rPr>
        <w:t>администрацией Георгиевского сельсовета</w:t>
      </w:r>
      <w:r w:rsidRPr="008547BB">
        <w:rPr>
          <w:bCs/>
        </w:rPr>
        <w:t xml:space="preserve"> в соответствии с планом капитальных вложений.</w:t>
      </w:r>
      <w:proofErr w:type="gramEnd"/>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w:t>
      </w:r>
      <w:r w:rsidRPr="008547BB">
        <w:rPr>
          <w:rFonts w:eastAsia="Calibri"/>
          <w:lang w:eastAsia="en-US"/>
        </w:rPr>
        <w:t>администрацией Георгиевского сельсовета</w:t>
      </w:r>
      <w:r w:rsidRPr="008547BB">
        <w:rPr>
          <w:bCs/>
        </w:rPr>
        <w:t>.</w:t>
      </w:r>
    </w:p>
    <w:p w:rsidR="00345514" w:rsidRPr="008547BB" w:rsidRDefault="00345514" w:rsidP="00345514">
      <w:pPr>
        <w:autoSpaceDE w:val="0"/>
        <w:autoSpaceDN w:val="0"/>
        <w:adjustRightInd w:val="0"/>
        <w:ind w:firstLine="540"/>
        <w:contextualSpacing/>
        <w:jc w:val="both"/>
        <w:outlineLvl w:val="2"/>
        <w:rPr>
          <w:bCs/>
        </w:rPr>
      </w:pPr>
      <w:r w:rsidRPr="008547BB">
        <w:rPr>
          <w:bCs/>
        </w:rPr>
        <w:t>5.6.3.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45514" w:rsidRPr="008547BB" w:rsidRDefault="00345514" w:rsidP="00345514">
      <w:pPr>
        <w:autoSpaceDE w:val="0"/>
        <w:autoSpaceDN w:val="0"/>
        <w:adjustRightInd w:val="0"/>
        <w:ind w:firstLine="540"/>
        <w:contextualSpacing/>
        <w:jc w:val="both"/>
        <w:rPr>
          <w:rFonts w:eastAsia="Calibri"/>
          <w:b/>
          <w:lang w:eastAsia="en-US"/>
        </w:rPr>
      </w:pPr>
      <w:r w:rsidRPr="008547BB">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345514" w:rsidRPr="008547BB" w:rsidRDefault="00345514" w:rsidP="00345514">
      <w:pPr>
        <w:spacing w:after="200"/>
        <w:ind w:firstLine="540"/>
        <w:contextualSpacing/>
        <w:jc w:val="both"/>
        <w:rPr>
          <w:rFonts w:eastAsiaTheme="minorHAnsi"/>
          <w:lang w:eastAsia="en-US"/>
        </w:rPr>
      </w:pPr>
      <w:r w:rsidRPr="008547BB">
        <w:rPr>
          <w:rFonts w:eastAsiaTheme="minorHAnsi"/>
          <w:lang w:eastAsia="en-US"/>
        </w:rPr>
        <w:t xml:space="preserve">5.6.4. Не допускается перевозка сыпучих и жидких грузов в неплотно закрытых кузовах машин и механизмов. Обязательно укрытие сыпучих грузов брезентовым пологом. </w:t>
      </w:r>
    </w:p>
    <w:p w:rsidR="00345514" w:rsidRPr="008547BB" w:rsidRDefault="00345514" w:rsidP="00345514">
      <w:pPr>
        <w:spacing w:after="200"/>
        <w:ind w:firstLine="540"/>
        <w:contextualSpacing/>
        <w:jc w:val="both"/>
        <w:rPr>
          <w:rFonts w:eastAsiaTheme="minorHAnsi"/>
          <w:lang w:eastAsia="en-US"/>
        </w:rPr>
      </w:pPr>
      <w:r w:rsidRPr="008547BB">
        <w:rPr>
          <w:rFonts w:eastAsiaTheme="minorHAnsi"/>
          <w:lang w:eastAsia="en-US"/>
        </w:rPr>
        <w:t xml:space="preserve">5.6.5. </w:t>
      </w:r>
      <w:proofErr w:type="gramStart"/>
      <w:r w:rsidRPr="008547BB">
        <w:rPr>
          <w:rFonts w:eastAsiaTheme="minorHAnsi"/>
          <w:lang w:eastAsia="en-US"/>
        </w:rPr>
        <w:t xml:space="preserve">Не допускается мойка транспортных средств или слив топлива, масел, иных технических жидкостей, а равно предоставление транспортных средств для этих целей во дворах домов и на придомовых территориях, на проезжей части дорог и тротуарах, в парках и скверах, у открытых водоемов, у водоразборных колонок, из колодцев и камер на инженерных сетях </w:t>
      </w:r>
      <w:proofErr w:type="spellStart"/>
      <w:r w:rsidRPr="008547BB">
        <w:rPr>
          <w:rFonts w:eastAsiaTheme="minorHAnsi"/>
          <w:lang w:eastAsia="en-US"/>
        </w:rPr>
        <w:t>водо</w:t>
      </w:r>
      <w:proofErr w:type="spellEnd"/>
      <w:r w:rsidRPr="008547BB">
        <w:rPr>
          <w:rFonts w:eastAsiaTheme="minorHAnsi"/>
          <w:lang w:eastAsia="en-US"/>
        </w:rPr>
        <w:t>- или теплоснабжения, в других неустановленных местах.</w:t>
      </w:r>
      <w:proofErr w:type="gramEnd"/>
    </w:p>
    <w:p w:rsidR="00345514" w:rsidRPr="008547BB" w:rsidRDefault="00345514" w:rsidP="00345514">
      <w:pPr>
        <w:spacing w:after="200"/>
        <w:ind w:firstLine="540"/>
        <w:contextualSpacing/>
        <w:jc w:val="both"/>
        <w:rPr>
          <w:rFonts w:eastAsiaTheme="minorHAnsi"/>
          <w:lang w:eastAsia="en-US"/>
        </w:rPr>
      </w:pPr>
      <w:r w:rsidRPr="008547BB">
        <w:rPr>
          <w:rFonts w:eastAsiaTheme="minorHAnsi"/>
          <w:lang w:eastAsia="en-US"/>
        </w:rPr>
        <w:t xml:space="preserve">5.6.6. Не допускается оставление на дороге, во дворе многоквартирного дома или на иной территории общественного пользования явно непригодного к эксплуатации транспортного средства, кузова транспортного средства в целях их хранения либо в связи с отказом от права собственности на них. </w:t>
      </w:r>
    </w:p>
    <w:p w:rsidR="00345514" w:rsidRPr="008547BB" w:rsidRDefault="00345514" w:rsidP="00345514">
      <w:pPr>
        <w:spacing w:after="200"/>
        <w:ind w:firstLine="540"/>
        <w:contextualSpacing/>
        <w:jc w:val="both"/>
        <w:rPr>
          <w:rFonts w:eastAsiaTheme="minorHAnsi"/>
          <w:lang w:eastAsia="en-US"/>
        </w:rPr>
      </w:pPr>
      <w:r w:rsidRPr="008547BB">
        <w:rPr>
          <w:rFonts w:eastAsiaTheme="minorHAnsi"/>
          <w:lang w:eastAsia="en-US"/>
        </w:rPr>
        <w:t xml:space="preserve">5.6.7. Проезжая часть, обочины, полосы отвода, разделительные полосы автомобильных и железных дорог должны быть очищены от видимых посторонних предметов и загрязнений. </w:t>
      </w:r>
    </w:p>
    <w:p w:rsidR="00345514" w:rsidRPr="008547BB" w:rsidRDefault="00345514" w:rsidP="00345514">
      <w:pPr>
        <w:spacing w:after="200"/>
        <w:ind w:firstLine="540"/>
        <w:contextualSpacing/>
        <w:jc w:val="both"/>
        <w:rPr>
          <w:rFonts w:eastAsiaTheme="minorHAnsi"/>
          <w:lang w:eastAsia="en-US"/>
        </w:rPr>
      </w:pPr>
      <w:r w:rsidRPr="008547BB">
        <w:rPr>
          <w:rFonts w:eastAsiaTheme="minorHAnsi"/>
          <w:lang w:eastAsia="en-US"/>
        </w:rPr>
        <w:t xml:space="preserve">5.6.8. Дорожные знаки, дорожные ограждения, светофоры и другие устройства для регулирования дорожного движения должны содержаться в чистоте, не иметь посторонних наклеек, объявлений, других информационных материалов. </w:t>
      </w:r>
    </w:p>
    <w:p w:rsidR="00345514" w:rsidRPr="008547BB" w:rsidRDefault="00345514" w:rsidP="00345514">
      <w:pPr>
        <w:autoSpaceDE w:val="0"/>
        <w:autoSpaceDN w:val="0"/>
        <w:adjustRightInd w:val="0"/>
        <w:ind w:firstLine="540"/>
        <w:contextualSpacing/>
        <w:jc w:val="center"/>
        <w:rPr>
          <w:rFonts w:eastAsia="Calibri"/>
          <w:b/>
          <w:lang w:eastAsia="en-US"/>
        </w:rPr>
      </w:pPr>
      <w:r w:rsidRPr="008547BB">
        <w:rPr>
          <w:rFonts w:eastAsia="Calibri"/>
          <w:b/>
          <w:lang w:eastAsia="en-US"/>
        </w:rPr>
        <w:t>5.7. Освещение территории</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8547BB">
        <w:rPr>
          <w:rFonts w:eastAsia="Calibri"/>
          <w:lang w:eastAsia="en-US"/>
        </w:rPr>
        <w:t xml:space="preserve">администрацией </w:t>
      </w:r>
      <w:r>
        <w:rPr>
          <w:rFonts w:eastAsia="Calibri"/>
          <w:lang w:eastAsia="en-US"/>
        </w:rPr>
        <w:t>Георгиевского</w:t>
      </w:r>
      <w:r w:rsidRPr="008547BB">
        <w:rPr>
          <w:rFonts w:eastAsia="Calibri"/>
          <w:lang w:eastAsia="en-US"/>
        </w:rPr>
        <w:t xml:space="preserve"> сельсовета</w:t>
      </w:r>
      <w:r w:rsidRPr="008547BB">
        <w:rPr>
          <w:bCs/>
        </w:rPr>
        <w:t>.</w:t>
      </w:r>
    </w:p>
    <w:p w:rsidR="00345514" w:rsidRPr="008547BB" w:rsidRDefault="00345514" w:rsidP="00345514">
      <w:pPr>
        <w:autoSpaceDE w:val="0"/>
        <w:autoSpaceDN w:val="0"/>
        <w:adjustRightInd w:val="0"/>
        <w:ind w:firstLine="540"/>
        <w:contextualSpacing/>
        <w:jc w:val="both"/>
        <w:outlineLvl w:val="2"/>
        <w:rPr>
          <w:bCs/>
        </w:rPr>
      </w:pPr>
      <w:r w:rsidRPr="008547BB">
        <w:rPr>
          <w:bCs/>
        </w:rPr>
        <w:t>Обязанность по освещению данных объектов возлагается на их собственников или уполномоченных собственником лиц.</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5.7.2. Освещение территории </w:t>
      </w:r>
      <w:r w:rsidRPr="008547BB">
        <w:rPr>
          <w:rFonts w:eastAsia="Calibri"/>
          <w:lang w:eastAsia="en-US"/>
        </w:rPr>
        <w:t>администрации Георгиевского сельсовета</w:t>
      </w:r>
      <w:r w:rsidRPr="008547BB">
        <w:rPr>
          <w:bCs/>
        </w:rPr>
        <w:t xml:space="preserve"> осуществляется </w:t>
      </w:r>
      <w:proofErr w:type="spellStart"/>
      <w:r w:rsidRPr="008547BB">
        <w:rPr>
          <w:bCs/>
        </w:rPr>
        <w:t>энергоснабжающей</w:t>
      </w:r>
      <w:proofErr w:type="spellEnd"/>
      <w:r w:rsidRPr="008547BB">
        <w:rPr>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45514" w:rsidRPr="008547BB" w:rsidRDefault="00345514" w:rsidP="00345514">
      <w:pPr>
        <w:autoSpaceDE w:val="0"/>
        <w:autoSpaceDN w:val="0"/>
        <w:adjustRightInd w:val="0"/>
        <w:ind w:firstLine="540"/>
        <w:contextualSpacing/>
        <w:jc w:val="both"/>
        <w:rPr>
          <w:rFonts w:eastAsia="Calibri"/>
          <w:color w:val="FF0000"/>
          <w:lang w:eastAsia="en-US"/>
        </w:rPr>
      </w:pPr>
      <w:r w:rsidRPr="008547BB">
        <w:rPr>
          <w:bCs/>
        </w:rPr>
        <w:lastRenderedPageBreak/>
        <w:t xml:space="preserve">5.7.3.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w:t>
      </w:r>
      <w:r w:rsidRPr="008547BB">
        <w:rPr>
          <w:rFonts w:eastAsia="Calibri"/>
          <w:lang w:eastAsia="en-US"/>
        </w:rPr>
        <w:t>администрацией Георгиевского сельсовета</w:t>
      </w:r>
      <w:r w:rsidRPr="008547BB">
        <w:rPr>
          <w:bCs/>
        </w:rPr>
        <w:t>.</w:t>
      </w:r>
    </w:p>
    <w:p w:rsidR="00345514" w:rsidRPr="008547BB" w:rsidRDefault="00345514" w:rsidP="00345514">
      <w:pPr>
        <w:autoSpaceDE w:val="0"/>
        <w:autoSpaceDN w:val="0"/>
        <w:adjustRightInd w:val="0"/>
        <w:contextualSpacing/>
        <w:jc w:val="center"/>
        <w:outlineLvl w:val="2"/>
        <w:rPr>
          <w:b/>
          <w:bCs/>
        </w:rPr>
      </w:pPr>
      <w:r w:rsidRPr="008547BB">
        <w:rPr>
          <w:b/>
          <w:bCs/>
        </w:rPr>
        <w:t>5.8. Проведение работ при строительстве, ремонте,</w:t>
      </w:r>
    </w:p>
    <w:p w:rsidR="00345514" w:rsidRPr="008547BB" w:rsidRDefault="00345514" w:rsidP="00345514">
      <w:pPr>
        <w:autoSpaceDE w:val="0"/>
        <w:autoSpaceDN w:val="0"/>
        <w:adjustRightInd w:val="0"/>
        <w:contextualSpacing/>
        <w:jc w:val="center"/>
        <w:outlineLvl w:val="2"/>
        <w:rPr>
          <w:b/>
          <w:bCs/>
        </w:rPr>
      </w:pPr>
      <w:r w:rsidRPr="008547BB">
        <w:rPr>
          <w:b/>
          <w:bCs/>
        </w:rPr>
        <w:t>реконструкции коммуникаций</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r w:rsidRPr="008547BB">
        <w:rPr>
          <w:rFonts w:eastAsia="Calibri"/>
          <w:lang w:eastAsia="en-US"/>
        </w:rPr>
        <w:t>администрацией Георгиевского сельсовета</w:t>
      </w:r>
      <w:r w:rsidRPr="008547BB">
        <w:rPr>
          <w:bCs/>
        </w:rPr>
        <w:t>.</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Аварийные работы должны начинаться владельцем сетей по телефонограмме или по уведомлению </w:t>
      </w:r>
      <w:r w:rsidRPr="008547BB">
        <w:rPr>
          <w:rFonts w:eastAsia="Calibri"/>
          <w:lang w:eastAsia="en-US"/>
        </w:rPr>
        <w:t>администрации Георгиевского сельсовета</w:t>
      </w:r>
      <w:r w:rsidRPr="008547BB">
        <w:rPr>
          <w:bCs/>
        </w:rPr>
        <w:t xml:space="preserve"> с последующим оформлением разрешения в 3-дневный срок.</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5.8.2. Разрешение на производство работ по строительству, реконструкции, ремонту коммуникаций выдается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 xml:space="preserve"> при предъявлении:</w:t>
      </w:r>
    </w:p>
    <w:p w:rsidR="00345514" w:rsidRPr="008547BB" w:rsidRDefault="00345514" w:rsidP="00345514">
      <w:pPr>
        <w:autoSpaceDE w:val="0"/>
        <w:autoSpaceDN w:val="0"/>
        <w:adjustRightInd w:val="0"/>
        <w:ind w:firstLine="540"/>
        <w:contextualSpacing/>
        <w:jc w:val="both"/>
        <w:outlineLvl w:val="2"/>
        <w:rPr>
          <w:bCs/>
        </w:rPr>
      </w:pPr>
      <w:r w:rsidRPr="008547BB">
        <w:rPr>
          <w:bCs/>
        </w:rPr>
        <w:t>- проекта проведения работ, согласованного с заинтересованными службами, отвечающими за сохранность инженерных коммуникаций;</w:t>
      </w:r>
    </w:p>
    <w:p w:rsidR="00345514" w:rsidRPr="008547BB" w:rsidRDefault="00345514" w:rsidP="00345514">
      <w:pPr>
        <w:autoSpaceDE w:val="0"/>
        <w:autoSpaceDN w:val="0"/>
        <w:adjustRightInd w:val="0"/>
        <w:ind w:firstLine="540"/>
        <w:contextualSpacing/>
        <w:jc w:val="both"/>
        <w:outlineLvl w:val="2"/>
        <w:rPr>
          <w:bCs/>
        </w:rPr>
      </w:pPr>
      <w:r w:rsidRPr="008547BB">
        <w:rPr>
          <w:bCs/>
        </w:rPr>
        <w:t>- схемы движения транспорта и пешеходов, согласованной с государственной инспекцией по безопасности дорожного движения;</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 условий производства работ, согласованных с </w:t>
      </w:r>
      <w:r w:rsidRPr="008547BB">
        <w:rPr>
          <w:rFonts w:eastAsia="Calibri"/>
          <w:lang w:eastAsia="en-US"/>
        </w:rPr>
        <w:t xml:space="preserve">администрацией </w:t>
      </w:r>
      <w:r>
        <w:rPr>
          <w:rFonts w:eastAsia="Calibri"/>
          <w:lang w:eastAsia="en-US"/>
        </w:rPr>
        <w:t>Георгиевского</w:t>
      </w:r>
      <w:r w:rsidRPr="008547BB">
        <w:rPr>
          <w:rFonts w:eastAsia="Calibri"/>
          <w:lang w:eastAsia="en-US"/>
        </w:rPr>
        <w:t xml:space="preserve"> сельсовета</w:t>
      </w:r>
      <w:r w:rsidRPr="008547BB">
        <w:rPr>
          <w:bCs/>
        </w:rPr>
        <w:t>;</w:t>
      </w:r>
    </w:p>
    <w:p w:rsidR="00345514" w:rsidRPr="008547BB" w:rsidRDefault="00345514" w:rsidP="00345514">
      <w:pPr>
        <w:autoSpaceDE w:val="0"/>
        <w:autoSpaceDN w:val="0"/>
        <w:adjustRightInd w:val="0"/>
        <w:ind w:firstLine="540"/>
        <w:contextualSpacing/>
        <w:jc w:val="both"/>
        <w:outlineLvl w:val="2"/>
        <w:rPr>
          <w:bCs/>
        </w:rPr>
      </w:pPr>
      <w:r w:rsidRPr="008547BB">
        <w:rPr>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45514" w:rsidRPr="008547BB" w:rsidRDefault="00345514" w:rsidP="00345514">
      <w:pPr>
        <w:autoSpaceDE w:val="0"/>
        <w:autoSpaceDN w:val="0"/>
        <w:adjustRightInd w:val="0"/>
        <w:ind w:firstLine="540"/>
        <w:contextualSpacing/>
        <w:jc w:val="both"/>
        <w:outlineLvl w:val="2"/>
        <w:rPr>
          <w:bCs/>
        </w:rPr>
      </w:pPr>
      <w:r w:rsidRPr="008547BB">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345514" w:rsidRPr="008547BB" w:rsidRDefault="00345514" w:rsidP="00345514">
      <w:pPr>
        <w:autoSpaceDE w:val="0"/>
        <w:autoSpaceDN w:val="0"/>
        <w:adjustRightInd w:val="0"/>
        <w:ind w:firstLine="540"/>
        <w:contextualSpacing/>
        <w:jc w:val="both"/>
        <w:outlineLvl w:val="2"/>
        <w:rPr>
          <w:bCs/>
        </w:rPr>
      </w:pPr>
      <w:r w:rsidRPr="008547BB">
        <w:rPr>
          <w:bCs/>
        </w:rPr>
        <w:t>5.8.3. При реконструкции действующих подземных коммуникаций их следует выносить из-под проезжей части магистральных улиц.</w:t>
      </w:r>
    </w:p>
    <w:p w:rsidR="00345514" w:rsidRPr="008547BB" w:rsidRDefault="00345514" w:rsidP="00345514">
      <w:pPr>
        <w:autoSpaceDE w:val="0"/>
        <w:autoSpaceDN w:val="0"/>
        <w:adjustRightInd w:val="0"/>
        <w:ind w:firstLine="540"/>
        <w:contextualSpacing/>
        <w:jc w:val="both"/>
        <w:outlineLvl w:val="2"/>
        <w:rPr>
          <w:bCs/>
        </w:rPr>
      </w:pPr>
      <w:r w:rsidRPr="008547BB">
        <w:rPr>
          <w:bCs/>
        </w:rPr>
        <w:t>5.8.4.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345514" w:rsidRPr="008547BB" w:rsidRDefault="00345514" w:rsidP="00345514">
      <w:pPr>
        <w:autoSpaceDE w:val="0"/>
        <w:autoSpaceDN w:val="0"/>
        <w:adjustRightInd w:val="0"/>
        <w:ind w:firstLine="540"/>
        <w:contextualSpacing/>
        <w:jc w:val="both"/>
        <w:outlineLvl w:val="2"/>
        <w:rPr>
          <w:bCs/>
        </w:rPr>
      </w:pPr>
      <w:r w:rsidRPr="008547BB">
        <w:rPr>
          <w:bCs/>
        </w:rPr>
        <w:t>5.8.5.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345514" w:rsidRPr="008547BB" w:rsidRDefault="00345514" w:rsidP="00345514">
      <w:pPr>
        <w:autoSpaceDE w:val="0"/>
        <w:autoSpaceDN w:val="0"/>
        <w:adjustRightInd w:val="0"/>
        <w:ind w:firstLine="540"/>
        <w:contextualSpacing/>
        <w:jc w:val="both"/>
        <w:outlineLvl w:val="2"/>
        <w:rPr>
          <w:bCs/>
        </w:rPr>
      </w:pPr>
      <w:r w:rsidRPr="008547BB">
        <w:rPr>
          <w:bCs/>
        </w:rPr>
        <w:t>Не допускается применение кирпича в конструкциях, подземных коммуникациях, расположенных под проезжей частью.</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w:t>
      </w:r>
      <w:r w:rsidRPr="008547BB">
        <w:rPr>
          <w:rFonts w:eastAsia="Calibri"/>
          <w:lang w:eastAsia="en-US"/>
        </w:rPr>
        <w:t xml:space="preserve">администрацию </w:t>
      </w:r>
      <w:r>
        <w:rPr>
          <w:rFonts w:eastAsia="Calibri"/>
          <w:lang w:eastAsia="en-US"/>
        </w:rPr>
        <w:t>Георгиевского</w:t>
      </w:r>
      <w:r w:rsidRPr="008547BB">
        <w:rPr>
          <w:rFonts w:eastAsia="Calibri"/>
          <w:lang w:eastAsia="en-US"/>
        </w:rPr>
        <w:t xml:space="preserve"> сельсовета</w:t>
      </w:r>
      <w:r w:rsidRPr="008547BB">
        <w:rPr>
          <w:bCs/>
        </w:rPr>
        <w:t xml:space="preserve"> о намеченных работах по прокладке коммуникаций с указанием предполагаемых сроков производства работ.</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Pr="008547BB">
        <w:rPr>
          <w:rFonts w:eastAsia="Calibri"/>
          <w:lang w:eastAsia="en-US"/>
        </w:rPr>
        <w:t xml:space="preserve">администрацией </w:t>
      </w:r>
      <w:r>
        <w:rPr>
          <w:rFonts w:eastAsia="Calibri"/>
          <w:lang w:eastAsia="en-US"/>
        </w:rPr>
        <w:t>Георгиевского</w:t>
      </w:r>
      <w:r w:rsidRPr="008547BB">
        <w:rPr>
          <w:rFonts w:eastAsia="Calibri"/>
          <w:lang w:eastAsia="en-US"/>
        </w:rPr>
        <w:t xml:space="preserve"> сельсовета</w:t>
      </w:r>
      <w:r w:rsidRPr="008547BB">
        <w:rPr>
          <w:bCs/>
        </w:rPr>
        <w:t>.</w:t>
      </w:r>
    </w:p>
    <w:p w:rsidR="00345514" w:rsidRPr="008547BB" w:rsidRDefault="00345514" w:rsidP="00345514">
      <w:pPr>
        <w:autoSpaceDE w:val="0"/>
        <w:autoSpaceDN w:val="0"/>
        <w:adjustRightInd w:val="0"/>
        <w:ind w:firstLine="540"/>
        <w:contextualSpacing/>
        <w:jc w:val="both"/>
        <w:outlineLvl w:val="2"/>
        <w:rPr>
          <w:bCs/>
        </w:rPr>
      </w:pPr>
      <w:r w:rsidRPr="008547BB">
        <w:rPr>
          <w:bCs/>
        </w:rPr>
        <w:lastRenderedPageBreak/>
        <w:t>5.8.8. До начала производства работ по разрытию необходимо:</w:t>
      </w:r>
    </w:p>
    <w:p w:rsidR="00345514" w:rsidRPr="008547BB" w:rsidRDefault="00345514" w:rsidP="00345514">
      <w:pPr>
        <w:autoSpaceDE w:val="0"/>
        <w:autoSpaceDN w:val="0"/>
        <w:adjustRightInd w:val="0"/>
        <w:ind w:firstLine="540"/>
        <w:contextualSpacing/>
        <w:jc w:val="both"/>
        <w:outlineLvl w:val="2"/>
        <w:rPr>
          <w:bCs/>
        </w:rPr>
      </w:pPr>
      <w:r w:rsidRPr="008547BB">
        <w:rPr>
          <w:bCs/>
        </w:rPr>
        <w:t>- установить дорожные знаки в соответствии с согласованной схемой;</w:t>
      </w:r>
    </w:p>
    <w:p w:rsidR="00345514" w:rsidRPr="008547BB" w:rsidRDefault="00345514" w:rsidP="00345514">
      <w:pPr>
        <w:autoSpaceDE w:val="0"/>
        <w:autoSpaceDN w:val="0"/>
        <w:adjustRightInd w:val="0"/>
        <w:ind w:firstLine="540"/>
        <w:contextualSpacing/>
        <w:jc w:val="both"/>
        <w:outlineLvl w:val="2"/>
        <w:rPr>
          <w:bCs/>
        </w:rPr>
      </w:pPr>
      <w:r w:rsidRPr="008547BB">
        <w:rPr>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45514" w:rsidRPr="008547BB" w:rsidRDefault="00345514" w:rsidP="00345514">
      <w:pPr>
        <w:autoSpaceDE w:val="0"/>
        <w:autoSpaceDN w:val="0"/>
        <w:adjustRightInd w:val="0"/>
        <w:ind w:firstLine="540"/>
        <w:contextualSpacing/>
        <w:jc w:val="both"/>
        <w:outlineLvl w:val="2"/>
        <w:rPr>
          <w:bCs/>
        </w:rPr>
      </w:pPr>
      <w:r w:rsidRPr="008547BB">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345514" w:rsidRPr="008547BB" w:rsidRDefault="00345514" w:rsidP="00345514">
      <w:pPr>
        <w:autoSpaceDE w:val="0"/>
        <w:autoSpaceDN w:val="0"/>
        <w:adjustRightInd w:val="0"/>
        <w:ind w:firstLine="540"/>
        <w:contextualSpacing/>
        <w:jc w:val="both"/>
        <w:outlineLvl w:val="2"/>
        <w:rPr>
          <w:bCs/>
        </w:rPr>
      </w:pPr>
      <w:r w:rsidRPr="008547BB">
        <w:rPr>
          <w:bCs/>
        </w:rPr>
        <w:t>Ограждение должно быть сплошным и надежным, предотвращающим попадание посторонних на стройплощадку.</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sidRPr="008547BB">
          <w:rPr>
            <w:bCs/>
          </w:rPr>
          <w:t>200 метров</w:t>
        </w:r>
      </w:smartTag>
      <w:r w:rsidRPr="008547BB">
        <w:rPr>
          <w:bCs/>
        </w:rPr>
        <w:t xml:space="preserve"> друг от друга.</w:t>
      </w:r>
    </w:p>
    <w:p w:rsidR="00345514" w:rsidRPr="008547BB" w:rsidRDefault="00345514" w:rsidP="00345514">
      <w:pPr>
        <w:autoSpaceDE w:val="0"/>
        <w:autoSpaceDN w:val="0"/>
        <w:adjustRightInd w:val="0"/>
        <w:ind w:firstLine="540"/>
        <w:contextualSpacing/>
        <w:jc w:val="both"/>
        <w:outlineLvl w:val="2"/>
        <w:rPr>
          <w:bCs/>
        </w:rPr>
      </w:pPr>
      <w:r w:rsidRPr="008547BB">
        <w:rPr>
          <w:bCs/>
        </w:rPr>
        <w:t>5.8.9.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5.8.10. Разрешение на производство работ следует хранить на месте работ и предъявлять по первому требованию лиц, осуществляющих </w:t>
      </w:r>
      <w:proofErr w:type="gramStart"/>
      <w:r w:rsidRPr="008547BB">
        <w:rPr>
          <w:bCs/>
        </w:rPr>
        <w:t>контроль за</w:t>
      </w:r>
      <w:proofErr w:type="gramEnd"/>
      <w:r w:rsidRPr="008547BB">
        <w:rPr>
          <w:bCs/>
        </w:rPr>
        <w:t xml:space="preserve"> выполнением Правил эксплуатации.</w:t>
      </w:r>
    </w:p>
    <w:p w:rsidR="00345514" w:rsidRPr="008547BB" w:rsidRDefault="00345514" w:rsidP="00345514">
      <w:pPr>
        <w:autoSpaceDE w:val="0"/>
        <w:autoSpaceDN w:val="0"/>
        <w:adjustRightInd w:val="0"/>
        <w:ind w:firstLine="540"/>
        <w:contextualSpacing/>
        <w:jc w:val="both"/>
        <w:outlineLvl w:val="2"/>
        <w:rPr>
          <w:bCs/>
        </w:rPr>
      </w:pPr>
      <w:r w:rsidRPr="008547BB">
        <w:rPr>
          <w:bCs/>
        </w:rPr>
        <w:t>5.8.11. В разрешении необходимо устанавливать сроки и условия производства работ.</w:t>
      </w:r>
    </w:p>
    <w:p w:rsidR="00345514" w:rsidRPr="008547BB" w:rsidRDefault="00345514" w:rsidP="00345514">
      <w:pPr>
        <w:autoSpaceDE w:val="0"/>
        <w:autoSpaceDN w:val="0"/>
        <w:adjustRightInd w:val="0"/>
        <w:ind w:firstLine="540"/>
        <w:contextualSpacing/>
        <w:jc w:val="both"/>
        <w:outlineLvl w:val="2"/>
        <w:rPr>
          <w:bCs/>
        </w:rPr>
      </w:pPr>
      <w:r w:rsidRPr="008547BB">
        <w:rPr>
          <w:bCs/>
        </w:rPr>
        <w:t>5.8.12.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45514" w:rsidRPr="008547BB" w:rsidRDefault="00345514" w:rsidP="00345514">
      <w:pPr>
        <w:autoSpaceDE w:val="0"/>
        <w:autoSpaceDN w:val="0"/>
        <w:adjustRightInd w:val="0"/>
        <w:ind w:firstLine="540"/>
        <w:contextualSpacing/>
        <w:jc w:val="both"/>
        <w:outlineLvl w:val="2"/>
        <w:rPr>
          <w:bCs/>
        </w:rPr>
      </w:pPr>
      <w:r w:rsidRPr="008547BB">
        <w:rPr>
          <w:bCs/>
        </w:rPr>
        <w:t>Особые условия подлежат неукоснительному соблюдению строительной организацией, производящей земляные работы.</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8547BB">
        <w:rPr>
          <w:bCs/>
        </w:rPr>
        <w:t>топооснове</w:t>
      </w:r>
      <w:proofErr w:type="spellEnd"/>
      <w:r w:rsidRPr="008547BB">
        <w:rPr>
          <w:bCs/>
        </w:rPr>
        <w:t>.</w:t>
      </w:r>
    </w:p>
    <w:p w:rsidR="00345514" w:rsidRPr="008547BB" w:rsidRDefault="00345514" w:rsidP="00345514">
      <w:pPr>
        <w:autoSpaceDE w:val="0"/>
        <w:autoSpaceDN w:val="0"/>
        <w:adjustRightInd w:val="0"/>
        <w:ind w:firstLine="540"/>
        <w:contextualSpacing/>
        <w:jc w:val="both"/>
        <w:outlineLvl w:val="2"/>
        <w:rPr>
          <w:bCs/>
        </w:rPr>
      </w:pPr>
      <w:r w:rsidRPr="008547BB">
        <w:rPr>
          <w:bCs/>
        </w:rPr>
        <w:t>5.8.14.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345514" w:rsidRPr="008547BB" w:rsidRDefault="00345514" w:rsidP="00345514">
      <w:pPr>
        <w:autoSpaceDE w:val="0"/>
        <w:autoSpaceDN w:val="0"/>
        <w:adjustRightInd w:val="0"/>
        <w:ind w:firstLine="540"/>
        <w:contextualSpacing/>
        <w:jc w:val="both"/>
        <w:outlineLvl w:val="2"/>
        <w:rPr>
          <w:bCs/>
        </w:rPr>
      </w:pPr>
      <w:r w:rsidRPr="008547BB">
        <w:rPr>
          <w:bCs/>
        </w:rPr>
        <w:t>Бордюр разбирается, складируется на месте производства работ для дальнейшей установки.</w:t>
      </w:r>
    </w:p>
    <w:p w:rsidR="00345514" w:rsidRPr="008547BB" w:rsidRDefault="00345514" w:rsidP="00345514">
      <w:pPr>
        <w:autoSpaceDE w:val="0"/>
        <w:autoSpaceDN w:val="0"/>
        <w:adjustRightInd w:val="0"/>
        <w:ind w:firstLine="540"/>
        <w:contextualSpacing/>
        <w:jc w:val="both"/>
        <w:outlineLvl w:val="2"/>
        <w:rPr>
          <w:bCs/>
        </w:rPr>
      </w:pPr>
      <w:r w:rsidRPr="008547BB">
        <w:rPr>
          <w:bCs/>
        </w:rPr>
        <w:t>При производстве работ на улицах, застроенных территориях грунт должен немедленно вывозиться.</w:t>
      </w:r>
    </w:p>
    <w:p w:rsidR="00345514" w:rsidRPr="008547BB" w:rsidRDefault="00345514" w:rsidP="00345514">
      <w:pPr>
        <w:autoSpaceDE w:val="0"/>
        <w:autoSpaceDN w:val="0"/>
        <w:adjustRightInd w:val="0"/>
        <w:ind w:firstLine="540"/>
        <w:contextualSpacing/>
        <w:jc w:val="both"/>
        <w:outlineLvl w:val="2"/>
        <w:rPr>
          <w:bCs/>
        </w:rPr>
      </w:pPr>
      <w:r w:rsidRPr="008547BB">
        <w:rPr>
          <w:bCs/>
        </w:rPr>
        <w:t>При необходимости строительная организация может обеспечивать планировку грунта на отвале.</w:t>
      </w:r>
    </w:p>
    <w:p w:rsidR="00345514" w:rsidRPr="008547BB" w:rsidRDefault="00345514" w:rsidP="00345514">
      <w:pPr>
        <w:autoSpaceDE w:val="0"/>
        <w:autoSpaceDN w:val="0"/>
        <w:adjustRightInd w:val="0"/>
        <w:ind w:firstLine="540"/>
        <w:contextualSpacing/>
        <w:jc w:val="both"/>
        <w:outlineLvl w:val="2"/>
        <w:rPr>
          <w:bCs/>
        </w:rPr>
      </w:pPr>
      <w:r w:rsidRPr="008547BB">
        <w:rPr>
          <w:bCs/>
        </w:rPr>
        <w:t>5.8.15. Траншеи под проезжей частью и тротуарами должны засыпаться песком и песчаным фундаментом с послойным уплотнением и поливкой водой.</w:t>
      </w:r>
    </w:p>
    <w:p w:rsidR="00345514" w:rsidRPr="008547BB" w:rsidRDefault="00345514" w:rsidP="00345514">
      <w:pPr>
        <w:autoSpaceDE w:val="0"/>
        <w:autoSpaceDN w:val="0"/>
        <w:adjustRightInd w:val="0"/>
        <w:ind w:firstLine="540"/>
        <w:contextualSpacing/>
        <w:jc w:val="both"/>
        <w:outlineLvl w:val="2"/>
        <w:rPr>
          <w:bCs/>
        </w:rPr>
      </w:pPr>
      <w:r w:rsidRPr="008547BB">
        <w:rPr>
          <w:bCs/>
        </w:rPr>
        <w:t>Траншеи на газонах необходимо засыпать местным грунтом с уплотнением, восстановлением плодородного слоя и посевом травы.</w:t>
      </w:r>
    </w:p>
    <w:p w:rsidR="00345514" w:rsidRPr="008547BB" w:rsidRDefault="00345514" w:rsidP="00345514">
      <w:pPr>
        <w:autoSpaceDE w:val="0"/>
        <w:autoSpaceDN w:val="0"/>
        <w:adjustRightInd w:val="0"/>
        <w:ind w:firstLine="540"/>
        <w:contextualSpacing/>
        <w:jc w:val="both"/>
        <w:outlineLvl w:val="2"/>
        <w:rPr>
          <w:bCs/>
        </w:rPr>
      </w:pPr>
      <w:r w:rsidRPr="008547BB">
        <w:rPr>
          <w:bCs/>
        </w:rPr>
        <w:t>5.8.16.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345514" w:rsidRPr="008547BB" w:rsidRDefault="00345514" w:rsidP="00345514">
      <w:pPr>
        <w:autoSpaceDE w:val="0"/>
        <w:autoSpaceDN w:val="0"/>
        <w:adjustRightInd w:val="0"/>
        <w:ind w:firstLine="540"/>
        <w:contextualSpacing/>
        <w:jc w:val="both"/>
        <w:outlineLvl w:val="2"/>
        <w:rPr>
          <w:bCs/>
        </w:rPr>
      </w:pPr>
      <w:r w:rsidRPr="008547BB">
        <w:rPr>
          <w:bCs/>
        </w:rPr>
        <w:t>5.8.17.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45514" w:rsidRPr="008547BB" w:rsidRDefault="00345514" w:rsidP="00345514">
      <w:pPr>
        <w:autoSpaceDE w:val="0"/>
        <w:autoSpaceDN w:val="0"/>
        <w:adjustRightInd w:val="0"/>
        <w:ind w:firstLine="540"/>
        <w:contextualSpacing/>
        <w:jc w:val="both"/>
        <w:outlineLvl w:val="2"/>
        <w:rPr>
          <w:bCs/>
        </w:rPr>
      </w:pPr>
      <w:r w:rsidRPr="008547BB">
        <w:rPr>
          <w:bCs/>
        </w:rPr>
        <w:t>5.8.18.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345514" w:rsidRPr="008547BB" w:rsidRDefault="00345514" w:rsidP="00345514">
      <w:pPr>
        <w:autoSpaceDE w:val="0"/>
        <w:autoSpaceDN w:val="0"/>
        <w:adjustRightInd w:val="0"/>
        <w:ind w:firstLine="540"/>
        <w:contextualSpacing/>
        <w:jc w:val="both"/>
        <w:outlineLvl w:val="2"/>
        <w:rPr>
          <w:bCs/>
        </w:rPr>
      </w:pPr>
      <w:r w:rsidRPr="008547BB">
        <w:rPr>
          <w:bCs/>
        </w:rPr>
        <w:lastRenderedPageBreak/>
        <w:t>5.8.19.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345514" w:rsidRPr="008547BB" w:rsidRDefault="00345514" w:rsidP="00345514">
      <w:pPr>
        <w:autoSpaceDE w:val="0"/>
        <w:autoSpaceDN w:val="0"/>
        <w:adjustRightInd w:val="0"/>
        <w:ind w:firstLine="540"/>
        <w:contextualSpacing/>
        <w:jc w:val="both"/>
        <w:outlineLvl w:val="2"/>
        <w:rPr>
          <w:bCs/>
        </w:rPr>
      </w:pPr>
      <w:r w:rsidRPr="008547BB">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345514" w:rsidRPr="008547BB" w:rsidRDefault="00345514" w:rsidP="00345514">
      <w:pPr>
        <w:autoSpaceDE w:val="0"/>
        <w:autoSpaceDN w:val="0"/>
        <w:adjustRightInd w:val="0"/>
        <w:ind w:firstLine="540"/>
        <w:contextualSpacing/>
        <w:jc w:val="both"/>
        <w:rPr>
          <w:bCs/>
        </w:rPr>
      </w:pPr>
      <w:r w:rsidRPr="008547BB">
        <w:rPr>
          <w:bCs/>
        </w:rPr>
        <w:t>5.8.20.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345514" w:rsidRPr="008547BB" w:rsidRDefault="00345514" w:rsidP="00345514">
      <w:pPr>
        <w:shd w:val="clear" w:color="auto" w:fill="FFFFFF"/>
        <w:contextualSpacing/>
        <w:jc w:val="center"/>
        <w:textAlignment w:val="baseline"/>
        <w:rPr>
          <w:color w:val="000000" w:themeColor="text1"/>
        </w:rPr>
      </w:pPr>
      <w:r w:rsidRPr="008547BB">
        <w:rPr>
          <w:b/>
          <w:bCs/>
          <w:color w:val="000000" w:themeColor="text1"/>
          <w:bdr w:val="none" w:sz="0" w:space="0" w:color="auto" w:frame="1"/>
        </w:rPr>
        <w:t>5.9. Производство земляных работ</w:t>
      </w:r>
    </w:p>
    <w:p w:rsidR="00345514" w:rsidRPr="008547BB" w:rsidRDefault="00345514" w:rsidP="00345514">
      <w:pPr>
        <w:autoSpaceDE w:val="0"/>
        <w:autoSpaceDN w:val="0"/>
        <w:adjustRightInd w:val="0"/>
        <w:ind w:firstLine="540"/>
        <w:contextualSpacing/>
        <w:jc w:val="both"/>
        <w:outlineLvl w:val="2"/>
      </w:pPr>
      <w:r w:rsidRPr="008547BB">
        <w:rPr>
          <w:color w:val="000000" w:themeColor="text1"/>
        </w:rPr>
        <w:t xml:space="preserve">5.9.1. </w:t>
      </w:r>
      <w:r w:rsidRPr="008547BB">
        <w:t>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345514" w:rsidRPr="008547BB" w:rsidRDefault="00345514" w:rsidP="00345514">
      <w:pPr>
        <w:autoSpaceDE w:val="0"/>
        <w:autoSpaceDN w:val="0"/>
        <w:adjustRightInd w:val="0"/>
        <w:ind w:firstLine="540"/>
        <w:contextualSpacing/>
        <w:jc w:val="both"/>
        <w:outlineLvl w:val="2"/>
      </w:pPr>
      <w:proofErr w:type="gramStart"/>
      <w:r w:rsidRPr="008547BB">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345514" w:rsidRPr="008547BB" w:rsidRDefault="00345514" w:rsidP="00345514">
      <w:pPr>
        <w:autoSpaceDE w:val="0"/>
        <w:autoSpaceDN w:val="0"/>
        <w:adjustRightInd w:val="0"/>
        <w:ind w:firstLine="540"/>
        <w:contextualSpacing/>
        <w:jc w:val="both"/>
        <w:outlineLvl w:val="2"/>
      </w:pPr>
      <w:r w:rsidRPr="008547BB">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345514" w:rsidRPr="008547BB" w:rsidRDefault="00345514" w:rsidP="00345514">
      <w:pPr>
        <w:autoSpaceDE w:val="0"/>
        <w:autoSpaceDN w:val="0"/>
        <w:adjustRightInd w:val="0"/>
        <w:ind w:firstLine="540"/>
        <w:contextualSpacing/>
        <w:jc w:val="both"/>
        <w:outlineLvl w:val="2"/>
      </w:pPr>
      <w:r w:rsidRPr="008547BB">
        <w:t>5.9.2.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345514" w:rsidRPr="008547BB" w:rsidRDefault="00345514" w:rsidP="00345514">
      <w:pPr>
        <w:autoSpaceDE w:val="0"/>
        <w:autoSpaceDN w:val="0"/>
        <w:adjustRightInd w:val="0"/>
        <w:ind w:firstLine="540"/>
        <w:contextualSpacing/>
        <w:jc w:val="both"/>
        <w:outlineLvl w:val="2"/>
      </w:pPr>
      <w:r w:rsidRPr="008547BB">
        <w:t>5.9.3. Без предварительного оформления разрешения осуществляется производство работ по устранению аварий и аварийных ситуаций.</w:t>
      </w:r>
    </w:p>
    <w:p w:rsidR="00345514" w:rsidRPr="008547BB" w:rsidRDefault="00345514" w:rsidP="00345514">
      <w:pPr>
        <w:autoSpaceDE w:val="0"/>
        <w:autoSpaceDN w:val="0"/>
        <w:adjustRightInd w:val="0"/>
        <w:ind w:firstLine="540"/>
        <w:contextualSpacing/>
        <w:jc w:val="both"/>
        <w:outlineLvl w:val="2"/>
      </w:pPr>
      <w:r w:rsidRPr="008547BB">
        <w:t>Лицо, ответственное за производство земляных работ, в указанных случаях обязано:</w:t>
      </w:r>
    </w:p>
    <w:p w:rsidR="00345514" w:rsidRPr="008547BB" w:rsidRDefault="00345514" w:rsidP="00345514">
      <w:pPr>
        <w:autoSpaceDE w:val="0"/>
        <w:autoSpaceDN w:val="0"/>
        <w:adjustRightInd w:val="0"/>
        <w:ind w:firstLine="540"/>
        <w:contextualSpacing/>
        <w:jc w:val="both"/>
        <w:outlineLvl w:val="2"/>
      </w:pPr>
      <w:r w:rsidRPr="008547BB">
        <w:t>- до начала производства работ уведомить орган местного самоуправления о времени и месте проведения необходимых работ;</w:t>
      </w:r>
    </w:p>
    <w:p w:rsidR="00345514" w:rsidRPr="008547BB" w:rsidRDefault="00345514" w:rsidP="00345514">
      <w:pPr>
        <w:autoSpaceDE w:val="0"/>
        <w:autoSpaceDN w:val="0"/>
        <w:adjustRightInd w:val="0"/>
        <w:ind w:firstLine="540"/>
        <w:contextualSpacing/>
        <w:jc w:val="both"/>
        <w:outlineLvl w:val="2"/>
        <w:rPr>
          <w:b/>
          <w:bCs/>
        </w:rPr>
      </w:pPr>
      <w:r w:rsidRPr="008547BB">
        <w:t>- в течение трех рабочих дней получить разрешение.</w:t>
      </w:r>
    </w:p>
    <w:p w:rsidR="00345514" w:rsidRPr="008547BB" w:rsidRDefault="00345514" w:rsidP="00345514">
      <w:pPr>
        <w:autoSpaceDE w:val="0"/>
        <w:autoSpaceDN w:val="0"/>
        <w:adjustRightInd w:val="0"/>
        <w:ind w:firstLine="540"/>
        <w:contextualSpacing/>
        <w:jc w:val="both"/>
        <w:outlineLvl w:val="2"/>
        <w:rPr>
          <w:bCs/>
        </w:rPr>
      </w:pPr>
      <w:r w:rsidRPr="008547BB">
        <w:t xml:space="preserve">5.9.4.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8547BB">
          <w:t>20 см</w:t>
        </w:r>
      </w:smartTag>
      <w:r w:rsidRPr="008547BB">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8547BB">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345514" w:rsidRPr="008547BB" w:rsidRDefault="00345514" w:rsidP="00345514">
      <w:pPr>
        <w:autoSpaceDE w:val="0"/>
        <w:autoSpaceDN w:val="0"/>
        <w:adjustRightInd w:val="0"/>
        <w:ind w:firstLine="540"/>
        <w:contextualSpacing/>
        <w:jc w:val="both"/>
        <w:outlineLvl w:val="2"/>
        <w:rPr>
          <w:bCs/>
        </w:rPr>
      </w:pPr>
      <w:r w:rsidRPr="008547BB">
        <w:rPr>
          <w:bCs/>
        </w:rPr>
        <w:t>Ограждение должно быть сплошным и надежным, предотвращающим попадание посторонних на стройплощадку.</w:t>
      </w:r>
    </w:p>
    <w:p w:rsidR="00345514" w:rsidRPr="008547BB" w:rsidRDefault="00345514" w:rsidP="00345514">
      <w:pPr>
        <w:autoSpaceDE w:val="0"/>
        <w:autoSpaceDN w:val="0"/>
        <w:adjustRightInd w:val="0"/>
        <w:ind w:firstLine="540"/>
        <w:contextualSpacing/>
        <w:jc w:val="both"/>
        <w:outlineLvl w:val="2"/>
      </w:pPr>
      <w:r w:rsidRPr="008547BB">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8547BB">
          <w:t>1 м</w:t>
        </w:r>
      </w:smartTag>
      <w:r w:rsidRPr="008547BB">
        <w:t xml:space="preserve">, огражденными с обеих сторон перилами высотой не менее </w:t>
      </w:r>
      <w:smartTag w:uri="urn:schemas-microsoft-com:office:smarttags" w:element="metricconverter">
        <w:smartTagPr>
          <w:attr w:name="ProductID" w:val="2014 г"/>
        </w:smartTagPr>
        <w:r w:rsidRPr="008547BB">
          <w:t>1,1 м</w:t>
        </w:r>
      </w:smartTag>
      <w:r w:rsidRPr="008547BB">
        <w:t xml:space="preserve">, со сплошной обшивкой внизу на высоту </w:t>
      </w:r>
      <w:smartTag w:uri="urn:schemas-microsoft-com:office:smarttags" w:element="metricconverter">
        <w:smartTagPr>
          <w:attr w:name="ProductID" w:val="2014 г"/>
        </w:smartTagPr>
        <w:r w:rsidRPr="008547BB">
          <w:t>0,15 м</w:t>
        </w:r>
      </w:smartTag>
      <w:r w:rsidRPr="008547BB">
        <w:t xml:space="preserve"> и дополнительной ограждающей планкой на высоте </w:t>
      </w:r>
      <w:smartTag w:uri="urn:schemas-microsoft-com:office:smarttags" w:element="metricconverter">
        <w:smartTagPr>
          <w:attr w:name="ProductID" w:val="2014 г"/>
        </w:smartTagPr>
        <w:r w:rsidRPr="008547BB">
          <w:t>0,5 м</w:t>
        </w:r>
      </w:smartTag>
      <w:r w:rsidRPr="008547BB">
        <w:t xml:space="preserve"> от настила.</w:t>
      </w:r>
    </w:p>
    <w:p w:rsidR="00345514" w:rsidRPr="008547BB" w:rsidRDefault="00345514" w:rsidP="00345514">
      <w:pPr>
        <w:autoSpaceDE w:val="0"/>
        <w:autoSpaceDN w:val="0"/>
        <w:adjustRightInd w:val="0"/>
        <w:ind w:firstLine="540"/>
        <w:contextualSpacing/>
        <w:jc w:val="both"/>
        <w:outlineLvl w:val="2"/>
      </w:pPr>
      <w:r w:rsidRPr="008547BB">
        <w:t>5.9.5. При производстве работ на тротуарах, пешеходных дорожках должны обеспечиваться удобные и безопасные условия для прохода людей.</w:t>
      </w:r>
    </w:p>
    <w:p w:rsidR="00345514" w:rsidRPr="008547BB" w:rsidRDefault="00345514" w:rsidP="00345514">
      <w:pPr>
        <w:autoSpaceDE w:val="0"/>
        <w:autoSpaceDN w:val="0"/>
        <w:adjustRightInd w:val="0"/>
        <w:ind w:firstLine="540"/>
        <w:contextualSpacing/>
        <w:jc w:val="both"/>
        <w:outlineLvl w:val="2"/>
      </w:pPr>
      <w:r w:rsidRPr="008547BB">
        <w:lastRenderedPageBreak/>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8547BB">
          <w:t>1 м</w:t>
        </w:r>
      </w:smartTag>
      <w:r w:rsidRPr="008547BB">
        <w:t>.</w:t>
      </w:r>
    </w:p>
    <w:p w:rsidR="00345514" w:rsidRPr="008547BB" w:rsidRDefault="00345514" w:rsidP="00345514">
      <w:pPr>
        <w:autoSpaceDE w:val="0"/>
        <w:autoSpaceDN w:val="0"/>
        <w:adjustRightInd w:val="0"/>
        <w:ind w:firstLine="540"/>
        <w:contextualSpacing/>
        <w:jc w:val="both"/>
        <w:outlineLvl w:val="2"/>
      </w:pPr>
      <w:r w:rsidRPr="008547BB">
        <w:t xml:space="preserve">5.9.6.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8547BB">
        <w:t>дождеприемных</w:t>
      </w:r>
      <w:proofErr w:type="spellEnd"/>
      <w:r w:rsidRPr="008547BB">
        <w:t xml:space="preserve"> решеток и лотков должны применяться деревянные щиты и короба, обеспечивающие доступ к колодцам, дождеприемникам и лоткам.</w:t>
      </w:r>
    </w:p>
    <w:p w:rsidR="00345514" w:rsidRPr="008547BB" w:rsidRDefault="00345514" w:rsidP="00345514">
      <w:pPr>
        <w:autoSpaceDE w:val="0"/>
        <w:autoSpaceDN w:val="0"/>
        <w:adjustRightInd w:val="0"/>
        <w:ind w:firstLine="539"/>
        <w:contextualSpacing/>
        <w:jc w:val="both"/>
        <w:outlineLvl w:val="2"/>
      </w:pPr>
      <w:r w:rsidRPr="008547BB">
        <w:t>5.9.7. При производстве земляных работ запрещается:</w:t>
      </w:r>
    </w:p>
    <w:p w:rsidR="00345514" w:rsidRPr="008547BB" w:rsidRDefault="00345514" w:rsidP="00345514">
      <w:pPr>
        <w:autoSpaceDE w:val="0"/>
        <w:autoSpaceDN w:val="0"/>
        <w:adjustRightInd w:val="0"/>
        <w:ind w:firstLine="539"/>
        <w:contextualSpacing/>
        <w:jc w:val="both"/>
        <w:outlineLvl w:val="2"/>
      </w:pPr>
      <w:r w:rsidRPr="008547BB">
        <w:t>- загрязнение прилегающих участков улиц и засорение ливневой канализации, засыпка водопропускных труб, кюветов и газонов;</w:t>
      </w:r>
    </w:p>
    <w:p w:rsidR="00345514" w:rsidRPr="008547BB" w:rsidRDefault="00345514" w:rsidP="00345514">
      <w:pPr>
        <w:autoSpaceDE w:val="0"/>
        <w:autoSpaceDN w:val="0"/>
        <w:adjustRightInd w:val="0"/>
        <w:ind w:firstLine="539"/>
        <w:contextualSpacing/>
        <w:jc w:val="both"/>
        <w:outlineLvl w:val="2"/>
      </w:pPr>
      <w:r w:rsidRPr="008547BB">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345514" w:rsidRPr="008547BB" w:rsidRDefault="00345514" w:rsidP="00345514">
      <w:pPr>
        <w:autoSpaceDE w:val="0"/>
        <w:autoSpaceDN w:val="0"/>
        <w:adjustRightInd w:val="0"/>
        <w:ind w:firstLine="539"/>
        <w:contextualSpacing/>
        <w:jc w:val="both"/>
        <w:outlineLvl w:val="2"/>
      </w:pPr>
      <w:r w:rsidRPr="008547BB">
        <w:t xml:space="preserve">- засыпка грунтом крышек люков, колодцев и камер, решеток </w:t>
      </w:r>
      <w:proofErr w:type="spellStart"/>
      <w:r w:rsidRPr="008547BB">
        <w:t>дождеприемных</w:t>
      </w:r>
      <w:proofErr w:type="spellEnd"/>
      <w:r w:rsidRPr="008547BB">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345514" w:rsidRPr="008547BB" w:rsidRDefault="00345514" w:rsidP="00345514">
      <w:pPr>
        <w:autoSpaceDE w:val="0"/>
        <w:autoSpaceDN w:val="0"/>
        <w:adjustRightInd w:val="0"/>
        <w:ind w:firstLine="539"/>
        <w:contextualSpacing/>
        <w:jc w:val="both"/>
        <w:outlineLvl w:val="2"/>
      </w:pPr>
      <w:r w:rsidRPr="008547BB">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345514" w:rsidRPr="008547BB" w:rsidRDefault="00345514" w:rsidP="00345514">
      <w:pPr>
        <w:autoSpaceDE w:val="0"/>
        <w:autoSpaceDN w:val="0"/>
        <w:adjustRightInd w:val="0"/>
        <w:ind w:firstLine="539"/>
        <w:contextualSpacing/>
        <w:jc w:val="both"/>
        <w:outlineLvl w:val="2"/>
      </w:pPr>
      <w:r w:rsidRPr="008547BB">
        <w:t>Грунт, образующийся в ходе проведения земляных работ, не должен складироваться за пределами места производства земляных работ.</w:t>
      </w:r>
    </w:p>
    <w:p w:rsidR="00345514" w:rsidRPr="008547BB" w:rsidRDefault="00345514" w:rsidP="00345514">
      <w:pPr>
        <w:autoSpaceDE w:val="0"/>
        <w:autoSpaceDN w:val="0"/>
        <w:adjustRightInd w:val="0"/>
        <w:ind w:firstLine="539"/>
        <w:contextualSpacing/>
        <w:jc w:val="both"/>
        <w:outlineLvl w:val="2"/>
      </w:pPr>
      <w:r w:rsidRPr="008547BB">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345514" w:rsidRPr="008547BB" w:rsidRDefault="00345514" w:rsidP="00345514">
      <w:pPr>
        <w:autoSpaceDE w:val="0"/>
        <w:autoSpaceDN w:val="0"/>
        <w:adjustRightInd w:val="0"/>
        <w:ind w:firstLine="539"/>
        <w:contextualSpacing/>
        <w:jc w:val="both"/>
        <w:outlineLvl w:val="2"/>
      </w:pPr>
      <w:r w:rsidRPr="008547BB">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345514" w:rsidRPr="008547BB" w:rsidRDefault="00345514" w:rsidP="00345514">
      <w:pPr>
        <w:autoSpaceDE w:val="0"/>
        <w:autoSpaceDN w:val="0"/>
        <w:adjustRightInd w:val="0"/>
        <w:ind w:firstLine="539"/>
        <w:contextualSpacing/>
        <w:jc w:val="both"/>
        <w:outlineLvl w:val="2"/>
      </w:pPr>
      <w:r w:rsidRPr="008547BB">
        <w:t>В целях сохранности зеленых насаждений при производстве земляных работ необходимо:</w:t>
      </w:r>
    </w:p>
    <w:p w:rsidR="00345514" w:rsidRPr="008547BB" w:rsidRDefault="00345514" w:rsidP="00345514">
      <w:pPr>
        <w:autoSpaceDE w:val="0"/>
        <w:autoSpaceDN w:val="0"/>
        <w:adjustRightInd w:val="0"/>
        <w:ind w:firstLine="539"/>
        <w:contextualSpacing/>
        <w:jc w:val="both"/>
        <w:outlineLvl w:val="2"/>
      </w:pPr>
      <w:r w:rsidRPr="008547BB">
        <w:t xml:space="preserve">- ограждать деревья и кустарники сплошными щитами высотой </w:t>
      </w:r>
      <w:smartTag w:uri="urn:schemas-microsoft-com:office:smarttags" w:element="metricconverter">
        <w:smartTagPr>
          <w:attr w:name="ProductID" w:val="2014 г"/>
        </w:smartTagPr>
        <w:r w:rsidRPr="008547BB">
          <w:t>2 м.</w:t>
        </w:r>
      </w:smartTag>
      <w:r w:rsidRPr="008547BB">
        <w:t xml:space="preserve">, щиты располагать треугольником на расстоянии не менее </w:t>
      </w:r>
      <w:smartTag w:uri="urn:schemas-microsoft-com:office:smarttags" w:element="metricconverter">
        <w:smartTagPr>
          <w:attr w:name="ProductID" w:val="2014 г"/>
        </w:smartTagPr>
        <w:r w:rsidRPr="008547BB">
          <w:t>0,5 м.</w:t>
        </w:r>
      </w:smartTag>
      <w:r w:rsidRPr="008547BB">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8547BB">
          <w:t>0,5 м.</w:t>
        </w:r>
      </w:smartTag>
      <w:r w:rsidRPr="008547BB">
        <w:t>, производить охранительную обвязку стволов деревьев и связывание кроны кустарников;</w:t>
      </w:r>
    </w:p>
    <w:p w:rsidR="00345514" w:rsidRPr="008547BB" w:rsidRDefault="00345514" w:rsidP="00345514">
      <w:pPr>
        <w:autoSpaceDE w:val="0"/>
        <w:autoSpaceDN w:val="0"/>
        <w:adjustRightInd w:val="0"/>
        <w:ind w:firstLine="539"/>
        <w:contextualSpacing/>
        <w:jc w:val="both"/>
        <w:outlineLvl w:val="2"/>
      </w:pPr>
      <w:r w:rsidRPr="008547BB">
        <w:t>- не допускать обнажения и повреждения корневой системы деревьев и кустарников;</w:t>
      </w:r>
    </w:p>
    <w:p w:rsidR="00345514" w:rsidRPr="008547BB" w:rsidRDefault="00345514" w:rsidP="00345514">
      <w:pPr>
        <w:autoSpaceDE w:val="0"/>
        <w:autoSpaceDN w:val="0"/>
        <w:adjustRightInd w:val="0"/>
        <w:ind w:firstLine="539"/>
        <w:contextualSpacing/>
        <w:jc w:val="both"/>
        <w:outlineLvl w:val="2"/>
      </w:pPr>
      <w:r w:rsidRPr="008547BB">
        <w:t>- не допускать засыпку зеленых насаждений;</w:t>
      </w:r>
    </w:p>
    <w:p w:rsidR="00345514" w:rsidRPr="008547BB" w:rsidRDefault="00345514" w:rsidP="00345514">
      <w:pPr>
        <w:autoSpaceDE w:val="0"/>
        <w:autoSpaceDN w:val="0"/>
        <w:adjustRightInd w:val="0"/>
        <w:ind w:firstLine="539"/>
        <w:contextualSpacing/>
        <w:jc w:val="both"/>
        <w:outlineLvl w:val="2"/>
      </w:pPr>
      <w:r w:rsidRPr="008547BB">
        <w:t>- выкапывать и использовать при озеленении данного или другого объекта деревья и кустарники, пригодные для пересадки;</w:t>
      </w:r>
    </w:p>
    <w:p w:rsidR="00345514" w:rsidRPr="008547BB" w:rsidRDefault="00345514" w:rsidP="00345514">
      <w:pPr>
        <w:autoSpaceDE w:val="0"/>
        <w:autoSpaceDN w:val="0"/>
        <w:adjustRightInd w:val="0"/>
        <w:ind w:firstLine="539"/>
        <w:contextualSpacing/>
        <w:jc w:val="both"/>
        <w:outlineLvl w:val="2"/>
      </w:pPr>
      <w:r w:rsidRPr="008547BB">
        <w:t>- производить устройство дренажа в случае возможного подтопления зеленых насаждений;</w:t>
      </w:r>
    </w:p>
    <w:p w:rsidR="00345514" w:rsidRPr="008547BB" w:rsidRDefault="00345514" w:rsidP="00345514">
      <w:pPr>
        <w:autoSpaceDE w:val="0"/>
        <w:autoSpaceDN w:val="0"/>
        <w:adjustRightInd w:val="0"/>
        <w:ind w:firstLine="539"/>
        <w:contextualSpacing/>
        <w:jc w:val="both"/>
        <w:outlineLvl w:val="2"/>
      </w:pPr>
      <w:r w:rsidRPr="008547BB">
        <w:t xml:space="preserve">-оставлять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8547BB">
          <w:t>1,5 м.</w:t>
        </w:r>
      </w:smartTag>
      <w:r w:rsidRPr="008547BB">
        <w:t xml:space="preserve"> при производстве замощений и асфальтировании проездов, площадей, придомовых территорий, тротуаров;</w:t>
      </w:r>
    </w:p>
    <w:p w:rsidR="00345514" w:rsidRPr="008547BB" w:rsidRDefault="00345514" w:rsidP="00345514">
      <w:pPr>
        <w:autoSpaceDE w:val="0"/>
        <w:autoSpaceDN w:val="0"/>
        <w:adjustRightInd w:val="0"/>
        <w:ind w:firstLine="539"/>
        <w:contextualSpacing/>
        <w:jc w:val="both"/>
        <w:outlineLvl w:val="2"/>
      </w:pPr>
      <w:r w:rsidRPr="008547BB">
        <w:t xml:space="preserve">-складировать строительные материалы на расстоянии не ближе </w:t>
      </w:r>
      <w:smartTag w:uri="urn:schemas-microsoft-com:office:smarttags" w:element="metricconverter">
        <w:smartTagPr>
          <w:attr w:name="ProductID" w:val="2014 г"/>
        </w:smartTagPr>
        <w:r w:rsidRPr="008547BB">
          <w:t>2,5 м.</w:t>
        </w:r>
      </w:smartTag>
      <w:r w:rsidRPr="008547BB">
        <w:t xml:space="preserve"> от дерева и 1,5 м. от кустарников. Складирование горючих материалов производить не ближе 10 м. от деревьев и кустарников;</w:t>
      </w:r>
    </w:p>
    <w:p w:rsidR="00345514" w:rsidRPr="008547BB" w:rsidRDefault="00345514" w:rsidP="00345514">
      <w:pPr>
        <w:autoSpaceDE w:val="0"/>
        <w:autoSpaceDN w:val="0"/>
        <w:adjustRightInd w:val="0"/>
        <w:ind w:firstLine="539"/>
        <w:contextualSpacing/>
        <w:jc w:val="both"/>
        <w:outlineLvl w:val="2"/>
      </w:pPr>
      <w:r w:rsidRPr="008547BB">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345514" w:rsidRPr="008547BB" w:rsidRDefault="00345514" w:rsidP="00345514">
      <w:pPr>
        <w:autoSpaceDE w:val="0"/>
        <w:autoSpaceDN w:val="0"/>
        <w:adjustRightInd w:val="0"/>
        <w:ind w:firstLine="539"/>
        <w:contextualSpacing/>
        <w:jc w:val="both"/>
        <w:outlineLvl w:val="2"/>
      </w:pPr>
      <w:r w:rsidRPr="008547BB">
        <w:lastRenderedPageBreak/>
        <w:t>5.9.8.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345514" w:rsidRPr="008547BB" w:rsidRDefault="00345514" w:rsidP="00345514">
      <w:pPr>
        <w:autoSpaceDE w:val="0"/>
        <w:autoSpaceDN w:val="0"/>
        <w:adjustRightInd w:val="0"/>
        <w:ind w:firstLine="539"/>
        <w:contextualSpacing/>
        <w:jc w:val="both"/>
        <w:outlineLvl w:val="2"/>
      </w:pPr>
      <w:r w:rsidRPr="008547BB">
        <w:t>5.9.9.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345514" w:rsidRPr="008547BB" w:rsidRDefault="00345514" w:rsidP="00345514">
      <w:pPr>
        <w:autoSpaceDE w:val="0"/>
        <w:autoSpaceDN w:val="0"/>
        <w:adjustRightInd w:val="0"/>
        <w:ind w:firstLine="539"/>
        <w:contextualSpacing/>
        <w:jc w:val="both"/>
        <w:outlineLvl w:val="2"/>
        <w:rPr>
          <w:bCs/>
        </w:rPr>
      </w:pPr>
      <w:r w:rsidRPr="008547BB">
        <w:t xml:space="preserve">5.9.10. Смотровые и </w:t>
      </w:r>
      <w:proofErr w:type="spellStart"/>
      <w:r w:rsidRPr="008547BB">
        <w:t>дождеприемные</w:t>
      </w:r>
      <w:proofErr w:type="spellEnd"/>
      <w:r w:rsidRPr="008547BB">
        <w:t xml:space="preserve"> колодцы должны восстанавливаться на одном уровне с дорожным покрытием.</w:t>
      </w:r>
    </w:p>
    <w:p w:rsidR="00345514" w:rsidRPr="008547BB" w:rsidRDefault="00345514" w:rsidP="00345514">
      <w:pPr>
        <w:ind w:firstLine="540"/>
        <w:contextualSpacing/>
        <w:jc w:val="both"/>
      </w:pPr>
      <w:r w:rsidRPr="008547BB">
        <w:t>5.9.11.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345514" w:rsidRPr="008547BB" w:rsidRDefault="00345514" w:rsidP="00345514">
      <w:pPr>
        <w:autoSpaceDE w:val="0"/>
        <w:autoSpaceDN w:val="0"/>
        <w:adjustRightInd w:val="0"/>
        <w:ind w:firstLine="540"/>
        <w:contextualSpacing/>
        <w:jc w:val="both"/>
        <w:outlineLvl w:val="2"/>
        <w:rPr>
          <w:bCs/>
        </w:rPr>
      </w:pPr>
      <w:r w:rsidRPr="008547BB">
        <w:rPr>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345514" w:rsidRPr="008547BB" w:rsidRDefault="00345514" w:rsidP="00345514">
      <w:pPr>
        <w:shd w:val="clear" w:color="auto" w:fill="FFFFFF"/>
        <w:ind w:firstLine="708"/>
        <w:contextualSpacing/>
        <w:jc w:val="both"/>
        <w:textAlignment w:val="baseline"/>
        <w:rPr>
          <w:bCs/>
        </w:rPr>
      </w:pPr>
      <w:r w:rsidRPr="008547BB">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345514" w:rsidRPr="008547BB" w:rsidRDefault="00345514" w:rsidP="00345514">
      <w:pPr>
        <w:shd w:val="clear" w:color="auto" w:fill="FFFFFF"/>
        <w:ind w:firstLine="708"/>
        <w:contextualSpacing/>
        <w:jc w:val="both"/>
        <w:textAlignment w:val="baseline"/>
        <w:rPr>
          <w:b/>
          <w:bCs/>
        </w:rPr>
      </w:pPr>
      <w:r w:rsidRPr="008547BB">
        <w:rPr>
          <w:b/>
          <w:bCs/>
        </w:rPr>
        <w:t xml:space="preserve">5.10. Праздничное оформление территории </w:t>
      </w:r>
      <w:r w:rsidRPr="008547BB">
        <w:rPr>
          <w:rFonts w:eastAsia="Calibri"/>
          <w:b/>
          <w:lang w:eastAsia="en-US"/>
        </w:rPr>
        <w:t xml:space="preserve">администрации </w:t>
      </w:r>
      <w:r>
        <w:rPr>
          <w:rFonts w:eastAsia="Calibri"/>
          <w:b/>
          <w:lang w:eastAsia="en-US"/>
        </w:rPr>
        <w:t>Георгиевского</w:t>
      </w:r>
      <w:r w:rsidRPr="008547BB">
        <w:rPr>
          <w:rFonts w:eastAsia="Calibri"/>
          <w:b/>
          <w:lang w:eastAsia="en-US"/>
        </w:rPr>
        <w:t xml:space="preserve"> сельсовета</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5.10.1. Праздничное оформление территории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 xml:space="preserve"> осуществляется по решению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 xml:space="preserve"> на период проведения государственных праздников и праздников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 xml:space="preserve"> мероприятий, связанных со знаменательными событиями.</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Оформление зданий, сооружений осуществляется их владельцами в рамках </w:t>
      </w:r>
      <w:proofErr w:type="gramStart"/>
      <w:r w:rsidRPr="008547BB">
        <w:rPr>
          <w:bCs/>
        </w:rPr>
        <w:t xml:space="preserve">концепции праздничного оформления территории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proofErr w:type="gramEnd"/>
      <w:r w:rsidRPr="008547BB">
        <w:rPr>
          <w:bCs/>
        </w:rPr>
        <w:t>.</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5.10.2.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 xml:space="preserve"> в пределах средств, предусмотренных на эти цели в бюджете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w:t>
      </w:r>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5.10.3. </w:t>
      </w:r>
      <w:proofErr w:type="gramStart"/>
      <w:r w:rsidRPr="008547BB">
        <w:rPr>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345514" w:rsidRPr="008547BB" w:rsidRDefault="00345514" w:rsidP="00345514">
      <w:pPr>
        <w:autoSpaceDE w:val="0"/>
        <w:autoSpaceDN w:val="0"/>
        <w:adjustRightInd w:val="0"/>
        <w:ind w:firstLine="540"/>
        <w:contextualSpacing/>
        <w:jc w:val="both"/>
        <w:outlineLvl w:val="2"/>
        <w:rPr>
          <w:bCs/>
        </w:rPr>
      </w:pPr>
      <w:r w:rsidRPr="008547BB">
        <w:rPr>
          <w:bCs/>
        </w:rPr>
        <w:t xml:space="preserve">5.10.4.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8547BB">
        <w:rPr>
          <w:bCs/>
        </w:rPr>
        <w:t>утверждаемыми</w:t>
      </w:r>
      <w:proofErr w:type="gramEnd"/>
      <w:r w:rsidRPr="008547BB">
        <w:rPr>
          <w:bCs/>
        </w:rPr>
        <w:t xml:space="preserve">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bCs/>
        </w:rPr>
        <w:t>.</w:t>
      </w:r>
    </w:p>
    <w:p w:rsidR="00345514" w:rsidRPr="008547BB" w:rsidRDefault="00345514" w:rsidP="00345514">
      <w:pPr>
        <w:autoSpaceDE w:val="0"/>
        <w:autoSpaceDN w:val="0"/>
        <w:adjustRightInd w:val="0"/>
        <w:ind w:firstLine="540"/>
        <w:contextualSpacing/>
        <w:jc w:val="both"/>
        <w:rPr>
          <w:rFonts w:eastAsia="Calibri"/>
          <w:color w:val="FF0000"/>
          <w:lang w:eastAsia="en-US"/>
        </w:rPr>
      </w:pPr>
      <w:r w:rsidRPr="008547BB">
        <w:rPr>
          <w:bCs/>
        </w:rPr>
        <w:t>5.10.5.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45514" w:rsidRPr="008547BB" w:rsidRDefault="00345514" w:rsidP="00345514">
      <w:pPr>
        <w:autoSpaceDE w:val="0"/>
        <w:autoSpaceDN w:val="0"/>
        <w:adjustRightInd w:val="0"/>
        <w:ind w:firstLine="540"/>
        <w:contextualSpacing/>
        <w:jc w:val="center"/>
        <w:rPr>
          <w:rFonts w:eastAsia="Calibri"/>
          <w:b/>
          <w:lang w:eastAsia="en-US"/>
        </w:rPr>
      </w:pPr>
      <w:r w:rsidRPr="008547BB">
        <w:rPr>
          <w:rFonts w:eastAsia="Calibri"/>
          <w:b/>
          <w:lang w:eastAsia="en-US"/>
        </w:rPr>
        <w:t xml:space="preserve">6. Порядок </w:t>
      </w:r>
      <w:proofErr w:type="gramStart"/>
      <w:r w:rsidRPr="008547BB">
        <w:rPr>
          <w:rFonts w:eastAsia="Calibri"/>
          <w:b/>
          <w:lang w:eastAsia="en-US"/>
        </w:rPr>
        <w:t>контроля за</w:t>
      </w:r>
      <w:proofErr w:type="gramEnd"/>
      <w:r w:rsidRPr="008547BB">
        <w:rPr>
          <w:rFonts w:eastAsia="Calibri"/>
          <w:b/>
          <w:lang w:eastAsia="en-US"/>
        </w:rPr>
        <w:t xml:space="preserve"> соблюдением правил благоустройства</w:t>
      </w:r>
    </w:p>
    <w:p w:rsidR="00345514" w:rsidRPr="008547BB" w:rsidRDefault="00345514" w:rsidP="00345514">
      <w:pPr>
        <w:autoSpaceDE w:val="0"/>
        <w:autoSpaceDN w:val="0"/>
        <w:adjustRightInd w:val="0"/>
        <w:ind w:firstLine="540"/>
        <w:contextualSpacing/>
        <w:jc w:val="both"/>
        <w:rPr>
          <w:rFonts w:eastAsia="Calibri"/>
          <w:bCs/>
          <w:lang w:eastAsia="en-US"/>
        </w:rPr>
      </w:pPr>
      <w:r w:rsidRPr="008547BB">
        <w:rPr>
          <w:rFonts w:eastAsia="Calibri"/>
          <w:bCs/>
          <w:lang w:eastAsia="en-US"/>
        </w:rPr>
        <w:t xml:space="preserve">6.1. </w:t>
      </w:r>
      <w:proofErr w:type="gramStart"/>
      <w:r w:rsidRPr="008547BB">
        <w:rPr>
          <w:rFonts w:eastAsia="Calibri"/>
          <w:bCs/>
          <w:lang w:eastAsia="en-US"/>
        </w:rPr>
        <w:t>Контроль за</w:t>
      </w:r>
      <w:proofErr w:type="gramEnd"/>
      <w:r w:rsidRPr="008547BB">
        <w:rPr>
          <w:rFonts w:eastAsia="Calibri"/>
          <w:bCs/>
          <w:lang w:eastAsia="en-US"/>
        </w:rPr>
        <w:t xml:space="preserve"> соблюдением настоящих Правил осуществляется органами </w:t>
      </w:r>
      <w:r w:rsidRPr="008547BB">
        <w:rPr>
          <w:rFonts w:eastAsia="Calibri"/>
          <w:lang w:eastAsia="en-US"/>
        </w:rPr>
        <w:t>администрации Георгиевского сельсовета</w:t>
      </w:r>
      <w:r w:rsidRPr="008547BB">
        <w:rPr>
          <w:rFonts w:eastAsia="Calibri"/>
          <w:bCs/>
          <w:lang w:eastAsia="en-US"/>
        </w:rPr>
        <w:t xml:space="preserve"> в соответствии с административным регламентом осуществления муниципального контроля в сфере благоустройства.</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xml:space="preserve">6.2. </w:t>
      </w:r>
      <w:proofErr w:type="gramStart"/>
      <w:r w:rsidRPr="008547BB">
        <w:rPr>
          <w:rFonts w:eastAsia="Calibri"/>
          <w:lang w:eastAsia="en-US"/>
        </w:rPr>
        <w:t xml:space="preserve">Полномочия по осуществлению муниципального </w:t>
      </w:r>
      <w:r w:rsidRPr="008547BB">
        <w:rPr>
          <w:rFonts w:eastAsia="Calibri"/>
          <w:bCs/>
          <w:lang w:eastAsia="en-US"/>
        </w:rPr>
        <w:t xml:space="preserve">контроля в сфере благоустройства осуществляются в соответствии с Федеральным законом от 26.12.2008 № 294-ФЗ «О защите прав юридических лиц и индивидуальных </w:t>
      </w:r>
      <w:r w:rsidRPr="008547BB">
        <w:rPr>
          <w:rFonts w:eastAsia="Calibri"/>
          <w:lang w:eastAsia="en-US"/>
        </w:rPr>
        <w:t>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345514" w:rsidRPr="008547BB" w:rsidRDefault="00345514" w:rsidP="00345514">
      <w:pPr>
        <w:ind w:firstLine="567"/>
        <w:contextualSpacing/>
        <w:jc w:val="both"/>
        <w:rPr>
          <w:color w:val="000000"/>
        </w:rPr>
      </w:pPr>
      <w:r w:rsidRPr="008547BB">
        <w:rPr>
          <w:color w:val="000000"/>
        </w:rPr>
        <w:lastRenderedPageBreak/>
        <w:t xml:space="preserve">6.3.Физические и юридические лица обязаны соблюдать чистоту и порядок на территории </w:t>
      </w:r>
      <w:r w:rsidRPr="008547BB">
        <w:rPr>
          <w:rFonts w:eastAsia="Calibri"/>
          <w:lang w:eastAsia="en-US"/>
        </w:rPr>
        <w:t xml:space="preserve">администрации </w:t>
      </w:r>
      <w:r>
        <w:rPr>
          <w:rFonts w:eastAsia="Calibri"/>
          <w:lang w:eastAsia="en-US"/>
        </w:rPr>
        <w:t>Георгиевского</w:t>
      </w:r>
      <w:r w:rsidRPr="008547BB">
        <w:rPr>
          <w:rFonts w:eastAsia="Calibri"/>
          <w:lang w:eastAsia="en-US"/>
        </w:rPr>
        <w:t xml:space="preserve"> сельсовета</w:t>
      </w:r>
      <w:r w:rsidRPr="008547BB">
        <w:rPr>
          <w:color w:val="000000"/>
        </w:rPr>
        <w:t>.</w:t>
      </w:r>
    </w:p>
    <w:p w:rsidR="00345514" w:rsidRPr="008547BB" w:rsidRDefault="00345514" w:rsidP="00345514">
      <w:pPr>
        <w:ind w:firstLine="567"/>
        <w:contextualSpacing/>
        <w:jc w:val="both"/>
        <w:rPr>
          <w:color w:val="000000"/>
        </w:rPr>
      </w:pPr>
      <w:r w:rsidRPr="008547BB">
        <w:rPr>
          <w:color w:val="000000"/>
        </w:rPr>
        <w:t>6.4. В случае выявления фактов нарушений настоящих Правил благоустройства, уполномоченные должностные лица вправе:</w:t>
      </w:r>
    </w:p>
    <w:p w:rsidR="00345514" w:rsidRPr="008547BB" w:rsidRDefault="00345514" w:rsidP="00345514">
      <w:pPr>
        <w:ind w:firstLine="567"/>
        <w:contextualSpacing/>
        <w:jc w:val="both"/>
        <w:rPr>
          <w:color w:val="000000"/>
        </w:rPr>
      </w:pPr>
      <w:r w:rsidRPr="008547BB">
        <w:rPr>
          <w:color w:val="000000"/>
        </w:rPr>
        <w:t>- составить протокол об административном правонарушении в порядке, установленном действующим законодательством;</w:t>
      </w:r>
    </w:p>
    <w:p w:rsidR="00345514" w:rsidRPr="008547BB" w:rsidRDefault="00345514" w:rsidP="00345514">
      <w:pPr>
        <w:ind w:firstLine="567"/>
        <w:contextualSpacing/>
        <w:jc w:val="both"/>
        <w:rPr>
          <w:color w:val="000000"/>
        </w:rPr>
      </w:pPr>
      <w:r w:rsidRPr="008547BB">
        <w:rPr>
          <w:color w:val="000000"/>
        </w:rPr>
        <w:t xml:space="preserve">- обратиться в суд с заявлением (исковым заявлением) о признании </w:t>
      </w:r>
      <w:proofErr w:type="gramStart"/>
      <w:r w:rsidRPr="008547BB">
        <w:rPr>
          <w:color w:val="000000"/>
        </w:rPr>
        <w:t>незаконными</w:t>
      </w:r>
      <w:proofErr w:type="gramEnd"/>
      <w:r w:rsidRPr="008547BB">
        <w:rPr>
          <w:color w:val="000000"/>
        </w:rPr>
        <w:t xml:space="preserve"> действий (бездействия) физических и (или) юридических лиц, нарушающих настоящие Правила благоустройства, и о возмещении ущерба.</w:t>
      </w:r>
    </w:p>
    <w:p w:rsidR="00345514" w:rsidRPr="008547BB" w:rsidRDefault="00345514" w:rsidP="00345514">
      <w:pPr>
        <w:ind w:firstLine="567"/>
        <w:contextualSpacing/>
        <w:jc w:val="both"/>
        <w:rPr>
          <w:color w:val="000000"/>
        </w:rPr>
      </w:pPr>
      <w:r w:rsidRPr="008547BB">
        <w:rPr>
          <w:color w:val="000000"/>
        </w:rPr>
        <w:t>6.5. Лица, допустившие нарушение настоящих Правил благоустройства, несут административную ответственность в соответствии с действующим законодательством.</w:t>
      </w:r>
    </w:p>
    <w:p w:rsidR="00345514" w:rsidRPr="008547BB" w:rsidRDefault="00345514" w:rsidP="00345514">
      <w:pPr>
        <w:ind w:firstLine="567"/>
        <w:contextualSpacing/>
        <w:jc w:val="both"/>
        <w:rPr>
          <w:color w:val="000000"/>
        </w:rPr>
      </w:pPr>
      <w:r w:rsidRPr="008547BB">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345514" w:rsidRPr="008547BB" w:rsidRDefault="00345514" w:rsidP="00345514">
      <w:pPr>
        <w:autoSpaceDE w:val="0"/>
        <w:autoSpaceDN w:val="0"/>
        <w:adjustRightInd w:val="0"/>
        <w:ind w:firstLine="567"/>
        <w:contextualSpacing/>
        <w:jc w:val="both"/>
        <w:rPr>
          <w:bCs/>
        </w:rPr>
      </w:pPr>
      <w:r w:rsidRPr="008547BB">
        <w:rPr>
          <w:color w:val="000000"/>
        </w:rPr>
        <w:t>6.6.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8547BB">
        <w:t>2.10.2008 № 7-2161 «</w:t>
      </w:r>
      <w:r w:rsidRPr="008547BB">
        <w:rPr>
          <w:bCs/>
        </w:rPr>
        <w:t>Об административных правонарушениях».</w:t>
      </w:r>
    </w:p>
    <w:p w:rsidR="00345514" w:rsidRPr="008547BB" w:rsidRDefault="00345514" w:rsidP="00345514">
      <w:pPr>
        <w:spacing w:after="200"/>
        <w:contextualSpacing/>
        <w:jc w:val="center"/>
        <w:rPr>
          <w:rFonts w:eastAsiaTheme="minorHAnsi"/>
          <w:b/>
          <w:lang w:eastAsia="en-US"/>
        </w:rPr>
      </w:pPr>
      <w:r w:rsidRPr="008547BB">
        <w:rPr>
          <w:rFonts w:eastAsiaTheme="minorHAnsi"/>
          <w:b/>
          <w:lang w:eastAsia="en-US"/>
        </w:rPr>
        <w:t>7. Правила содержания домашних животных, выпаса скота и птицы.</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7.1. Правила содержания домашних животных</w:t>
      </w:r>
    </w:p>
    <w:p w:rsidR="00345514" w:rsidRPr="008547BB" w:rsidRDefault="00345514" w:rsidP="00345514">
      <w:pPr>
        <w:spacing w:after="200"/>
        <w:ind w:firstLine="708"/>
        <w:contextualSpacing/>
        <w:jc w:val="both"/>
      </w:pPr>
      <w:r w:rsidRPr="008547BB">
        <w:rPr>
          <w:rFonts w:eastAsiaTheme="minorHAnsi"/>
          <w:lang w:eastAsia="en-US"/>
        </w:rPr>
        <w:t>7.1.1.</w:t>
      </w:r>
      <w:r w:rsidRPr="008547BB">
        <w:t xml:space="preserve">Владельцами домашних животных являются лица, у которых домашние животные находятся на праве собственности и содержатся в жилом помещении или на принадлежащих им территориях; лица, обеспечивающие животных местом постоянного обитания, пропитания, осуществляющие </w:t>
      </w:r>
      <w:proofErr w:type="gramStart"/>
      <w:r w:rsidRPr="008547BB">
        <w:t>контроль за</w:t>
      </w:r>
      <w:proofErr w:type="gramEnd"/>
      <w:r w:rsidRPr="008547BB">
        <w:t xml:space="preserve"> их поведением.</w:t>
      </w:r>
    </w:p>
    <w:p w:rsidR="00345514" w:rsidRPr="008547BB" w:rsidRDefault="00345514" w:rsidP="00345514">
      <w:pPr>
        <w:autoSpaceDE w:val="0"/>
        <w:autoSpaceDN w:val="0"/>
        <w:adjustRightInd w:val="0"/>
        <w:ind w:firstLine="708"/>
        <w:contextualSpacing/>
        <w:jc w:val="both"/>
      </w:pPr>
      <w:r w:rsidRPr="008547BB">
        <w:t>7.1.2.Домашние животные являются объектами гражданских прав. Приобретение, изменение или прекращение права собственности на домашних животных осуществляется в соответствии с Гражданским кодексом РФ (ст. ст. 137, 230 - 232, 241).</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7.1.3. Владельцы собак, кошек и других домашних животных обязаны: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-проводить вакцинацию животных против особо опасных заболеваний;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-поддерживать санитарное состояние жилого помещения, а также в случае дефекации животных в подъездах, на тротуарах, асфальтовых и мощеных покрытиях,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-поддерживать санитарное состояние земельного участка и прилегающей к домовладению территории в случае дефекации животных;</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-не допускать агрессивного поведения собаки, принимать необходимые меры, обеспечивающие безопасность людей и животных, предотвращать причинение вреда гражданам, а также животным и иному имуществу;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-принимать необходимые меры и не допускать поведения собаки, нарушающего покой граждан и тишину с 23.00 часов до 7.00 часов;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-устанавливать предупреждающие указатели в местах, доступных для всеобщего обозрения, при наличии собаки на территории домовладения или охраняемой территории;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-при отказе от дальнейшего содержания домашнего животного доставлять его в ветеринарное учреждение, с целью отказа от права собственности на него;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-гуманно обращаться с животными, не оставлять их без пищи, воды, а в случае заболевания животного - вовремя обратиться за ветеринарной помощью.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-не допускать нахождение животных на улицах и в иных общественных местах без сопровождающего лица;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7.1.4. Владельцам животных запрещается: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-купание животных на пляжах и территориях, отведенных для купания и отдыха людей;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lastRenderedPageBreak/>
        <w:t xml:space="preserve">-проведение боев с участием животных;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-натравливать собак на людей или животных;</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-находиться с животными в магазинах, на предприятиях общественного питания, бытового обслуживания населения, в образовательных учреждениях, учреждениях здравоохранения и иных общественных зданиях, если иное не установлено владельцами указанных мест.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7.1.5. При выгуливании собак должны соблюдаться следующие требования: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-выгул собак разрешается только в наморднике и на поводке, выгул собак декоративных пород разрешается без намордника;</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-запрещается выгул собак без сопровождающего лица, а также несовершеннолетними лицами и лицами в состоянии алкогольного или наркотического опьянения;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-не допускается выгул собак на детских и спортивных площадках, на территориях организаций здравоохранения, образовательных учреждений;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-лица, осуществляющие выгул, обязаны не допускать повреждение или уничтожение зеленых насаждений домашними животными; </w:t>
      </w:r>
    </w:p>
    <w:p w:rsidR="00345514" w:rsidRPr="008547BB" w:rsidRDefault="00345514" w:rsidP="00345514">
      <w:pPr>
        <w:spacing w:after="200"/>
        <w:contextualSpacing/>
        <w:jc w:val="both"/>
        <w:rPr>
          <w:rFonts w:eastAsiaTheme="minorHAnsi"/>
          <w:lang w:eastAsia="en-US"/>
        </w:rPr>
      </w:pPr>
      <w:r w:rsidRPr="008547BB">
        <w:rPr>
          <w:rFonts w:eastAsiaTheme="minorHAnsi"/>
          <w:lang w:eastAsia="en-US"/>
        </w:rPr>
        <w:t xml:space="preserve">-в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345514" w:rsidRPr="008547BB" w:rsidRDefault="00345514" w:rsidP="00345514">
      <w:pPr>
        <w:spacing w:after="200"/>
        <w:ind w:firstLine="708"/>
        <w:contextualSpacing/>
        <w:jc w:val="both"/>
      </w:pPr>
      <w:r w:rsidRPr="008547BB">
        <w:t>7.1.6. Домашних животных (собаки и кошки) разрешается содержать в домах, квартирах при отсутствии медицинских противопоказаний у соседей.</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7.1.7. Лицо, задержавшее безнадзорное животное, обязано возвратить его собственнику, а если собственник животного или место его пребывания неизвестны, не позднее трех дней с момента задержания заявить об обнаружении животного в администрацию сельского поселения или полицию для принятия мер к розыску собственника.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7.2. Правила выпаса скота и птицы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7.2.1. Скот и птица должны содержаться в соответствии с ветеринарными правилами в пределах земельного участка собственника, владельца, пользователя, находящегося в его собственности, владении, пользовании. Выпас скота на территориях улиц, озелененных территориях, в рекреационных зонах запрещается.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7.2.3. Выпас скота разрешается только в специально отведенных для этого местах, расположенных на расстоянии не менее 100 метров от жилых домов, административных зданий. </w:t>
      </w:r>
    </w:p>
    <w:p w:rsidR="00345514" w:rsidRPr="008547BB" w:rsidRDefault="00345514" w:rsidP="00345514">
      <w:pPr>
        <w:spacing w:after="200"/>
        <w:ind w:firstLine="708"/>
        <w:contextualSpacing/>
        <w:jc w:val="both"/>
        <w:rPr>
          <w:rFonts w:eastAsiaTheme="minorHAnsi"/>
          <w:lang w:eastAsia="en-US"/>
        </w:rPr>
      </w:pPr>
      <w:r w:rsidRPr="008547BB">
        <w:rPr>
          <w:rFonts w:eastAsiaTheme="minorHAnsi"/>
          <w:lang w:eastAsia="en-US"/>
        </w:rPr>
        <w:t xml:space="preserve">7.2.3. Места прогона скота на пастбища должны быть согласованы с уполномоченным исполнительным органом государственной власти в области ветеринарии, администрацией </w:t>
      </w:r>
      <w:r>
        <w:rPr>
          <w:rFonts w:eastAsiaTheme="minorHAnsi"/>
          <w:lang w:eastAsia="en-US"/>
        </w:rPr>
        <w:t>Георгиевского</w:t>
      </w:r>
      <w:r w:rsidRPr="008547BB">
        <w:rPr>
          <w:rFonts w:eastAsiaTheme="minorHAnsi"/>
          <w:lang w:eastAsia="en-US"/>
        </w:rPr>
        <w:t xml:space="preserve"> сельсовета, соответствующими органами управления дорожного хозяйства. Передвижение сельскохозяйственных животных на территории </w:t>
      </w:r>
      <w:r>
        <w:rPr>
          <w:rFonts w:eastAsiaTheme="minorHAnsi"/>
          <w:lang w:eastAsia="en-US"/>
        </w:rPr>
        <w:t>Георгиевского</w:t>
      </w:r>
      <w:r w:rsidRPr="008547BB">
        <w:rPr>
          <w:rFonts w:eastAsiaTheme="minorHAnsi"/>
          <w:lang w:eastAsia="en-US"/>
        </w:rPr>
        <w:t xml:space="preserve"> сельсовета без сопровождающих лиц запрещается.</w:t>
      </w:r>
    </w:p>
    <w:p w:rsidR="00345514" w:rsidRPr="008547BB" w:rsidRDefault="00345514" w:rsidP="00345514">
      <w:pPr>
        <w:autoSpaceDE w:val="0"/>
        <w:autoSpaceDN w:val="0"/>
        <w:adjustRightInd w:val="0"/>
        <w:ind w:firstLine="708"/>
        <w:contextualSpacing/>
        <w:jc w:val="both"/>
      </w:pPr>
      <w:r w:rsidRPr="008547BB">
        <w:t>7.2.4. Выполнять иные требования, установленные законодательством РФ.</w:t>
      </w:r>
    </w:p>
    <w:p w:rsidR="00345514" w:rsidRPr="008547BB" w:rsidRDefault="00345514" w:rsidP="00345514">
      <w:pPr>
        <w:autoSpaceDE w:val="0"/>
        <w:autoSpaceDN w:val="0"/>
        <w:adjustRightInd w:val="0"/>
        <w:contextualSpacing/>
        <w:jc w:val="center"/>
        <w:outlineLvl w:val="0"/>
        <w:rPr>
          <w:rFonts w:eastAsia="Calibri"/>
          <w:b/>
          <w:lang w:eastAsia="en-US"/>
        </w:rPr>
      </w:pPr>
      <w:r w:rsidRPr="008547BB">
        <w:rPr>
          <w:rFonts w:eastAsia="Calibri"/>
          <w:b/>
          <w:lang w:eastAsia="en-US"/>
        </w:rPr>
        <w:t xml:space="preserve">8. Порядок и механизмы общественного участия </w:t>
      </w:r>
    </w:p>
    <w:p w:rsidR="00345514" w:rsidRPr="008547BB" w:rsidRDefault="00345514" w:rsidP="00345514">
      <w:pPr>
        <w:autoSpaceDE w:val="0"/>
        <w:autoSpaceDN w:val="0"/>
        <w:adjustRightInd w:val="0"/>
        <w:contextualSpacing/>
        <w:jc w:val="center"/>
        <w:outlineLvl w:val="0"/>
        <w:rPr>
          <w:rFonts w:eastAsia="Calibri"/>
          <w:b/>
          <w:lang w:eastAsia="en-US"/>
        </w:rPr>
      </w:pPr>
      <w:r w:rsidRPr="008547BB">
        <w:rPr>
          <w:rFonts w:eastAsia="Calibri"/>
          <w:b/>
          <w:lang w:eastAsia="en-US"/>
        </w:rPr>
        <w:t>в процессе благоустройства</w:t>
      </w:r>
      <w:r w:rsidRPr="008547BB">
        <w:rPr>
          <w:rFonts w:eastAsia="Calibri"/>
          <w:lang w:eastAsia="en-US"/>
        </w:rPr>
        <w:tab/>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8.1.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xml:space="preserve">8.2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w:t>
      </w:r>
      <w:hyperlink r:id="rId7" w:history="1">
        <w:r w:rsidRPr="00E5308E">
          <w:rPr>
            <w:rStyle w:val="af"/>
            <w:rFonts w:eastAsia="Calibri"/>
            <w:color w:val="auto"/>
            <w:u w:val="none"/>
            <w:lang w:eastAsia="en-US"/>
          </w:rPr>
          <w:t>сайте</w:t>
        </w:r>
      </w:hyperlink>
      <w:r w:rsidRPr="004A4E91">
        <w:t xml:space="preserve"> </w:t>
      </w:r>
      <w:proofErr w:type="spellStart"/>
      <w:r w:rsidRPr="008547BB">
        <w:t>георгиевка</w:t>
      </w:r>
      <w:proofErr w:type="gramStart"/>
      <w:r w:rsidRPr="008547BB">
        <w:t>.р</w:t>
      </w:r>
      <w:proofErr w:type="gramEnd"/>
      <w:r w:rsidRPr="008547BB">
        <w:t>ус</w:t>
      </w:r>
      <w:proofErr w:type="spellEnd"/>
      <w:r w:rsidRPr="008547BB">
        <w:rPr>
          <w:rFonts w:eastAsia="Calibri"/>
          <w:lang w:eastAsia="en-US"/>
        </w:rPr>
        <w:t xml:space="preserve"> (далее - сеть Интернет).</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8.3.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lastRenderedPageBreak/>
        <w:t>8.4.Общественное участие в процессе благоустройства территории реализуется в следующих формах:</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а) совместное определение целей и задач по развитию территории, инвентаризация проблем и потенциалов среды;</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б) определение основных видов активностей;</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г) консультации в выборе типов покрытий, с учетом функционального зонирования территории;</w:t>
      </w:r>
    </w:p>
    <w:p w:rsidR="00345514" w:rsidRPr="008547BB" w:rsidRDefault="00345514" w:rsidP="00345514">
      <w:pPr>
        <w:autoSpaceDE w:val="0"/>
        <w:autoSpaceDN w:val="0"/>
        <w:adjustRightInd w:val="0"/>
        <w:ind w:firstLine="540"/>
        <w:contextualSpacing/>
        <w:jc w:val="both"/>
        <w:rPr>
          <w:rFonts w:eastAsia="Calibri"/>
          <w:lang w:eastAsia="en-US"/>
        </w:rPr>
      </w:pPr>
      <w:proofErr w:type="spellStart"/>
      <w:r w:rsidRPr="008547BB">
        <w:rPr>
          <w:rFonts w:eastAsia="Calibri"/>
          <w:lang w:eastAsia="en-US"/>
        </w:rPr>
        <w:t>д</w:t>
      </w:r>
      <w:proofErr w:type="spellEnd"/>
      <w:r w:rsidRPr="008547BB">
        <w:rPr>
          <w:rFonts w:eastAsia="Calibri"/>
          <w:lang w:eastAsia="en-US"/>
        </w:rPr>
        <w:t>) консультации по предполагаемым типам озеленения;</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е) консультации по предполагаемым типам освещения и осветительного оборудования;</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45514" w:rsidRPr="008547BB" w:rsidRDefault="00345514" w:rsidP="00345514">
      <w:pPr>
        <w:autoSpaceDE w:val="0"/>
        <w:autoSpaceDN w:val="0"/>
        <w:adjustRightInd w:val="0"/>
        <w:ind w:firstLine="540"/>
        <w:contextualSpacing/>
        <w:jc w:val="both"/>
        <w:rPr>
          <w:rFonts w:eastAsia="Calibri"/>
          <w:lang w:eastAsia="en-US"/>
        </w:rPr>
      </w:pPr>
      <w:proofErr w:type="spellStart"/>
      <w:r w:rsidRPr="008547BB">
        <w:rPr>
          <w:rFonts w:eastAsia="Calibri"/>
          <w:lang w:eastAsia="en-US"/>
        </w:rPr>
        <w:t>з</w:t>
      </w:r>
      <w:proofErr w:type="spellEnd"/>
      <w:r w:rsidRPr="008547BB">
        <w:rPr>
          <w:rFonts w:eastAsia="Calibri"/>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8.5. При реализации проектов осуществляется информирование общественности о планирующихся изменениях и возможности участия в этом процессе.</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Информирование осуществляется путем:</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xml:space="preserve">а) использования информационного </w:t>
      </w:r>
      <w:proofErr w:type="spellStart"/>
      <w:r w:rsidRPr="008547BB">
        <w:rPr>
          <w:rFonts w:eastAsia="Calibri"/>
          <w:lang w:eastAsia="en-US"/>
        </w:rPr>
        <w:t>интернет-ресурса</w:t>
      </w:r>
      <w:proofErr w:type="spellEnd"/>
      <w:r w:rsidRPr="008547BB">
        <w:rPr>
          <w:rFonts w:eastAsia="Calibri"/>
          <w:lang w:eastAsia="en-US"/>
        </w:rPr>
        <w:t xml:space="preserve"> </w:t>
      </w:r>
      <w:proofErr w:type="spellStart"/>
      <w:r w:rsidRPr="008547BB">
        <w:t>георгиевка</w:t>
      </w:r>
      <w:proofErr w:type="gramStart"/>
      <w:r w:rsidRPr="008547BB">
        <w:t>.р</w:t>
      </w:r>
      <w:proofErr w:type="gramEnd"/>
      <w:r w:rsidRPr="008547BB">
        <w:t>ус</w:t>
      </w:r>
      <w:proofErr w:type="spellEnd"/>
      <w:r w:rsidRPr="008547BB">
        <w:t xml:space="preserve"> </w:t>
      </w:r>
      <w:r w:rsidRPr="008547BB">
        <w:rPr>
          <w:rFonts w:eastAsia="Calibri"/>
          <w:lang w:eastAsia="en-US"/>
        </w:rPr>
        <w:t>в целях сбора информации, обеспечения«</w:t>
      </w:r>
      <w:proofErr w:type="spellStart"/>
      <w:r w:rsidRPr="008547BB">
        <w:rPr>
          <w:rFonts w:eastAsia="Calibri"/>
          <w:lang w:eastAsia="en-US"/>
        </w:rPr>
        <w:t>онлайн</w:t>
      </w:r>
      <w:proofErr w:type="spellEnd"/>
      <w:r w:rsidRPr="008547BB">
        <w:rPr>
          <w:rFonts w:eastAsia="Calibri"/>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б) трансляции и (или)</w:t>
      </w:r>
      <w:r>
        <w:rPr>
          <w:rFonts w:eastAsia="Calibri"/>
          <w:lang w:eastAsia="en-US"/>
        </w:rPr>
        <w:t xml:space="preserve"> </w:t>
      </w:r>
      <w:r w:rsidRPr="008547BB">
        <w:rPr>
          <w:rFonts w:eastAsia="Calibri"/>
          <w:lang w:eastAsia="en-US"/>
        </w:rPr>
        <w:t>опубликования информации средствами массовой информации;</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(больницы, дома культуры, библиотеки), на площадке проведения общественных обсуждений (в зоне входной группы, на специальных информационных стендах);</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г)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45514" w:rsidRPr="008547BB" w:rsidRDefault="00345514" w:rsidP="00345514">
      <w:pPr>
        <w:autoSpaceDE w:val="0"/>
        <w:autoSpaceDN w:val="0"/>
        <w:adjustRightInd w:val="0"/>
        <w:ind w:firstLine="540"/>
        <w:contextualSpacing/>
        <w:jc w:val="both"/>
        <w:rPr>
          <w:rFonts w:eastAsia="Calibri"/>
          <w:lang w:eastAsia="en-US"/>
        </w:rPr>
      </w:pPr>
      <w:proofErr w:type="spellStart"/>
      <w:r w:rsidRPr="008547BB">
        <w:rPr>
          <w:rFonts w:eastAsia="Calibri"/>
          <w:lang w:eastAsia="en-US"/>
        </w:rPr>
        <w:t>д</w:t>
      </w:r>
      <w:proofErr w:type="spellEnd"/>
      <w:r w:rsidRPr="008547BB">
        <w:rPr>
          <w:rFonts w:eastAsia="Calibri"/>
          <w:lang w:eastAsia="en-US"/>
        </w:rPr>
        <w:t>) индивидуальных приглашений участников встречи лично, по электронной почте или по телефону;</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lastRenderedPageBreak/>
        <w:t xml:space="preserve">ж) использование социальных сетей и </w:t>
      </w:r>
      <w:proofErr w:type="spellStart"/>
      <w:r w:rsidRPr="008547BB">
        <w:rPr>
          <w:rFonts w:eastAsia="Calibri"/>
          <w:lang w:eastAsia="en-US"/>
        </w:rPr>
        <w:t>интернет-ресурсов</w:t>
      </w:r>
      <w:proofErr w:type="spellEnd"/>
      <w:r w:rsidRPr="008547BB">
        <w:rPr>
          <w:rFonts w:eastAsia="Calibri"/>
          <w:lang w:eastAsia="en-US"/>
        </w:rPr>
        <w:t xml:space="preserve"> для обеспечения донесения информации до различных общественных объединений и профессиональных сообществ;</w:t>
      </w:r>
    </w:p>
    <w:p w:rsidR="00345514" w:rsidRPr="008547BB" w:rsidRDefault="00345514" w:rsidP="00345514">
      <w:pPr>
        <w:autoSpaceDE w:val="0"/>
        <w:autoSpaceDN w:val="0"/>
        <w:adjustRightInd w:val="0"/>
        <w:ind w:firstLine="540"/>
        <w:contextualSpacing/>
        <w:jc w:val="both"/>
        <w:rPr>
          <w:rFonts w:eastAsia="Calibri"/>
          <w:lang w:eastAsia="en-US"/>
        </w:rPr>
      </w:pPr>
      <w:proofErr w:type="spellStart"/>
      <w:r w:rsidRPr="008547BB">
        <w:rPr>
          <w:rFonts w:eastAsia="Calibri"/>
          <w:lang w:eastAsia="en-US"/>
        </w:rPr>
        <w:t>з</w:t>
      </w:r>
      <w:proofErr w:type="spellEnd"/>
      <w:r w:rsidRPr="008547BB">
        <w:rPr>
          <w:rFonts w:eastAsia="Calibri"/>
          <w:lang w:eastAsia="en-US"/>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8.6.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 xml:space="preserve">8.7. </w:t>
      </w:r>
      <w:proofErr w:type="gramStart"/>
      <w:r w:rsidRPr="008547BB">
        <w:rPr>
          <w:rFonts w:eastAsia="Calibri"/>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8547BB">
        <w:rPr>
          <w:rFonts w:eastAsia="Calibri"/>
          <w:lang w:eastAsia="en-US"/>
        </w:rPr>
        <w:t>фокус-групп</w:t>
      </w:r>
      <w:proofErr w:type="spellEnd"/>
      <w:r w:rsidRPr="008547BB">
        <w:rPr>
          <w:rFonts w:eastAsia="Calibri"/>
          <w:lang w:eastAsia="en-US"/>
        </w:rPr>
        <w:t>, работа с отдельными группами пользователей, организация проектных семинаров, организация проектных мастерских (</w:t>
      </w:r>
      <w:proofErr w:type="spellStart"/>
      <w:r w:rsidRPr="008547BB">
        <w:rPr>
          <w:rFonts w:eastAsia="Calibri"/>
          <w:lang w:eastAsia="en-US"/>
        </w:rPr>
        <w:t>воркшопов</w:t>
      </w:r>
      <w:proofErr w:type="spellEnd"/>
      <w:r w:rsidRPr="008547BB">
        <w:rPr>
          <w:rFonts w:eastAsia="Calibri"/>
          <w:lang w:eastAsia="en-US"/>
        </w:rPr>
        <w:t xml:space="preserve">), проведение общественных обсуждений, проведение </w:t>
      </w:r>
      <w:proofErr w:type="spellStart"/>
      <w:r w:rsidRPr="008547BB">
        <w:rPr>
          <w:rFonts w:eastAsia="Calibri"/>
          <w:lang w:eastAsia="en-US"/>
        </w:rPr>
        <w:t>дизайн-игр</w:t>
      </w:r>
      <w:proofErr w:type="spellEnd"/>
      <w:r w:rsidRPr="008547BB">
        <w:rPr>
          <w:rFonts w:eastAsia="Calibri"/>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8547BB">
        <w:rPr>
          <w:rFonts w:eastAsia="Calibri"/>
          <w:lang w:eastAsia="en-US"/>
        </w:rPr>
        <w:t>, сочинения, пожелания, макеты), проведение оценки эксплуатации территории.</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8.8.В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45514" w:rsidRPr="008547BB" w:rsidRDefault="00345514" w:rsidP="00345514">
      <w:pPr>
        <w:shd w:val="clear" w:color="auto" w:fill="FFFFFF"/>
        <w:contextualSpacing/>
        <w:jc w:val="both"/>
        <w:textAlignment w:val="baseline"/>
        <w:rPr>
          <w:color w:val="000000" w:themeColor="text1"/>
        </w:rPr>
      </w:pPr>
      <w:r>
        <w:rPr>
          <w:color w:val="444444"/>
        </w:rPr>
        <w:t xml:space="preserve">        </w:t>
      </w:r>
      <w:r w:rsidRPr="008547BB">
        <w:rPr>
          <w:color w:val="000000" w:themeColor="text1"/>
        </w:rPr>
        <w:t>8.9. Участие лиц, осуществляющих предпринимательскую деятельность, в реализации комплексных проектов благоустройства может заключаться:</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-в создании и предоставлении разного рода услуг и сервисов для посетителей общественных пространств;</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-в строительстве, реконструкции, реставрации объектов недвижимости;</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-в производстве или размещении элементов благоустройства;</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-в организации мероприятий, обеспечивающих приток посетителей на создаваемые общественные пространства;</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-в организации уборки благоустроенных территорий, предоставлении сре</w:t>
      </w:r>
      <w:proofErr w:type="gramStart"/>
      <w:r w:rsidRPr="008547BB">
        <w:rPr>
          <w:color w:val="000000" w:themeColor="text1"/>
        </w:rPr>
        <w:t>дств дл</w:t>
      </w:r>
      <w:proofErr w:type="gramEnd"/>
      <w:r w:rsidRPr="008547BB">
        <w:rPr>
          <w:color w:val="000000" w:themeColor="text1"/>
        </w:rPr>
        <w:t>я подготовки проектов или проведения творческих конкурсов на разработку архитектурных концепций общественных пространств;</w:t>
      </w:r>
    </w:p>
    <w:p w:rsidR="00345514" w:rsidRPr="008547BB" w:rsidRDefault="00345514" w:rsidP="00345514">
      <w:pPr>
        <w:shd w:val="clear" w:color="auto" w:fill="FFFFFF"/>
        <w:spacing w:before="100" w:beforeAutospacing="1" w:after="200" w:afterAutospacing="1"/>
        <w:contextualSpacing/>
        <w:jc w:val="both"/>
        <w:textAlignment w:val="baseline"/>
        <w:rPr>
          <w:color w:val="000000" w:themeColor="text1"/>
        </w:rPr>
      </w:pPr>
      <w:r w:rsidRPr="008547BB">
        <w:rPr>
          <w:color w:val="000000" w:themeColor="text1"/>
        </w:rPr>
        <w:t>-в иных формах.</w:t>
      </w:r>
    </w:p>
    <w:p w:rsidR="00345514" w:rsidRPr="008547BB" w:rsidRDefault="00345514" w:rsidP="00345514">
      <w:pPr>
        <w:autoSpaceDE w:val="0"/>
        <w:autoSpaceDN w:val="0"/>
        <w:adjustRightInd w:val="0"/>
        <w:ind w:firstLine="540"/>
        <w:contextualSpacing/>
        <w:jc w:val="both"/>
        <w:rPr>
          <w:rFonts w:eastAsia="Calibri"/>
          <w:lang w:eastAsia="en-US"/>
        </w:rPr>
      </w:pPr>
      <w:r w:rsidRPr="008547BB">
        <w:rPr>
          <w:rFonts w:eastAsia="Calibri"/>
          <w:lang w:eastAsia="en-US"/>
        </w:rPr>
        <w:t>8.10. Общественный контроль является одним из механизмов общественного участия.</w:t>
      </w:r>
    </w:p>
    <w:p w:rsidR="00345514" w:rsidRPr="008A2542" w:rsidRDefault="00345514" w:rsidP="008A2542">
      <w:pPr>
        <w:autoSpaceDE w:val="0"/>
        <w:autoSpaceDN w:val="0"/>
        <w:adjustRightInd w:val="0"/>
        <w:ind w:firstLine="540"/>
        <w:contextualSpacing/>
        <w:jc w:val="both"/>
        <w:rPr>
          <w:rFonts w:eastAsia="Calibri"/>
          <w:lang w:eastAsia="en-US"/>
        </w:rPr>
      </w:pPr>
      <w:r w:rsidRPr="008547BB">
        <w:rPr>
          <w:rFonts w:eastAsia="Calibri"/>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547BB">
        <w:rPr>
          <w:rFonts w:eastAsia="Calibri"/>
          <w:lang w:eastAsia="en-US"/>
        </w:rPr>
        <w:t>о-</w:t>
      </w:r>
      <w:proofErr w:type="gramEnd"/>
      <w:r w:rsidRPr="008547BB">
        <w:rPr>
          <w:rFonts w:eastAsia="Calibri"/>
          <w:lang w:eastAsia="en-US"/>
        </w:rPr>
        <w:t xml:space="preserve">, </w:t>
      </w:r>
      <w:proofErr w:type="spellStart"/>
      <w:r w:rsidRPr="008547BB">
        <w:rPr>
          <w:rFonts w:eastAsia="Calibri"/>
          <w:lang w:eastAsia="en-US"/>
        </w:rPr>
        <w:t>видеофиксации</w:t>
      </w:r>
      <w:proofErr w:type="spellEnd"/>
      <w:r w:rsidRPr="008547BB">
        <w:rPr>
          <w:rFonts w:eastAsia="Calibri"/>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345514" w:rsidRDefault="00345514" w:rsidP="00345514">
      <w:pPr>
        <w:tabs>
          <w:tab w:val="left" w:pos="5103"/>
        </w:tabs>
        <w:autoSpaceDE w:val="0"/>
        <w:autoSpaceDN w:val="0"/>
        <w:adjustRightInd w:val="0"/>
        <w:ind w:left="5103"/>
        <w:contextualSpacing/>
        <w:jc w:val="right"/>
        <w:rPr>
          <w:lang w:eastAsia="en-US"/>
        </w:rPr>
      </w:pPr>
    </w:p>
    <w:p w:rsidR="00345514" w:rsidRDefault="00345514" w:rsidP="00E5308E">
      <w:pPr>
        <w:tabs>
          <w:tab w:val="left" w:pos="5103"/>
        </w:tabs>
        <w:autoSpaceDE w:val="0"/>
        <w:autoSpaceDN w:val="0"/>
        <w:adjustRightInd w:val="0"/>
        <w:ind w:left="5103"/>
        <w:contextualSpacing/>
        <w:jc w:val="right"/>
        <w:rPr>
          <w:lang w:eastAsia="en-US"/>
        </w:rPr>
      </w:pPr>
      <w:r>
        <w:rPr>
          <w:lang w:eastAsia="en-US"/>
        </w:rPr>
        <w:lastRenderedPageBreak/>
        <w:t>Приложение к Правилам благоустройства территории Георгиевского сельсовета Канского района</w:t>
      </w:r>
    </w:p>
    <w:p w:rsidR="00345514" w:rsidRPr="008547BB" w:rsidRDefault="00345514" w:rsidP="00345514">
      <w:pPr>
        <w:autoSpaceDE w:val="0"/>
        <w:autoSpaceDN w:val="0"/>
        <w:adjustRightInd w:val="0"/>
        <w:ind w:firstLine="540"/>
        <w:contextualSpacing/>
        <w:jc w:val="both"/>
        <w:rPr>
          <w:lang w:eastAsia="en-US"/>
        </w:rPr>
      </w:pPr>
    </w:p>
    <w:p w:rsidR="00345514" w:rsidRPr="008547BB" w:rsidRDefault="00345514" w:rsidP="00345514">
      <w:pPr>
        <w:autoSpaceDE w:val="0"/>
        <w:autoSpaceDN w:val="0"/>
        <w:adjustRightInd w:val="0"/>
        <w:ind w:firstLine="540"/>
        <w:jc w:val="center"/>
        <w:rPr>
          <w:lang w:eastAsia="en-US"/>
        </w:rPr>
      </w:pPr>
      <w:r w:rsidRPr="008547BB">
        <w:rPr>
          <w:lang w:eastAsia="en-US"/>
        </w:rPr>
        <w:t>ФОРМА ОПИСАНИЯ ГРАНИЦ ПРИЛЕГАЮЩЕЙ ТЕРРИТОРИИ</w:t>
      </w:r>
    </w:p>
    <w:p w:rsidR="00345514" w:rsidRPr="008547BB" w:rsidRDefault="00345514" w:rsidP="00345514">
      <w:pPr>
        <w:widowControl w:val="0"/>
        <w:autoSpaceDE w:val="0"/>
        <w:autoSpaceDN w:val="0"/>
        <w:jc w:val="both"/>
      </w:pPr>
      <w:bookmarkStart w:id="2" w:name="_Hlk16585328"/>
    </w:p>
    <w:p w:rsidR="00345514" w:rsidRPr="008547BB" w:rsidRDefault="00345514" w:rsidP="00345514">
      <w:pPr>
        <w:widowControl w:val="0"/>
        <w:autoSpaceDE w:val="0"/>
        <w:autoSpaceDN w:val="0"/>
        <w:ind w:left="2410"/>
        <w:contextualSpacing/>
        <w:jc w:val="right"/>
      </w:pPr>
      <w:r w:rsidRPr="008547BB">
        <w:t xml:space="preserve">                                    Утверждена</w:t>
      </w:r>
    </w:p>
    <w:p w:rsidR="00345514" w:rsidRPr="008547BB" w:rsidRDefault="00345514" w:rsidP="00345514">
      <w:pPr>
        <w:widowControl w:val="0"/>
        <w:autoSpaceDE w:val="0"/>
        <w:autoSpaceDN w:val="0"/>
        <w:ind w:left="2410"/>
        <w:contextualSpacing/>
        <w:jc w:val="right"/>
      </w:pPr>
      <w:r w:rsidRPr="008547BB">
        <w:t xml:space="preserve">                                    _______________________________________</w:t>
      </w:r>
    </w:p>
    <w:p w:rsidR="00345514" w:rsidRPr="008547BB" w:rsidRDefault="00345514" w:rsidP="00345514">
      <w:pPr>
        <w:widowControl w:val="0"/>
        <w:autoSpaceDE w:val="0"/>
        <w:autoSpaceDN w:val="0"/>
        <w:ind w:left="2410"/>
        <w:contextualSpacing/>
        <w:jc w:val="right"/>
      </w:pPr>
      <w:r w:rsidRPr="008547BB">
        <w:t xml:space="preserve">                                    </w:t>
      </w:r>
      <w:proofErr w:type="gramStart"/>
      <w:r w:rsidRPr="008547BB">
        <w:t>(наименование документа об утверждении,</w:t>
      </w:r>
      <w:proofErr w:type="gramEnd"/>
    </w:p>
    <w:p w:rsidR="00345514" w:rsidRPr="008547BB" w:rsidRDefault="00345514" w:rsidP="00345514">
      <w:pPr>
        <w:widowControl w:val="0"/>
        <w:autoSpaceDE w:val="0"/>
        <w:autoSpaceDN w:val="0"/>
        <w:ind w:left="2410"/>
        <w:contextualSpacing/>
        <w:jc w:val="right"/>
      </w:pPr>
      <w:r w:rsidRPr="008547BB">
        <w:t xml:space="preserve">             </w:t>
      </w:r>
      <w:r>
        <w:t xml:space="preserve">                       включая </w:t>
      </w:r>
      <w:r w:rsidRPr="008547BB">
        <w:t>наименование</w:t>
      </w:r>
      <w:r>
        <w:t xml:space="preserve"> органа </w:t>
      </w:r>
      <w:r w:rsidRPr="008547BB">
        <w:t>местного</w:t>
      </w:r>
    </w:p>
    <w:p w:rsidR="00345514" w:rsidRPr="008547BB" w:rsidRDefault="00345514" w:rsidP="00345514">
      <w:pPr>
        <w:widowControl w:val="0"/>
        <w:autoSpaceDE w:val="0"/>
        <w:autoSpaceDN w:val="0"/>
        <w:ind w:left="2410"/>
        <w:contextualSpacing/>
        <w:jc w:val="right"/>
      </w:pPr>
      <w:r w:rsidRPr="008547BB">
        <w:t xml:space="preserve">                       </w:t>
      </w:r>
      <w:r>
        <w:t xml:space="preserve">             самоуправления, принявшего </w:t>
      </w:r>
      <w:r w:rsidRPr="008547BB">
        <w:t>решение</w:t>
      </w:r>
    </w:p>
    <w:p w:rsidR="00345514" w:rsidRPr="008547BB" w:rsidRDefault="00345514" w:rsidP="00345514">
      <w:pPr>
        <w:widowControl w:val="0"/>
        <w:autoSpaceDE w:val="0"/>
        <w:autoSpaceDN w:val="0"/>
        <w:ind w:left="2410"/>
        <w:contextualSpacing/>
        <w:jc w:val="right"/>
      </w:pPr>
      <w:r w:rsidRPr="008547BB">
        <w:t xml:space="preserve">                                    об утверждении схемы)</w:t>
      </w:r>
    </w:p>
    <w:p w:rsidR="00345514" w:rsidRPr="008547BB" w:rsidRDefault="00345514" w:rsidP="00345514">
      <w:pPr>
        <w:widowControl w:val="0"/>
        <w:autoSpaceDE w:val="0"/>
        <w:autoSpaceDN w:val="0"/>
        <w:ind w:left="2410"/>
        <w:contextualSpacing/>
        <w:jc w:val="right"/>
      </w:pPr>
      <w:r w:rsidRPr="008547BB">
        <w:t xml:space="preserve">                                    от __________________ N _______________</w:t>
      </w:r>
    </w:p>
    <w:p w:rsidR="00345514" w:rsidRPr="008547BB" w:rsidRDefault="00345514" w:rsidP="00345514">
      <w:pPr>
        <w:widowControl w:val="0"/>
        <w:autoSpaceDE w:val="0"/>
        <w:autoSpaceDN w:val="0"/>
        <w:ind w:left="2410"/>
        <w:jc w:val="both"/>
      </w:pPr>
    </w:p>
    <w:p w:rsidR="00345514" w:rsidRPr="008547BB" w:rsidRDefault="00345514" w:rsidP="00345514">
      <w:pPr>
        <w:widowControl w:val="0"/>
        <w:autoSpaceDE w:val="0"/>
        <w:autoSpaceDN w:val="0"/>
        <w:jc w:val="both"/>
      </w:pPr>
    </w:p>
    <w:p w:rsidR="00345514" w:rsidRPr="008547BB" w:rsidRDefault="00345514" w:rsidP="00345514">
      <w:pPr>
        <w:widowControl w:val="0"/>
        <w:autoSpaceDE w:val="0"/>
        <w:autoSpaceDN w:val="0"/>
        <w:jc w:val="both"/>
      </w:pPr>
      <w:r w:rsidRPr="008547BB">
        <w:tab/>
      </w:r>
      <w:r w:rsidRPr="008547BB">
        <w:tab/>
      </w:r>
      <w:r w:rsidRPr="008547BB">
        <w:tab/>
        <w:t>Описание прилегающей территории _________________________</w:t>
      </w:r>
    </w:p>
    <w:p w:rsidR="00345514" w:rsidRPr="008547BB" w:rsidRDefault="00345514" w:rsidP="00345514">
      <w:pPr>
        <w:widowControl w:val="0"/>
        <w:autoSpaceDE w:val="0"/>
        <w:autoSpaceDN w:val="0"/>
        <w:jc w:val="both"/>
      </w:pPr>
    </w:p>
    <w:p w:rsidR="00345514" w:rsidRPr="008547BB" w:rsidRDefault="00345514" w:rsidP="00345514">
      <w:pPr>
        <w:widowControl w:val="0"/>
        <w:autoSpaceDE w:val="0"/>
        <w:autoSpaceDN w:val="0"/>
        <w:jc w:val="both"/>
      </w:pPr>
      <w:r w:rsidRPr="008547BB">
        <w:t>1. Местоположение прилегающей территории (адресные ориентиры) _____________</w:t>
      </w:r>
    </w:p>
    <w:p w:rsidR="00345514" w:rsidRPr="008547BB" w:rsidRDefault="00345514" w:rsidP="00345514">
      <w:pPr>
        <w:widowControl w:val="0"/>
        <w:autoSpaceDE w:val="0"/>
        <w:autoSpaceDN w:val="0"/>
        <w:jc w:val="both"/>
      </w:pPr>
      <w:r w:rsidRPr="008547BB">
        <w:t>___________________________________________________________________________</w:t>
      </w:r>
    </w:p>
    <w:p w:rsidR="00345514" w:rsidRPr="008547BB" w:rsidRDefault="00345514" w:rsidP="00345514">
      <w:pPr>
        <w:widowControl w:val="0"/>
        <w:autoSpaceDE w:val="0"/>
        <w:autoSpaceDN w:val="0"/>
        <w:jc w:val="both"/>
      </w:pPr>
      <w:r>
        <w:t xml:space="preserve">2. Кадастровый номер объекта, по отношению </w:t>
      </w:r>
      <w:r w:rsidRPr="008547BB">
        <w:t>к которому устанавливается</w:t>
      </w:r>
    </w:p>
    <w:p w:rsidR="00345514" w:rsidRPr="008547BB" w:rsidRDefault="00345514" w:rsidP="00345514">
      <w:pPr>
        <w:widowControl w:val="0"/>
        <w:autoSpaceDE w:val="0"/>
        <w:autoSpaceDN w:val="0"/>
        <w:jc w:val="both"/>
      </w:pPr>
      <w:r w:rsidRPr="008547BB">
        <w:t>прилегающая территория ____________________________________________________</w:t>
      </w:r>
    </w:p>
    <w:p w:rsidR="00345514" w:rsidRPr="008547BB" w:rsidRDefault="00345514" w:rsidP="00345514">
      <w:pPr>
        <w:widowControl w:val="0"/>
        <w:autoSpaceDE w:val="0"/>
        <w:autoSpaceDN w:val="0"/>
        <w:jc w:val="both"/>
      </w:pPr>
      <w:r>
        <w:t xml:space="preserve">3. Сведения о </w:t>
      </w:r>
      <w:r w:rsidRPr="008547BB">
        <w:t>собствен</w:t>
      </w:r>
      <w:r>
        <w:t xml:space="preserve">нике и (или) ином законном владельце </w:t>
      </w:r>
      <w:r w:rsidRPr="008547BB">
        <w:t>здания,</w:t>
      </w:r>
    </w:p>
    <w:p w:rsidR="00345514" w:rsidRPr="008547BB" w:rsidRDefault="00345514" w:rsidP="00345514">
      <w:pPr>
        <w:widowControl w:val="0"/>
        <w:autoSpaceDE w:val="0"/>
        <w:autoSpaceDN w:val="0"/>
        <w:jc w:val="both"/>
      </w:pPr>
      <w:r w:rsidRPr="008547BB">
        <w:t xml:space="preserve">строения, сооружения, земельного участка, а также </w:t>
      </w:r>
      <w:proofErr w:type="gramStart"/>
      <w:r w:rsidRPr="008547BB">
        <w:t>уполномоченном</w:t>
      </w:r>
      <w:proofErr w:type="gramEnd"/>
      <w:r w:rsidRPr="008547BB">
        <w:t xml:space="preserve"> лице: ____</w:t>
      </w:r>
    </w:p>
    <w:p w:rsidR="00345514" w:rsidRPr="008547BB" w:rsidRDefault="00345514" w:rsidP="00345514">
      <w:pPr>
        <w:widowControl w:val="0"/>
        <w:autoSpaceDE w:val="0"/>
        <w:autoSpaceDN w:val="0"/>
        <w:jc w:val="both"/>
      </w:pPr>
      <w:r w:rsidRPr="008547BB">
        <w:t>___________________________________________________________________________</w:t>
      </w:r>
    </w:p>
    <w:p w:rsidR="00345514" w:rsidRPr="008547BB" w:rsidRDefault="00345514" w:rsidP="00345514">
      <w:pPr>
        <w:widowControl w:val="0"/>
        <w:autoSpaceDE w:val="0"/>
        <w:autoSpaceDN w:val="0"/>
        <w:jc w:val="both"/>
      </w:pPr>
      <w:r w:rsidRPr="008547BB">
        <w:t>___________________________________________________________________________</w:t>
      </w:r>
    </w:p>
    <w:p w:rsidR="00345514" w:rsidRPr="008547BB" w:rsidRDefault="00345514" w:rsidP="00345514">
      <w:pPr>
        <w:widowControl w:val="0"/>
        <w:autoSpaceDE w:val="0"/>
        <w:autoSpaceDN w:val="0"/>
        <w:jc w:val="both"/>
      </w:pPr>
      <w:r w:rsidRPr="008547BB">
        <w:t>4 Площадь прилегающей территории: ____________ (кв. м)</w:t>
      </w:r>
    </w:p>
    <w:p w:rsidR="00345514" w:rsidRPr="008547BB" w:rsidRDefault="00345514" w:rsidP="00345514">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345514" w:rsidRPr="008547BB" w:rsidTr="00E5308E">
        <w:tc>
          <w:tcPr>
            <w:tcW w:w="3175" w:type="dxa"/>
          </w:tcPr>
          <w:p w:rsidR="00345514" w:rsidRPr="00E5308E" w:rsidRDefault="00345514" w:rsidP="00E5308E">
            <w:pPr>
              <w:widowControl w:val="0"/>
              <w:autoSpaceDE w:val="0"/>
              <w:autoSpaceDN w:val="0"/>
              <w:jc w:val="center"/>
              <w:rPr>
                <w:sz w:val="22"/>
                <w:szCs w:val="22"/>
              </w:rPr>
            </w:pPr>
            <w:r w:rsidRPr="00E5308E">
              <w:rPr>
                <w:sz w:val="22"/>
                <w:szCs w:val="22"/>
              </w:rPr>
              <w:t>Обозначение характерных точек границ</w:t>
            </w:r>
          </w:p>
        </w:tc>
        <w:tc>
          <w:tcPr>
            <w:tcW w:w="5896" w:type="dxa"/>
            <w:gridSpan w:val="2"/>
          </w:tcPr>
          <w:p w:rsidR="00345514" w:rsidRPr="00E5308E" w:rsidRDefault="00345514" w:rsidP="00E5308E">
            <w:pPr>
              <w:widowControl w:val="0"/>
              <w:autoSpaceDE w:val="0"/>
              <w:autoSpaceDN w:val="0"/>
              <w:jc w:val="center"/>
              <w:rPr>
                <w:sz w:val="22"/>
                <w:szCs w:val="22"/>
              </w:rPr>
            </w:pPr>
            <w:r w:rsidRPr="00E5308E">
              <w:rPr>
                <w:sz w:val="22"/>
                <w:szCs w:val="22"/>
              </w:rPr>
              <w:t xml:space="preserve">Координаты, </w:t>
            </w:r>
            <w:proofErr w:type="gramStart"/>
            <w:r w:rsidRPr="00E5308E">
              <w:rPr>
                <w:sz w:val="22"/>
                <w:szCs w:val="22"/>
              </w:rPr>
              <w:t>м</w:t>
            </w:r>
            <w:proofErr w:type="gramEnd"/>
            <w:r w:rsidRPr="00E5308E">
              <w:rPr>
                <w:sz w:val="22"/>
                <w:szCs w:val="22"/>
              </w:rPr>
              <w:t xml:space="preserve"> (с точностью до двух знаков после запятой)</w:t>
            </w:r>
          </w:p>
        </w:tc>
      </w:tr>
      <w:tr w:rsidR="00345514" w:rsidRPr="008547BB" w:rsidTr="00E5308E">
        <w:tc>
          <w:tcPr>
            <w:tcW w:w="3175" w:type="dxa"/>
          </w:tcPr>
          <w:p w:rsidR="00345514" w:rsidRPr="00E5308E" w:rsidRDefault="00345514" w:rsidP="00E5308E">
            <w:pPr>
              <w:widowControl w:val="0"/>
              <w:autoSpaceDE w:val="0"/>
              <w:autoSpaceDN w:val="0"/>
              <w:rPr>
                <w:sz w:val="22"/>
                <w:szCs w:val="22"/>
              </w:rPr>
            </w:pPr>
          </w:p>
        </w:tc>
        <w:tc>
          <w:tcPr>
            <w:tcW w:w="2948" w:type="dxa"/>
          </w:tcPr>
          <w:p w:rsidR="00345514" w:rsidRPr="00E5308E" w:rsidRDefault="00345514" w:rsidP="00E5308E">
            <w:pPr>
              <w:widowControl w:val="0"/>
              <w:autoSpaceDE w:val="0"/>
              <w:autoSpaceDN w:val="0"/>
              <w:jc w:val="center"/>
              <w:rPr>
                <w:sz w:val="22"/>
                <w:szCs w:val="22"/>
              </w:rPr>
            </w:pPr>
            <w:r w:rsidRPr="00E5308E">
              <w:rPr>
                <w:sz w:val="22"/>
                <w:szCs w:val="22"/>
              </w:rPr>
              <w:t>Х</w:t>
            </w:r>
          </w:p>
        </w:tc>
        <w:tc>
          <w:tcPr>
            <w:tcW w:w="2948" w:type="dxa"/>
          </w:tcPr>
          <w:p w:rsidR="00345514" w:rsidRPr="00E5308E" w:rsidRDefault="00345514" w:rsidP="00E5308E">
            <w:pPr>
              <w:widowControl w:val="0"/>
              <w:autoSpaceDE w:val="0"/>
              <w:autoSpaceDN w:val="0"/>
              <w:jc w:val="center"/>
              <w:rPr>
                <w:sz w:val="22"/>
                <w:szCs w:val="22"/>
              </w:rPr>
            </w:pPr>
            <w:r w:rsidRPr="00E5308E">
              <w:rPr>
                <w:sz w:val="22"/>
                <w:szCs w:val="22"/>
              </w:rPr>
              <w:t>Y</w:t>
            </w:r>
          </w:p>
        </w:tc>
      </w:tr>
      <w:tr w:rsidR="00345514" w:rsidRPr="008547BB" w:rsidTr="00E5308E">
        <w:tc>
          <w:tcPr>
            <w:tcW w:w="3175" w:type="dxa"/>
          </w:tcPr>
          <w:p w:rsidR="00345514" w:rsidRPr="00E5308E" w:rsidRDefault="00345514" w:rsidP="00E5308E">
            <w:pPr>
              <w:widowControl w:val="0"/>
              <w:autoSpaceDE w:val="0"/>
              <w:autoSpaceDN w:val="0"/>
              <w:rPr>
                <w:sz w:val="22"/>
                <w:szCs w:val="22"/>
              </w:rPr>
            </w:pPr>
          </w:p>
        </w:tc>
        <w:tc>
          <w:tcPr>
            <w:tcW w:w="2948" w:type="dxa"/>
          </w:tcPr>
          <w:p w:rsidR="00345514" w:rsidRPr="00E5308E" w:rsidRDefault="00345514" w:rsidP="00E5308E">
            <w:pPr>
              <w:widowControl w:val="0"/>
              <w:autoSpaceDE w:val="0"/>
              <w:autoSpaceDN w:val="0"/>
              <w:rPr>
                <w:sz w:val="22"/>
                <w:szCs w:val="22"/>
              </w:rPr>
            </w:pPr>
          </w:p>
        </w:tc>
        <w:tc>
          <w:tcPr>
            <w:tcW w:w="2948" w:type="dxa"/>
          </w:tcPr>
          <w:p w:rsidR="00345514" w:rsidRPr="00E5308E" w:rsidRDefault="00345514" w:rsidP="00E5308E">
            <w:pPr>
              <w:widowControl w:val="0"/>
              <w:autoSpaceDE w:val="0"/>
              <w:autoSpaceDN w:val="0"/>
              <w:rPr>
                <w:sz w:val="22"/>
                <w:szCs w:val="22"/>
              </w:rPr>
            </w:pPr>
          </w:p>
        </w:tc>
      </w:tr>
      <w:tr w:rsidR="00345514" w:rsidRPr="008547BB" w:rsidTr="00E5308E">
        <w:tc>
          <w:tcPr>
            <w:tcW w:w="3175" w:type="dxa"/>
          </w:tcPr>
          <w:p w:rsidR="00345514" w:rsidRPr="00E5308E" w:rsidRDefault="00345514" w:rsidP="00E5308E">
            <w:pPr>
              <w:widowControl w:val="0"/>
              <w:autoSpaceDE w:val="0"/>
              <w:autoSpaceDN w:val="0"/>
              <w:rPr>
                <w:sz w:val="22"/>
                <w:szCs w:val="22"/>
              </w:rPr>
            </w:pPr>
          </w:p>
        </w:tc>
        <w:tc>
          <w:tcPr>
            <w:tcW w:w="2948" w:type="dxa"/>
          </w:tcPr>
          <w:p w:rsidR="00345514" w:rsidRPr="00E5308E" w:rsidRDefault="00345514" w:rsidP="00E5308E">
            <w:pPr>
              <w:widowControl w:val="0"/>
              <w:autoSpaceDE w:val="0"/>
              <w:autoSpaceDN w:val="0"/>
              <w:rPr>
                <w:sz w:val="22"/>
                <w:szCs w:val="22"/>
              </w:rPr>
            </w:pPr>
          </w:p>
        </w:tc>
        <w:tc>
          <w:tcPr>
            <w:tcW w:w="2948" w:type="dxa"/>
          </w:tcPr>
          <w:p w:rsidR="00345514" w:rsidRPr="00E5308E" w:rsidRDefault="00345514" w:rsidP="00E5308E">
            <w:pPr>
              <w:widowControl w:val="0"/>
              <w:autoSpaceDE w:val="0"/>
              <w:autoSpaceDN w:val="0"/>
              <w:rPr>
                <w:sz w:val="22"/>
                <w:szCs w:val="22"/>
              </w:rPr>
            </w:pPr>
          </w:p>
        </w:tc>
      </w:tr>
      <w:tr w:rsidR="00345514" w:rsidRPr="008547BB" w:rsidTr="00E5308E">
        <w:tc>
          <w:tcPr>
            <w:tcW w:w="3175" w:type="dxa"/>
          </w:tcPr>
          <w:p w:rsidR="00345514" w:rsidRPr="00E5308E" w:rsidRDefault="00345514" w:rsidP="00E5308E">
            <w:pPr>
              <w:widowControl w:val="0"/>
              <w:autoSpaceDE w:val="0"/>
              <w:autoSpaceDN w:val="0"/>
              <w:rPr>
                <w:sz w:val="22"/>
                <w:szCs w:val="22"/>
              </w:rPr>
            </w:pPr>
          </w:p>
        </w:tc>
        <w:tc>
          <w:tcPr>
            <w:tcW w:w="2948" w:type="dxa"/>
          </w:tcPr>
          <w:p w:rsidR="00345514" w:rsidRPr="00E5308E" w:rsidRDefault="00345514" w:rsidP="00E5308E">
            <w:pPr>
              <w:widowControl w:val="0"/>
              <w:autoSpaceDE w:val="0"/>
              <w:autoSpaceDN w:val="0"/>
              <w:rPr>
                <w:sz w:val="22"/>
                <w:szCs w:val="22"/>
              </w:rPr>
            </w:pPr>
          </w:p>
        </w:tc>
        <w:tc>
          <w:tcPr>
            <w:tcW w:w="2948" w:type="dxa"/>
          </w:tcPr>
          <w:p w:rsidR="00345514" w:rsidRPr="00E5308E" w:rsidRDefault="00345514" w:rsidP="00E5308E">
            <w:pPr>
              <w:widowControl w:val="0"/>
              <w:autoSpaceDE w:val="0"/>
              <w:autoSpaceDN w:val="0"/>
              <w:rPr>
                <w:sz w:val="22"/>
                <w:szCs w:val="22"/>
              </w:rPr>
            </w:pPr>
          </w:p>
        </w:tc>
      </w:tr>
    </w:tbl>
    <w:p w:rsidR="00345514" w:rsidRPr="008547BB" w:rsidRDefault="00345514" w:rsidP="00345514">
      <w:pPr>
        <w:widowControl w:val="0"/>
        <w:autoSpaceDE w:val="0"/>
        <w:autoSpaceDN w:val="0"/>
        <w:jc w:val="both"/>
      </w:pPr>
    </w:p>
    <w:p w:rsidR="00345514" w:rsidRPr="008547BB" w:rsidRDefault="00345514" w:rsidP="00345514">
      <w:pPr>
        <w:widowControl w:val="0"/>
        <w:autoSpaceDE w:val="0"/>
        <w:autoSpaceDN w:val="0"/>
        <w:jc w:val="both"/>
      </w:pPr>
      <w:r w:rsidRPr="008547BB">
        <w:t>Графическая часть</w:t>
      </w:r>
    </w:p>
    <w:p w:rsidR="00345514" w:rsidRPr="00E5308E" w:rsidRDefault="00345514" w:rsidP="00345514">
      <w:pPr>
        <w:widowControl w:val="0"/>
        <w:autoSpaceDE w:val="0"/>
        <w:autoSpaceDN w:val="0"/>
        <w:jc w:val="both"/>
        <w:rPr>
          <w:sz w:val="22"/>
          <w:szCs w:val="22"/>
        </w:rPr>
      </w:pPr>
      <w:r w:rsidRPr="00E5308E">
        <w:rPr>
          <w:sz w:val="22"/>
          <w:szCs w:val="22"/>
        </w:rPr>
        <w:t>┌──────────────────────────────────────────────────────────────┐</w:t>
      </w:r>
    </w:p>
    <w:p w:rsidR="00345514" w:rsidRPr="00E5308E" w:rsidRDefault="00345514" w:rsidP="00345514">
      <w:pPr>
        <w:widowControl w:val="0"/>
        <w:autoSpaceDE w:val="0"/>
        <w:autoSpaceDN w:val="0"/>
        <w:jc w:val="both"/>
        <w:rPr>
          <w:sz w:val="22"/>
          <w:szCs w:val="22"/>
        </w:rPr>
      </w:pPr>
      <w:r w:rsidRPr="00E5308E">
        <w:rPr>
          <w:sz w:val="22"/>
          <w:szCs w:val="22"/>
        </w:rPr>
        <w:t xml:space="preserve">    │                                                              </w:t>
      </w:r>
      <w:proofErr w:type="spellStart"/>
      <w:r w:rsidRPr="00E5308E">
        <w:rPr>
          <w:sz w:val="22"/>
          <w:szCs w:val="22"/>
        </w:rPr>
        <w:t>│</w:t>
      </w:r>
      <w:proofErr w:type="spellEnd"/>
    </w:p>
    <w:p w:rsidR="00345514" w:rsidRPr="00E5308E" w:rsidRDefault="00345514" w:rsidP="00345514">
      <w:pPr>
        <w:widowControl w:val="0"/>
        <w:autoSpaceDE w:val="0"/>
        <w:autoSpaceDN w:val="0"/>
        <w:jc w:val="both"/>
        <w:rPr>
          <w:sz w:val="22"/>
          <w:szCs w:val="22"/>
        </w:rPr>
      </w:pPr>
      <w:r w:rsidRPr="00E5308E">
        <w:rPr>
          <w:sz w:val="22"/>
          <w:szCs w:val="22"/>
        </w:rPr>
        <w:t xml:space="preserve">    │                                                              </w:t>
      </w:r>
      <w:proofErr w:type="spellStart"/>
      <w:r w:rsidRPr="00E5308E">
        <w:rPr>
          <w:sz w:val="22"/>
          <w:szCs w:val="22"/>
        </w:rPr>
        <w:t>│</w:t>
      </w:r>
      <w:proofErr w:type="spellEnd"/>
    </w:p>
    <w:p w:rsidR="00345514" w:rsidRPr="00E5308E" w:rsidRDefault="00345514" w:rsidP="00345514">
      <w:pPr>
        <w:widowControl w:val="0"/>
        <w:autoSpaceDE w:val="0"/>
        <w:autoSpaceDN w:val="0"/>
        <w:jc w:val="both"/>
        <w:rPr>
          <w:sz w:val="22"/>
          <w:szCs w:val="22"/>
        </w:rPr>
      </w:pPr>
      <w:r w:rsidRPr="00E5308E">
        <w:rPr>
          <w:sz w:val="22"/>
          <w:szCs w:val="22"/>
        </w:rPr>
        <w:t xml:space="preserve">    │                                                              </w:t>
      </w:r>
      <w:proofErr w:type="spellStart"/>
      <w:r w:rsidRPr="00E5308E">
        <w:rPr>
          <w:sz w:val="22"/>
          <w:szCs w:val="22"/>
        </w:rPr>
        <w:t>│</w:t>
      </w:r>
      <w:proofErr w:type="spellEnd"/>
    </w:p>
    <w:p w:rsidR="00345514" w:rsidRPr="00E5308E" w:rsidRDefault="00345514" w:rsidP="00345514">
      <w:pPr>
        <w:widowControl w:val="0"/>
        <w:autoSpaceDE w:val="0"/>
        <w:autoSpaceDN w:val="0"/>
        <w:jc w:val="both"/>
        <w:rPr>
          <w:sz w:val="22"/>
          <w:szCs w:val="22"/>
        </w:rPr>
      </w:pPr>
      <w:r w:rsidRPr="00E5308E">
        <w:rPr>
          <w:sz w:val="22"/>
          <w:szCs w:val="22"/>
        </w:rPr>
        <w:t xml:space="preserve">    │                                                              </w:t>
      </w:r>
      <w:proofErr w:type="spellStart"/>
      <w:r w:rsidRPr="00E5308E">
        <w:rPr>
          <w:sz w:val="22"/>
          <w:szCs w:val="22"/>
        </w:rPr>
        <w:t>│</w:t>
      </w:r>
      <w:proofErr w:type="spellEnd"/>
    </w:p>
    <w:p w:rsidR="00345514" w:rsidRPr="00E5308E" w:rsidRDefault="00345514" w:rsidP="00345514">
      <w:pPr>
        <w:widowControl w:val="0"/>
        <w:autoSpaceDE w:val="0"/>
        <w:autoSpaceDN w:val="0"/>
        <w:jc w:val="both"/>
        <w:rPr>
          <w:sz w:val="22"/>
          <w:szCs w:val="22"/>
        </w:rPr>
      </w:pPr>
      <w:r w:rsidRPr="00E5308E">
        <w:rPr>
          <w:sz w:val="22"/>
          <w:szCs w:val="22"/>
        </w:rPr>
        <w:t xml:space="preserve">    │                                                              </w:t>
      </w:r>
      <w:proofErr w:type="spellStart"/>
      <w:r w:rsidRPr="00E5308E">
        <w:rPr>
          <w:sz w:val="22"/>
          <w:szCs w:val="22"/>
        </w:rPr>
        <w:t>│</w:t>
      </w:r>
      <w:proofErr w:type="spellEnd"/>
    </w:p>
    <w:p w:rsidR="00345514" w:rsidRPr="00E5308E" w:rsidRDefault="00345514" w:rsidP="00345514">
      <w:pPr>
        <w:widowControl w:val="0"/>
        <w:autoSpaceDE w:val="0"/>
        <w:autoSpaceDN w:val="0"/>
        <w:jc w:val="both"/>
        <w:rPr>
          <w:sz w:val="22"/>
          <w:szCs w:val="22"/>
        </w:rPr>
      </w:pPr>
      <w:r w:rsidRPr="00E5308E">
        <w:rPr>
          <w:sz w:val="22"/>
          <w:szCs w:val="22"/>
        </w:rPr>
        <w:t xml:space="preserve">    │                                                              </w:t>
      </w:r>
      <w:proofErr w:type="spellStart"/>
      <w:r w:rsidRPr="00E5308E">
        <w:rPr>
          <w:sz w:val="22"/>
          <w:szCs w:val="22"/>
        </w:rPr>
        <w:t>│</w:t>
      </w:r>
      <w:proofErr w:type="spellEnd"/>
    </w:p>
    <w:p w:rsidR="00345514" w:rsidRPr="00E5308E" w:rsidRDefault="00345514" w:rsidP="00345514">
      <w:pPr>
        <w:widowControl w:val="0"/>
        <w:autoSpaceDE w:val="0"/>
        <w:autoSpaceDN w:val="0"/>
        <w:jc w:val="both"/>
        <w:rPr>
          <w:sz w:val="22"/>
          <w:szCs w:val="22"/>
        </w:rPr>
      </w:pPr>
      <w:r w:rsidRPr="00E5308E">
        <w:rPr>
          <w:sz w:val="22"/>
          <w:szCs w:val="22"/>
        </w:rPr>
        <w:t xml:space="preserve">    │                                                              </w:t>
      </w:r>
      <w:proofErr w:type="spellStart"/>
      <w:r w:rsidRPr="00E5308E">
        <w:rPr>
          <w:sz w:val="22"/>
          <w:szCs w:val="22"/>
        </w:rPr>
        <w:t>│</w:t>
      </w:r>
      <w:proofErr w:type="spellEnd"/>
    </w:p>
    <w:p w:rsidR="00345514" w:rsidRPr="00E5308E" w:rsidRDefault="00345514" w:rsidP="00345514">
      <w:pPr>
        <w:widowControl w:val="0"/>
        <w:autoSpaceDE w:val="0"/>
        <w:autoSpaceDN w:val="0"/>
        <w:jc w:val="both"/>
        <w:rPr>
          <w:sz w:val="22"/>
          <w:szCs w:val="22"/>
        </w:rPr>
      </w:pPr>
      <w:r w:rsidRPr="00E5308E">
        <w:rPr>
          <w:sz w:val="22"/>
          <w:szCs w:val="22"/>
        </w:rPr>
        <w:t xml:space="preserve">    </w:t>
      </w:r>
      <w:proofErr w:type="spellStart"/>
      <w:r w:rsidRPr="00E5308E">
        <w:rPr>
          <w:sz w:val="22"/>
          <w:szCs w:val="22"/>
        </w:rPr>
        <w:t>│Масштаб</w:t>
      </w:r>
      <w:proofErr w:type="spellEnd"/>
      <w:r w:rsidRPr="00E5308E">
        <w:rPr>
          <w:sz w:val="22"/>
          <w:szCs w:val="22"/>
        </w:rPr>
        <w:t xml:space="preserve"> 1:500 (1:1000)                     │</w:t>
      </w:r>
    </w:p>
    <w:p w:rsidR="00345514" w:rsidRPr="00E5308E" w:rsidRDefault="00345514" w:rsidP="00345514">
      <w:pPr>
        <w:widowControl w:val="0"/>
        <w:autoSpaceDE w:val="0"/>
        <w:autoSpaceDN w:val="0"/>
        <w:jc w:val="both"/>
        <w:rPr>
          <w:sz w:val="22"/>
          <w:szCs w:val="22"/>
        </w:rPr>
      </w:pPr>
      <w:r w:rsidRPr="00E5308E">
        <w:rPr>
          <w:sz w:val="22"/>
          <w:szCs w:val="22"/>
        </w:rPr>
        <w:t xml:space="preserve">    │                                                              </w:t>
      </w:r>
      <w:proofErr w:type="spellStart"/>
      <w:r w:rsidRPr="00E5308E">
        <w:rPr>
          <w:sz w:val="22"/>
          <w:szCs w:val="22"/>
        </w:rPr>
        <w:t>│</w:t>
      </w:r>
      <w:proofErr w:type="spellEnd"/>
    </w:p>
    <w:p w:rsidR="00345514" w:rsidRPr="00E5308E" w:rsidRDefault="00345514" w:rsidP="00345514">
      <w:pPr>
        <w:widowControl w:val="0"/>
        <w:autoSpaceDE w:val="0"/>
        <w:autoSpaceDN w:val="0"/>
        <w:jc w:val="both"/>
        <w:rPr>
          <w:sz w:val="22"/>
          <w:szCs w:val="22"/>
        </w:rPr>
      </w:pPr>
      <w:r w:rsidRPr="00E5308E">
        <w:rPr>
          <w:sz w:val="22"/>
          <w:szCs w:val="22"/>
        </w:rPr>
        <w:t xml:space="preserve">    └──────────────────────────────────────────────────────────────┘</w:t>
      </w:r>
    </w:p>
    <w:p w:rsidR="00345514" w:rsidRPr="00E5308E" w:rsidRDefault="00345514" w:rsidP="00345514">
      <w:pPr>
        <w:widowControl w:val="0"/>
        <w:autoSpaceDE w:val="0"/>
        <w:autoSpaceDN w:val="0"/>
        <w:jc w:val="both"/>
        <w:rPr>
          <w:sz w:val="22"/>
          <w:szCs w:val="22"/>
        </w:rPr>
      </w:pPr>
    </w:p>
    <w:p w:rsidR="00345514" w:rsidRPr="008547BB" w:rsidRDefault="00345514" w:rsidP="00345514">
      <w:pPr>
        <w:widowControl w:val="0"/>
        <w:autoSpaceDE w:val="0"/>
        <w:autoSpaceDN w:val="0"/>
        <w:jc w:val="both"/>
      </w:pPr>
      <w:r w:rsidRPr="008547BB">
        <w:t>Условные обозначения:</w:t>
      </w:r>
    </w:p>
    <w:p w:rsidR="00345514" w:rsidRPr="008547BB" w:rsidRDefault="00345514" w:rsidP="00345514">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345514" w:rsidRPr="008547BB" w:rsidTr="00E5308E">
        <w:tc>
          <w:tcPr>
            <w:tcW w:w="2268" w:type="dxa"/>
          </w:tcPr>
          <w:p w:rsidR="00345514" w:rsidRPr="008547BB" w:rsidRDefault="00345514" w:rsidP="00E5308E">
            <w:pPr>
              <w:keepNext/>
              <w:keepLines/>
              <w:widowControl w:val="0"/>
              <w:autoSpaceDE w:val="0"/>
              <w:autoSpaceDN w:val="0"/>
              <w:spacing w:before="200"/>
              <w:jc w:val="center"/>
              <w:outlineLvl w:val="4"/>
            </w:pPr>
            <w:r w:rsidRPr="008547BB">
              <w:t>____________</w:t>
            </w:r>
          </w:p>
        </w:tc>
        <w:tc>
          <w:tcPr>
            <w:tcW w:w="6803" w:type="dxa"/>
          </w:tcPr>
          <w:p w:rsidR="00345514" w:rsidRPr="008547BB" w:rsidRDefault="00345514" w:rsidP="00E5308E">
            <w:pPr>
              <w:keepNext/>
              <w:keepLines/>
              <w:widowControl w:val="0"/>
              <w:autoSpaceDE w:val="0"/>
              <w:autoSpaceDN w:val="0"/>
              <w:spacing w:before="200"/>
              <w:outlineLvl w:val="4"/>
            </w:pPr>
            <w:r w:rsidRPr="008547BB">
              <w:t>граница прилегающей территории (отображается оранжевым цветом)</w:t>
            </w:r>
          </w:p>
        </w:tc>
      </w:tr>
      <w:tr w:rsidR="00345514" w:rsidRPr="008547BB" w:rsidTr="00E5308E">
        <w:tc>
          <w:tcPr>
            <w:tcW w:w="2268" w:type="dxa"/>
          </w:tcPr>
          <w:p w:rsidR="00345514" w:rsidRPr="008547BB" w:rsidRDefault="00345514" w:rsidP="00E5308E">
            <w:pPr>
              <w:keepNext/>
              <w:keepLines/>
              <w:widowControl w:val="0"/>
              <w:autoSpaceDE w:val="0"/>
              <w:autoSpaceDN w:val="0"/>
              <w:spacing w:before="200"/>
              <w:jc w:val="center"/>
              <w:outlineLvl w:val="4"/>
            </w:pPr>
            <w:r w:rsidRPr="008547BB">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345514" w:rsidRPr="008547BB" w:rsidRDefault="00345514" w:rsidP="00E5308E">
            <w:pPr>
              <w:widowControl w:val="0"/>
              <w:autoSpaceDE w:val="0"/>
              <w:autoSpaceDN w:val="0"/>
            </w:pPr>
            <w:r w:rsidRPr="008547BB">
              <w:t>поворотная точка границ прилегающей территории (отображается оранжевым цветом)</w:t>
            </w:r>
          </w:p>
        </w:tc>
      </w:tr>
      <w:tr w:rsidR="00345514" w:rsidRPr="008547BB" w:rsidTr="00E5308E">
        <w:tc>
          <w:tcPr>
            <w:tcW w:w="2268" w:type="dxa"/>
          </w:tcPr>
          <w:p w:rsidR="00345514" w:rsidRPr="008547BB" w:rsidRDefault="00345514" w:rsidP="00E5308E">
            <w:pPr>
              <w:widowControl w:val="0"/>
              <w:autoSpaceDE w:val="0"/>
              <w:autoSpaceDN w:val="0"/>
              <w:jc w:val="center"/>
            </w:pPr>
            <w:r w:rsidRPr="008547BB">
              <w:t>34:хх</w:t>
            </w:r>
            <w:proofErr w:type="gramStart"/>
            <w:r w:rsidRPr="008547BB">
              <w:t>:х</w:t>
            </w:r>
            <w:proofErr w:type="gramEnd"/>
            <w:r w:rsidRPr="008547BB">
              <w:t>ххххх:хх</w:t>
            </w:r>
          </w:p>
        </w:tc>
        <w:tc>
          <w:tcPr>
            <w:tcW w:w="6803" w:type="dxa"/>
          </w:tcPr>
          <w:p w:rsidR="00345514" w:rsidRPr="008547BB" w:rsidRDefault="00345514" w:rsidP="00E5308E">
            <w:pPr>
              <w:widowControl w:val="0"/>
              <w:autoSpaceDE w:val="0"/>
              <w:autoSpaceDN w:val="0"/>
            </w:pPr>
            <w:r w:rsidRPr="008547BB">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345514" w:rsidRPr="008547BB" w:rsidTr="00E5308E">
        <w:tc>
          <w:tcPr>
            <w:tcW w:w="2268" w:type="dxa"/>
          </w:tcPr>
          <w:p w:rsidR="00345514" w:rsidRPr="008547BB" w:rsidRDefault="00345514" w:rsidP="00E5308E">
            <w:pPr>
              <w:widowControl w:val="0"/>
              <w:autoSpaceDE w:val="0"/>
              <w:autoSpaceDN w:val="0"/>
              <w:jc w:val="center"/>
            </w:pPr>
            <w:r w:rsidRPr="008547BB">
              <w:t>34:хх</w:t>
            </w:r>
            <w:proofErr w:type="gramStart"/>
            <w:r w:rsidRPr="008547BB">
              <w:t>:х</w:t>
            </w:r>
            <w:proofErr w:type="gramEnd"/>
            <w:r w:rsidRPr="008547BB">
              <w:t>хххххх</w:t>
            </w:r>
          </w:p>
        </w:tc>
        <w:tc>
          <w:tcPr>
            <w:tcW w:w="6803" w:type="dxa"/>
          </w:tcPr>
          <w:p w:rsidR="00345514" w:rsidRPr="008547BB" w:rsidRDefault="00345514" w:rsidP="00E5308E">
            <w:pPr>
              <w:widowControl w:val="0"/>
              <w:autoSpaceDE w:val="0"/>
              <w:autoSpaceDN w:val="0"/>
            </w:pPr>
            <w:r w:rsidRPr="008547BB">
              <w:t>кадастровый квартал (отображается голубым цветом)</w:t>
            </w:r>
          </w:p>
        </w:tc>
      </w:tr>
      <w:tr w:rsidR="00345514" w:rsidRPr="008547BB" w:rsidTr="00E5308E">
        <w:tc>
          <w:tcPr>
            <w:tcW w:w="2268" w:type="dxa"/>
          </w:tcPr>
          <w:p w:rsidR="00345514" w:rsidRPr="008547BB" w:rsidRDefault="00345514" w:rsidP="00E5308E">
            <w:pPr>
              <w:widowControl w:val="0"/>
              <w:autoSpaceDE w:val="0"/>
              <w:autoSpaceDN w:val="0"/>
              <w:jc w:val="center"/>
            </w:pPr>
            <w:r w:rsidRPr="008547BB">
              <w:t>____________</w:t>
            </w:r>
          </w:p>
        </w:tc>
        <w:tc>
          <w:tcPr>
            <w:tcW w:w="6803" w:type="dxa"/>
          </w:tcPr>
          <w:p w:rsidR="00345514" w:rsidRPr="008547BB" w:rsidRDefault="00345514" w:rsidP="00E5308E">
            <w:pPr>
              <w:widowControl w:val="0"/>
              <w:autoSpaceDE w:val="0"/>
              <w:autoSpaceDN w:val="0"/>
            </w:pPr>
            <w:r w:rsidRPr="008547BB">
              <w:t>граница кадастрового квартала (отображается голубым цветом)</w:t>
            </w:r>
          </w:p>
        </w:tc>
      </w:tr>
      <w:tr w:rsidR="00345514" w:rsidRPr="008547BB" w:rsidTr="00E5308E">
        <w:tc>
          <w:tcPr>
            <w:tcW w:w="2268" w:type="dxa"/>
          </w:tcPr>
          <w:p w:rsidR="00345514" w:rsidRPr="008547BB" w:rsidRDefault="00345514" w:rsidP="00E5308E">
            <w:pPr>
              <w:widowControl w:val="0"/>
              <w:autoSpaceDE w:val="0"/>
              <w:autoSpaceDN w:val="0"/>
              <w:jc w:val="center"/>
            </w:pPr>
            <w:r w:rsidRPr="008547BB">
              <w:t>- - - - - - -</w:t>
            </w:r>
          </w:p>
        </w:tc>
        <w:tc>
          <w:tcPr>
            <w:tcW w:w="6803" w:type="dxa"/>
          </w:tcPr>
          <w:p w:rsidR="00345514" w:rsidRPr="008547BB" w:rsidRDefault="00345514" w:rsidP="00E5308E">
            <w:pPr>
              <w:widowControl w:val="0"/>
              <w:autoSpaceDE w:val="0"/>
              <w:autoSpaceDN w:val="0"/>
            </w:pPr>
            <w:r w:rsidRPr="008547BB">
              <w:t>границы объектов, расположенных на прилегающей территории (отображается черным цветом)</w:t>
            </w:r>
          </w:p>
        </w:tc>
      </w:tr>
      <w:bookmarkEnd w:id="2"/>
    </w:tbl>
    <w:p w:rsidR="002C2EB4" w:rsidRDefault="002C2EB4" w:rsidP="002C2EB4">
      <w:pPr>
        <w:pStyle w:val="aa"/>
        <w:rPr>
          <w:b w:val="0"/>
          <w:sz w:val="24"/>
          <w:szCs w:val="24"/>
        </w:rPr>
      </w:pPr>
    </w:p>
    <w:p w:rsidR="002C2EB4" w:rsidRPr="002C2EB4" w:rsidRDefault="002C2EB4" w:rsidP="002C2EB4">
      <w:pPr>
        <w:pStyle w:val="aa"/>
        <w:rPr>
          <w:b w:val="0"/>
          <w:sz w:val="24"/>
          <w:szCs w:val="24"/>
        </w:rPr>
      </w:pPr>
      <w:r w:rsidRPr="002C2EB4">
        <w:rPr>
          <w:b w:val="0"/>
          <w:sz w:val="24"/>
          <w:szCs w:val="24"/>
        </w:rPr>
        <w:t>ГЕОРГИЕВСКИЙ СЕЛЬСКИЙ СОВЕТ ДЕПУТАТОВ</w:t>
      </w:r>
    </w:p>
    <w:p w:rsidR="002C2EB4" w:rsidRPr="002C2EB4" w:rsidRDefault="002C2EB4" w:rsidP="0032427E">
      <w:pPr>
        <w:jc w:val="center"/>
      </w:pPr>
      <w:r w:rsidRPr="002C2EB4">
        <w:t>КАНСКОГО РАЙОНА КРАСНОЯРСКОГО КРАЯ</w:t>
      </w:r>
    </w:p>
    <w:p w:rsidR="002C2EB4" w:rsidRPr="002C2EB4" w:rsidRDefault="002C2EB4" w:rsidP="002C2EB4">
      <w:pPr>
        <w:pStyle w:val="3"/>
        <w:jc w:val="center"/>
        <w:rPr>
          <w:rFonts w:ascii="Times New Roman" w:hAnsi="Times New Roman" w:cs="Times New Roman"/>
          <w:b w:val="0"/>
          <w:sz w:val="24"/>
          <w:szCs w:val="24"/>
        </w:rPr>
      </w:pPr>
      <w:r w:rsidRPr="002C2EB4">
        <w:rPr>
          <w:rFonts w:ascii="Times New Roman" w:hAnsi="Times New Roman" w:cs="Times New Roman"/>
          <w:b w:val="0"/>
          <w:sz w:val="24"/>
          <w:szCs w:val="24"/>
        </w:rPr>
        <w:t>РЕШЕНИЕ</w:t>
      </w:r>
    </w:p>
    <w:p w:rsidR="002C2EB4" w:rsidRPr="002C2EB4" w:rsidRDefault="002C2EB4" w:rsidP="002C2EB4"/>
    <w:p w:rsidR="002C2EB4" w:rsidRDefault="002C2EB4" w:rsidP="002C2EB4">
      <w:pPr>
        <w:widowControl w:val="0"/>
        <w:autoSpaceDE w:val="0"/>
        <w:autoSpaceDN w:val="0"/>
        <w:adjustRightInd w:val="0"/>
      </w:pPr>
      <w:r w:rsidRPr="002C2EB4">
        <w:t>от 10 марта 2020 г.</w:t>
      </w:r>
      <w:r w:rsidRPr="002C2EB4">
        <w:tab/>
        <w:t xml:space="preserve">            </w:t>
      </w:r>
      <w:r>
        <w:t xml:space="preserve">                    </w:t>
      </w:r>
      <w:proofErr w:type="gramStart"/>
      <w:r w:rsidRPr="002C2EB4">
        <w:t>с</w:t>
      </w:r>
      <w:proofErr w:type="gramEnd"/>
      <w:r w:rsidRPr="002C2EB4">
        <w:t>. Георгиевка                                         № 50-247</w:t>
      </w:r>
    </w:p>
    <w:p w:rsidR="002C2EB4" w:rsidRPr="002C2EB4" w:rsidRDefault="002C2EB4" w:rsidP="002C2EB4">
      <w:pPr>
        <w:widowControl w:val="0"/>
        <w:autoSpaceDE w:val="0"/>
        <w:autoSpaceDN w:val="0"/>
        <w:adjustRightInd w:val="0"/>
      </w:pPr>
    </w:p>
    <w:p w:rsidR="002C2EB4" w:rsidRPr="002C2EB4" w:rsidRDefault="002C2EB4" w:rsidP="002C2EB4">
      <w:pPr>
        <w:autoSpaceDE w:val="0"/>
        <w:autoSpaceDN w:val="0"/>
        <w:adjustRightInd w:val="0"/>
        <w:jc w:val="both"/>
      </w:pPr>
      <w:r w:rsidRPr="002C2EB4">
        <w:t>О передаче органам местного самоуправления муниципального образования Канский район части полномочий по разработке комплексной схемы организации дорожного движения в границах населенных пунктов Георгиевского поселения</w:t>
      </w:r>
    </w:p>
    <w:p w:rsidR="002C2EB4" w:rsidRPr="002C2EB4" w:rsidRDefault="002C2EB4" w:rsidP="002C2EB4">
      <w:pPr>
        <w:pStyle w:val="12"/>
        <w:shd w:val="clear" w:color="auto" w:fill="auto"/>
        <w:spacing w:before="0" w:after="0" w:line="240" w:lineRule="auto"/>
        <w:ind w:firstLine="709"/>
        <w:jc w:val="both"/>
        <w:rPr>
          <w:sz w:val="24"/>
          <w:szCs w:val="24"/>
        </w:rPr>
      </w:pPr>
    </w:p>
    <w:p w:rsidR="002C2EB4" w:rsidRPr="002C2EB4" w:rsidRDefault="002C2EB4" w:rsidP="002C2EB4">
      <w:pPr>
        <w:tabs>
          <w:tab w:val="left" w:pos="0"/>
          <w:tab w:val="left" w:pos="9360"/>
        </w:tabs>
        <w:ind w:right="57" w:firstLine="709"/>
        <w:jc w:val="both"/>
      </w:pPr>
      <w:proofErr w:type="gramStart"/>
      <w:r w:rsidRPr="002C2EB4">
        <w:t xml:space="preserve">Руководствуясь частью 1 статьи 1 Закона Красноярского края от 15.10.2015 № 9-3724 «О закреплении вопросов местного значения за сельскими поселениями Красноярского края», </w:t>
      </w:r>
      <w:r w:rsidRPr="002C2EB4">
        <w:rPr>
          <w:bCs/>
        </w:rPr>
        <w:t xml:space="preserve">частью 9 статьи 5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2C2EB4">
        <w:t xml:space="preserve"> </w:t>
      </w:r>
      <w:r w:rsidRPr="002C2EB4">
        <w:rPr>
          <w:bCs/>
        </w:rPr>
        <w:t>статьей 17 Федерального закона от 29 декабря</w:t>
      </w:r>
      <w:proofErr w:type="gramEnd"/>
      <w:r w:rsidRPr="002C2EB4">
        <w:rPr>
          <w:bCs/>
        </w:rPr>
        <w:t xml:space="preserve"> 2017 г. № 443-ФЗ «Об организации дорожного движения в Российской Федерации и о внесении изменений в отдельные законодательные акты Российской Федерации», </w:t>
      </w:r>
      <w:r w:rsidRPr="002C2EB4">
        <w:t xml:space="preserve">статьёй 142 Бюджетного кодекса Российской Федерации,  </w:t>
      </w:r>
      <w:r w:rsidRPr="002C2EB4">
        <w:rPr>
          <w:color w:val="292C3D"/>
          <w:shd w:val="clear" w:color="auto" w:fill="FFFFFF"/>
        </w:rPr>
        <w:t xml:space="preserve"> </w:t>
      </w:r>
      <w:r w:rsidRPr="002C2EB4">
        <w:t xml:space="preserve"> и в целях реализации полномочий поселения, Георгиевский сельский Совет депутатов РЕШИЛ:</w:t>
      </w:r>
    </w:p>
    <w:p w:rsidR="002C2EB4" w:rsidRPr="002C2EB4" w:rsidRDefault="002C2EB4" w:rsidP="002C2EB4">
      <w:pPr>
        <w:ind w:firstLine="709"/>
        <w:jc w:val="both"/>
        <w:rPr>
          <w:rStyle w:val="0pt"/>
          <w:rFonts w:eastAsia="Calibri"/>
          <w:b w:val="0"/>
          <w:sz w:val="24"/>
          <w:szCs w:val="24"/>
        </w:rPr>
      </w:pPr>
    </w:p>
    <w:p w:rsidR="002C2EB4" w:rsidRPr="002C2EB4" w:rsidRDefault="002C2EB4" w:rsidP="002C2EB4">
      <w:pPr>
        <w:autoSpaceDE w:val="0"/>
        <w:autoSpaceDN w:val="0"/>
        <w:adjustRightInd w:val="0"/>
        <w:ind w:firstLine="567"/>
        <w:jc w:val="both"/>
      </w:pPr>
      <w:r w:rsidRPr="002C2EB4">
        <w:t>1. Передать органам местного самоуправления муниципального образования Канский район часть полномочий Георгиевского сельсовета Канского района по разработке комплексной схемы организации дорожного движения в границах населенных пунктов Георгиевского поселения.</w:t>
      </w:r>
    </w:p>
    <w:p w:rsidR="002C2EB4" w:rsidRPr="002C2EB4" w:rsidRDefault="002C2EB4" w:rsidP="002C2EB4">
      <w:pPr>
        <w:tabs>
          <w:tab w:val="left" w:pos="4500"/>
          <w:tab w:val="left" w:pos="4680"/>
        </w:tabs>
        <w:ind w:right="-6" w:firstLine="567"/>
        <w:jc w:val="both"/>
      </w:pPr>
      <w:r w:rsidRPr="002C2EB4">
        <w:t>2. Полномочия передаются сроком на один год.</w:t>
      </w:r>
    </w:p>
    <w:p w:rsidR="002C2EB4" w:rsidRPr="002C2EB4" w:rsidRDefault="002C2EB4" w:rsidP="002C2EB4">
      <w:pPr>
        <w:autoSpaceDE w:val="0"/>
        <w:autoSpaceDN w:val="0"/>
        <w:adjustRightInd w:val="0"/>
        <w:ind w:firstLine="567"/>
        <w:jc w:val="both"/>
      </w:pPr>
      <w:r w:rsidRPr="002C2EB4">
        <w:t>3. Утвердить Методику определения общего объема иных межбюджетных трансфертов на исполнение муниципальным районом части полномочий по  разработке комплексной схемы организации дорожного движения в границах населенных пунктов Георгиевского поселения, согласно приложению № 1 к настоящему Решению.</w:t>
      </w:r>
    </w:p>
    <w:p w:rsidR="002C2EB4" w:rsidRPr="002C2EB4" w:rsidRDefault="002C2EB4" w:rsidP="002C2EB4">
      <w:pPr>
        <w:pStyle w:val="ConsPlusNormal"/>
        <w:ind w:firstLine="567"/>
        <w:jc w:val="both"/>
        <w:rPr>
          <w:rFonts w:ascii="Times New Roman" w:hAnsi="Times New Roman" w:cs="Times New Roman"/>
          <w:sz w:val="24"/>
          <w:szCs w:val="24"/>
        </w:rPr>
      </w:pPr>
      <w:r w:rsidRPr="002C2EB4">
        <w:rPr>
          <w:rFonts w:ascii="Times New Roman" w:hAnsi="Times New Roman" w:cs="Times New Roman"/>
          <w:sz w:val="24"/>
          <w:szCs w:val="24"/>
        </w:rPr>
        <w:t xml:space="preserve">4. Утвердить </w:t>
      </w:r>
      <w:hyperlink r:id="rId9" w:history="1">
        <w:r w:rsidRPr="002C2EB4">
          <w:rPr>
            <w:rFonts w:ascii="Times New Roman" w:hAnsi="Times New Roman" w:cs="Times New Roman"/>
            <w:sz w:val="24"/>
            <w:szCs w:val="24"/>
          </w:rPr>
          <w:t>Порядок</w:t>
        </w:r>
      </w:hyperlink>
      <w:r w:rsidRPr="002C2EB4">
        <w:rPr>
          <w:rFonts w:ascii="Times New Roman" w:hAnsi="Times New Roman" w:cs="Times New Roman"/>
          <w:sz w:val="24"/>
          <w:szCs w:val="24"/>
        </w:rPr>
        <w:t xml:space="preserve"> использования иных межбюджетных трансфертов по </w:t>
      </w:r>
      <w:r w:rsidRPr="002C2EB4">
        <w:rPr>
          <w:rFonts w:ascii="Times New Roman" w:hAnsi="Times New Roman" w:cs="Times New Roman"/>
          <w:sz w:val="24"/>
          <w:szCs w:val="24"/>
        </w:rPr>
        <w:lastRenderedPageBreak/>
        <w:t>осуществлению части полномочий органами местного самоуправления муниципального района, согласно приложению № 2 к настоящему Решению.</w:t>
      </w:r>
    </w:p>
    <w:p w:rsidR="002C2EB4" w:rsidRPr="002C2EB4" w:rsidRDefault="002C2EB4" w:rsidP="002C2EB4">
      <w:pPr>
        <w:autoSpaceDE w:val="0"/>
        <w:autoSpaceDN w:val="0"/>
        <w:adjustRightInd w:val="0"/>
        <w:ind w:firstLine="567"/>
        <w:jc w:val="both"/>
      </w:pPr>
      <w:r w:rsidRPr="002C2EB4">
        <w:t>5. Утвердить проект соглашения между органами местного самоуправления муниципального образования Канский район и органом местного самоуправления Георгиевского сельсовета о передаче осуществления части  полномочий по разработке комплексной схемы организации дорожного движения в границах населенных пунктов Георгиевского поселения, согласно приложению № 3 к настоящему Решению.</w:t>
      </w:r>
    </w:p>
    <w:p w:rsidR="002C2EB4" w:rsidRPr="002C2EB4" w:rsidRDefault="002C2EB4" w:rsidP="002C2EB4">
      <w:pPr>
        <w:ind w:firstLine="426"/>
        <w:jc w:val="both"/>
      </w:pPr>
      <w:r w:rsidRPr="002C2EB4">
        <w:t>6. Установить, что расходы, связанные с финансированием иных межбюджетных трансфертов, являются расходным обязательством местного бюджета.</w:t>
      </w:r>
    </w:p>
    <w:p w:rsidR="002C2EB4" w:rsidRPr="002C2EB4" w:rsidRDefault="002C2EB4" w:rsidP="002C2EB4">
      <w:pPr>
        <w:ind w:firstLine="426"/>
        <w:jc w:val="both"/>
      </w:pPr>
      <w:r w:rsidRPr="002C2EB4">
        <w:t xml:space="preserve">7. </w:t>
      </w:r>
      <w:proofErr w:type="gramStart"/>
      <w:r w:rsidRPr="002C2EB4">
        <w:t>Контроль за</w:t>
      </w:r>
      <w:proofErr w:type="gramEnd"/>
      <w:r w:rsidRPr="002C2EB4">
        <w:t xml:space="preserve"> выполнением настоящего Решения возложить на постоянную комиссию по экономике, финансам и бюджету.</w:t>
      </w:r>
    </w:p>
    <w:p w:rsidR="002C2EB4" w:rsidRPr="002C2EB4" w:rsidRDefault="002C2EB4" w:rsidP="002C2EB4">
      <w:pPr>
        <w:pStyle w:val="af0"/>
        <w:tabs>
          <w:tab w:val="left" w:pos="284"/>
        </w:tabs>
        <w:ind w:firstLine="426"/>
        <w:jc w:val="both"/>
        <w:rPr>
          <w:rFonts w:ascii="Times New Roman" w:hAnsi="Times New Roman"/>
          <w:sz w:val="24"/>
          <w:szCs w:val="24"/>
        </w:rPr>
      </w:pPr>
      <w:r w:rsidRPr="002C2EB4">
        <w:rPr>
          <w:rFonts w:ascii="Times New Roman" w:hAnsi="Times New Roman"/>
          <w:sz w:val="24"/>
          <w:szCs w:val="24"/>
        </w:rPr>
        <w:t xml:space="preserve">8. Настоящее Решение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Георгиевского сельсовета в информационно-телекоммуникационной сети «Интернет» </w:t>
      </w:r>
      <w:proofErr w:type="spellStart"/>
      <w:r w:rsidRPr="002C2EB4">
        <w:rPr>
          <w:rFonts w:ascii="Times New Roman" w:hAnsi="Times New Roman"/>
          <w:sz w:val="24"/>
          <w:szCs w:val="24"/>
        </w:rPr>
        <w:t>георгиевка</w:t>
      </w:r>
      <w:proofErr w:type="gramStart"/>
      <w:r w:rsidRPr="002C2EB4">
        <w:rPr>
          <w:rFonts w:ascii="Times New Roman" w:hAnsi="Times New Roman"/>
          <w:sz w:val="24"/>
          <w:szCs w:val="24"/>
        </w:rPr>
        <w:t>.р</w:t>
      </w:r>
      <w:proofErr w:type="gramEnd"/>
      <w:r w:rsidRPr="002C2EB4">
        <w:rPr>
          <w:rFonts w:ascii="Times New Roman" w:hAnsi="Times New Roman"/>
          <w:sz w:val="24"/>
          <w:szCs w:val="24"/>
        </w:rPr>
        <w:t>ус</w:t>
      </w:r>
      <w:proofErr w:type="spellEnd"/>
      <w:r w:rsidRPr="002C2EB4">
        <w:rPr>
          <w:rFonts w:ascii="Times New Roman" w:hAnsi="Times New Roman"/>
          <w:sz w:val="24"/>
          <w:szCs w:val="24"/>
        </w:rPr>
        <w:t>.</w:t>
      </w:r>
    </w:p>
    <w:p w:rsidR="002C2EB4" w:rsidRPr="002C2EB4" w:rsidRDefault="002C2EB4" w:rsidP="002C2EB4">
      <w:pPr>
        <w:pStyle w:val="af0"/>
        <w:tabs>
          <w:tab w:val="left" w:pos="284"/>
        </w:tabs>
        <w:jc w:val="both"/>
        <w:rPr>
          <w:rFonts w:ascii="Times New Roman" w:hAnsi="Times New Roman"/>
          <w:sz w:val="24"/>
          <w:szCs w:val="24"/>
        </w:rPr>
      </w:pPr>
    </w:p>
    <w:p w:rsidR="002C2EB4" w:rsidRPr="002C2EB4" w:rsidRDefault="002C2EB4" w:rsidP="002C2EB4">
      <w:pPr>
        <w:rPr>
          <w:bCs/>
          <w:color w:val="000000"/>
        </w:rPr>
      </w:pPr>
      <w:r w:rsidRPr="002C2EB4">
        <w:rPr>
          <w:bCs/>
          <w:color w:val="000000"/>
        </w:rPr>
        <w:t xml:space="preserve">Председатель </w:t>
      </w:r>
      <w:proofErr w:type="gramStart"/>
      <w:r w:rsidRPr="002C2EB4">
        <w:rPr>
          <w:bCs/>
          <w:color w:val="000000"/>
        </w:rPr>
        <w:t>Георгиевского</w:t>
      </w:r>
      <w:proofErr w:type="gramEnd"/>
      <w:r w:rsidRPr="002C2EB4">
        <w:rPr>
          <w:bCs/>
          <w:color w:val="000000"/>
        </w:rPr>
        <w:t xml:space="preserve"> </w:t>
      </w:r>
    </w:p>
    <w:p w:rsidR="002C2EB4" w:rsidRPr="002C2EB4" w:rsidRDefault="002C2EB4" w:rsidP="002C2EB4">
      <w:pPr>
        <w:rPr>
          <w:bCs/>
          <w:color w:val="000000"/>
        </w:rPr>
      </w:pPr>
      <w:r w:rsidRPr="002C2EB4">
        <w:rPr>
          <w:bCs/>
          <w:color w:val="000000"/>
        </w:rPr>
        <w:t>сельского Совета депутатов                                                      А.Н. Максарев</w:t>
      </w:r>
    </w:p>
    <w:p w:rsidR="002C2EB4" w:rsidRPr="002C2EB4" w:rsidRDefault="002C2EB4" w:rsidP="002C2EB4">
      <w:pPr>
        <w:rPr>
          <w:bCs/>
          <w:color w:val="000000"/>
        </w:rPr>
      </w:pPr>
    </w:p>
    <w:p w:rsidR="002C2EB4" w:rsidRPr="002C2EB4" w:rsidRDefault="002C2EB4" w:rsidP="002C2EB4">
      <w:pPr>
        <w:rPr>
          <w:bCs/>
          <w:color w:val="000000"/>
        </w:rPr>
      </w:pPr>
      <w:r w:rsidRPr="002C2EB4">
        <w:rPr>
          <w:bCs/>
          <w:color w:val="000000"/>
        </w:rPr>
        <w:t>Глава Георгиевского сельсовета                                               С.В. Панарин</w:t>
      </w:r>
    </w:p>
    <w:p w:rsidR="002C2EB4" w:rsidRPr="002C2EB4" w:rsidRDefault="002C2EB4" w:rsidP="002C2EB4">
      <w:pPr>
        <w:jc w:val="right"/>
        <w:rPr>
          <w:bCs/>
          <w:color w:val="000000"/>
        </w:rPr>
      </w:pPr>
    </w:p>
    <w:p w:rsidR="002C2EB4" w:rsidRPr="002C2EB4" w:rsidRDefault="002C2EB4" w:rsidP="002C2EB4">
      <w:pPr>
        <w:jc w:val="right"/>
        <w:rPr>
          <w:bCs/>
          <w:color w:val="000000"/>
        </w:rPr>
      </w:pPr>
      <w:r w:rsidRPr="002C2EB4">
        <w:rPr>
          <w:bCs/>
          <w:color w:val="000000"/>
        </w:rPr>
        <w:t>Приложение № 1</w:t>
      </w:r>
    </w:p>
    <w:p w:rsidR="002C2EB4" w:rsidRPr="002C2EB4" w:rsidRDefault="002C2EB4" w:rsidP="002C2EB4">
      <w:pPr>
        <w:jc w:val="right"/>
        <w:rPr>
          <w:bCs/>
          <w:color w:val="000000"/>
        </w:rPr>
      </w:pPr>
      <w:r w:rsidRPr="002C2EB4">
        <w:rPr>
          <w:bCs/>
          <w:color w:val="000000"/>
        </w:rPr>
        <w:t xml:space="preserve">к решению </w:t>
      </w:r>
      <w:proofErr w:type="gramStart"/>
      <w:r w:rsidRPr="002C2EB4">
        <w:rPr>
          <w:bCs/>
          <w:color w:val="000000"/>
        </w:rPr>
        <w:t>Георгиевского</w:t>
      </w:r>
      <w:proofErr w:type="gramEnd"/>
    </w:p>
    <w:p w:rsidR="002C2EB4" w:rsidRPr="002C2EB4" w:rsidRDefault="002C2EB4" w:rsidP="002C2EB4">
      <w:pPr>
        <w:jc w:val="right"/>
        <w:rPr>
          <w:bCs/>
          <w:color w:val="000000"/>
        </w:rPr>
      </w:pPr>
      <w:r w:rsidRPr="002C2EB4">
        <w:rPr>
          <w:bCs/>
          <w:color w:val="000000"/>
        </w:rPr>
        <w:t xml:space="preserve">сельского Совета депутатов </w:t>
      </w:r>
    </w:p>
    <w:p w:rsidR="002C2EB4" w:rsidRPr="002C2EB4" w:rsidRDefault="002C2EB4" w:rsidP="002C2EB4">
      <w:pPr>
        <w:jc w:val="right"/>
        <w:rPr>
          <w:bCs/>
          <w:color w:val="000000"/>
        </w:rPr>
      </w:pPr>
      <w:r w:rsidRPr="002C2EB4">
        <w:rPr>
          <w:bCs/>
          <w:color w:val="000000"/>
        </w:rPr>
        <w:t>от 10.03.2020 г. № 50-247</w:t>
      </w:r>
    </w:p>
    <w:p w:rsidR="002C2EB4" w:rsidRPr="002C2EB4" w:rsidRDefault="002C2EB4" w:rsidP="002C2EB4">
      <w:pPr>
        <w:jc w:val="center"/>
        <w:rPr>
          <w:bCs/>
          <w:color w:val="000000"/>
        </w:rPr>
      </w:pPr>
    </w:p>
    <w:p w:rsidR="002C2EB4" w:rsidRPr="002C2EB4" w:rsidRDefault="002C2EB4" w:rsidP="002C2EB4">
      <w:pPr>
        <w:jc w:val="center"/>
        <w:rPr>
          <w:bCs/>
          <w:color w:val="000000"/>
        </w:rPr>
      </w:pPr>
    </w:p>
    <w:p w:rsidR="002C2EB4" w:rsidRPr="002C2EB4" w:rsidRDefault="002C2EB4" w:rsidP="002C2EB4">
      <w:pPr>
        <w:jc w:val="center"/>
        <w:rPr>
          <w:color w:val="000000"/>
        </w:rPr>
      </w:pPr>
      <w:r w:rsidRPr="002C2EB4">
        <w:rPr>
          <w:bCs/>
          <w:color w:val="000000"/>
        </w:rPr>
        <w:t>МЕТОДИКА ОПРЕДЕЛЕНИЯ</w:t>
      </w:r>
    </w:p>
    <w:p w:rsidR="002C2EB4" w:rsidRPr="002C2EB4" w:rsidRDefault="002C2EB4" w:rsidP="002C2EB4">
      <w:pPr>
        <w:jc w:val="center"/>
        <w:rPr>
          <w:bCs/>
          <w:color w:val="000000"/>
        </w:rPr>
      </w:pPr>
      <w:r w:rsidRPr="002C2EB4">
        <w:rPr>
          <w:bCs/>
          <w:color w:val="000000"/>
        </w:rPr>
        <w:t xml:space="preserve">ОБЩЕГО ОБЪЕМА ИНЫХ МЕЖБЮДЖЕТНЫХ ТРАНСФЕРТОВ НА ИСПОЛНЕНИЕ МУНИЦИПАЛЬНЫМ РАЙОНОМ ЧАСТИ ПОЛНОМОЧИЙ ПО РАЗРАБОТКЕ КОМПЛЕКСНОЙ СХЕМЫ ОРГАНИЗАЦИИ ДОРОЖНОГО ДВИЖЕНИЯ В ГРАНИЦАХ НАСЕЛЕННЫХ ПУНКТОВ </w:t>
      </w:r>
    </w:p>
    <w:p w:rsidR="002C2EB4" w:rsidRPr="002C2EB4" w:rsidRDefault="002C2EB4" w:rsidP="002C2EB4">
      <w:pPr>
        <w:jc w:val="center"/>
        <w:rPr>
          <w:bCs/>
          <w:color w:val="000000"/>
        </w:rPr>
      </w:pPr>
      <w:r w:rsidRPr="002C2EB4">
        <w:rPr>
          <w:bCs/>
          <w:color w:val="000000"/>
        </w:rPr>
        <w:t xml:space="preserve">ГЕОРГИЕВСКОГО ПОСЕЛЕНИЯ </w:t>
      </w:r>
    </w:p>
    <w:p w:rsidR="002C2EB4" w:rsidRPr="002C2EB4" w:rsidRDefault="002C2EB4" w:rsidP="002C2EB4">
      <w:pPr>
        <w:jc w:val="center"/>
        <w:rPr>
          <w:bCs/>
          <w:color w:val="000000"/>
        </w:rPr>
      </w:pPr>
    </w:p>
    <w:p w:rsidR="002C2EB4" w:rsidRPr="002C2EB4" w:rsidRDefault="002C2EB4" w:rsidP="002C2EB4">
      <w:pPr>
        <w:autoSpaceDE w:val="0"/>
        <w:autoSpaceDN w:val="0"/>
        <w:adjustRightInd w:val="0"/>
        <w:jc w:val="both"/>
      </w:pPr>
      <w:r w:rsidRPr="002C2EB4">
        <w:rPr>
          <w:color w:val="000000"/>
        </w:rPr>
        <w:t>Потребность Канского района в иных межбюджетных трансфертах (далее – ИМБТ) на исполнение</w:t>
      </w:r>
      <w:r w:rsidRPr="002C2EB4">
        <w:t xml:space="preserve"> части полномочий по разработке комплексной схемы организации дорожного движения в границах населенных пунктов</w:t>
      </w:r>
      <w:r w:rsidRPr="002C2EB4">
        <w:rPr>
          <w:color w:val="000000"/>
        </w:rPr>
        <w:t xml:space="preserve"> </w:t>
      </w:r>
      <w:r w:rsidRPr="002C2EB4">
        <w:t>Георгиевского поселения:</w:t>
      </w:r>
    </w:p>
    <w:p w:rsidR="002C2EB4" w:rsidRPr="002C2EB4" w:rsidRDefault="002C2EB4" w:rsidP="002C2EB4">
      <w:pPr>
        <w:pStyle w:val="12"/>
        <w:shd w:val="clear" w:color="auto" w:fill="auto"/>
        <w:spacing w:before="0" w:after="0" w:line="240" w:lineRule="auto"/>
        <w:ind w:firstLine="0"/>
        <w:jc w:val="both"/>
        <w:rPr>
          <w:sz w:val="24"/>
          <w:szCs w:val="24"/>
        </w:rPr>
      </w:pPr>
    </w:p>
    <w:tbl>
      <w:tblPr>
        <w:tblpPr w:leftFromText="180" w:rightFromText="180" w:vertAnchor="text" w:tblpX="6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3969"/>
        <w:gridCol w:w="2126"/>
      </w:tblGrid>
      <w:tr w:rsidR="002C2EB4" w:rsidRPr="002C2EB4" w:rsidTr="00E5308E">
        <w:trPr>
          <w:cantSplit/>
        </w:trPr>
        <w:tc>
          <w:tcPr>
            <w:tcW w:w="1526" w:type="dxa"/>
            <w:vMerge w:val="restart"/>
            <w:tcBorders>
              <w:top w:val="nil"/>
              <w:left w:val="nil"/>
              <w:bottom w:val="nil"/>
              <w:right w:val="nil"/>
            </w:tcBorders>
            <w:vAlign w:val="center"/>
          </w:tcPr>
          <w:p w:rsidR="002C2EB4" w:rsidRPr="002C2EB4" w:rsidRDefault="002C2EB4" w:rsidP="00E5308E">
            <w:pPr>
              <w:spacing w:line="232" w:lineRule="auto"/>
              <w:jc w:val="center"/>
            </w:pPr>
            <w:proofErr w:type="spellStart"/>
            <w:r w:rsidRPr="002C2EB4">
              <w:rPr>
                <w:lang w:val="en-US"/>
              </w:rPr>
              <w:t>Dj</w:t>
            </w:r>
            <w:proofErr w:type="spellEnd"/>
            <w:r w:rsidRPr="002C2EB4">
              <w:t xml:space="preserve"> =      </w:t>
            </w:r>
          </w:p>
        </w:tc>
        <w:tc>
          <w:tcPr>
            <w:tcW w:w="3969" w:type="dxa"/>
            <w:tcBorders>
              <w:top w:val="nil"/>
              <w:left w:val="nil"/>
              <w:bottom w:val="single" w:sz="4" w:space="0" w:color="auto"/>
              <w:right w:val="nil"/>
            </w:tcBorders>
            <w:vAlign w:val="center"/>
          </w:tcPr>
          <w:p w:rsidR="002C2EB4" w:rsidRPr="002C2EB4" w:rsidRDefault="002C2EB4" w:rsidP="00E5308E">
            <w:pPr>
              <w:spacing w:line="232" w:lineRule="auto"/>
              <w:jc w:val="center"/>
            </w:pPr>
            <w:r w:rsidRPr="002C2EB4">
              <w:t xml:space="preserve">ФОТ     </w:t>
            </w:r>
          </w:p>
        </w:tc>
        <w:tc>
          <w:tcPr>
            <w:tcW w:w="2126" w:type="dxa"/>
            <w:vMerge w:val="restart"/>
            <w:tcBorders>
              <w:top w:val="nil"/>
              <w:left w:val="nil"/>
              <w:bottom w:val="nil"/>
              <w:right w:val="nil"/>
            </w:tcBorders>
            <w:vAlign w:val="center"/>
          </w:tcPr>
          <w:p w:rsidR="002C2EB4" w:rsidRPr="002C2EB4" w:rsidRDefault="002C2EB4" w:rsidP="00E5308E">
            <w:pPr>
              <w:spacing w:line="232" w:lineRule="auto"/>
              <w:jc w:val="center"/>
            </w:pPr>
            <w:proofErr w:type="spellStart"/>
            <w:r w:rsidRPr="002C2EB4">
              <w:t>х</w:t>
            </w:r>
            <w:proofErr w:type="spellEnd"/>
            <w:r w:rsidRPr="002C2EB4">
              <w:t xml:space="preserve"> Р</w:t>
            </w:r>
            <w:proofErr w:type="spellStart"/>
            <w:proofErr w:type="gramStart"/>
            <w:r w:rsidRPr="002C2EB4">
              <w:rPr>
                <w:lang w:val="en-US"/>
              </w:rPr>
              <w:t>i</w:t>
            </w:r>
            <w:proofErr w:type="spellEnd"/>
            <w:proofErr w:type="gramEnd"/>
            <w:r w:rsidRPr="002C2EB4">
              <w:t xml:space="preserve">,      где </w:t>
            </w:r>
          </w:p>
        </w:tc>
      </w:tr>
      <w:tr w:rsidR="002C2EB4" w:rsidRPr="002C2EB4" w:rsidTr="00E5308E">
        <w:trPr>
          <w:cantSplit/>
        </w:trPr>
        <w:tc>
          <w:tcPr>
            <w:tcW w:w="1526" w:type="dxa"/>
            <w:vMerge/>
            <w:tcBorders>
              <w:top w:val="nil"/>
              <w:left w:val="nil"/>
              <w:bottom w:val="nil"/>
              <w:right w:val="nil"/>
            </w:tcBorders>
          </w:tcPr>
          <w:p w:rsidR="002C2EB4" w:rsidRPr="002C2EB4" w:rsidRDefault="002C2EB4" w:rsidP="00E5308E">
            <w:pPr>
              <w:spacing w:line="232" w:lineRule="auto"/>
              <w:jc w:val="both"/>
            </w:pPr>
          </w:p>
        </w:tc>
        <w:tc>
          <w:tcPr>
            <w:tcW w:w="3969" w:type="dxa"/>
            <w:tcBorders>
              <w:top w:val="single" w:sz="4" w:space="0" w:color="auto"/>
              <w:left w:val="nil"/>
              <w:bottom w:val="nil"/>
              <w:right w:val="nil"/>
            </w:tcBorders>
            <w:vAlign w:val="center"/>
          </w:tcPr>
          <w:p w:rsidR="002C2EB4" w:rsidRPr="002C2EB4" w:rsidRDefault="002C2EB4" w:rsidP="00E5308E">
            <w:pPr>
              <w:spacing w:line="232" w:lineRule="auto"/>
              <w:jc w:val="center"/>
              <w:rPr>
                <w:lang w:val="en-US"/>
              </w:rPr>
            </w:pPr>
            <w:r w:rsidRPr="002C2EB4">
              <w:t>Р</w:t>
            </w:r>
            <w:proofErr w:type="gramStart"/>
            <w:r w:rsidRPr="002C2EB4">
              <w:rPr>
                <w:lang w:val="en-US"/>
              </w:rPr>
              <w:t>s</w:t>
            </w:r>
            <w:proofErr w:type="gramEnd"/>
          </w:p>
        </w:tc>
        <w:tc>
          <w:tcPr>
            <w:tcW w:w="2126" w:type="dxa"/>
            <w:vMerge/>
            <w:tcBorders>
              <w:top w:val="nil"/>
              <w:left w:val="nil"/>
              <w:bottom w:val="nil"/>
              <w:right w:val="nil"/>
            </w:tcBorders>
            <w:vAlign w:val="center"/>
          </w:tcPr>
          <w:p w:rsidR="002C2EB4" w:rsidRPr="002C2EB4" w:rsidRDefault="002C2EB4" w:rsidP="00E5308E">
            <w:pPr>
              <w:spacing w:line="232" w:lineRule="auto"/>
              <w:jc w:val="center"/>
            </w:pPr>
          </w:p>
        </w:tc>
      </w:tr>
    </w:tbl>
    <w:p w:rsidR="002C2EB4" w:rsidRPr="002C2EB4" w:rsidRDefault="002C2EB4" w:rsidP="002C2EB4">
      <w:pPr>
        <w:spacing w:line="232" w:lineRule="auto"/>
        <w:jc w:val="both"/>
      </w:pPr>
      <w:r w:rsidRPr="002C2EB4">
        <w:t xml:space="preserve">       </w:t>
      </w:r>
    </w:p>
    <w:p w:rsidR="002C2EB4" w:rsidRPr="002C2EB4" w:rsidRDefault="002C2EB4" w:rsidP="002C2EB4">
      <w:pPr>
        <w:pStyle w:val="ConsPlusNormal"/>
        <w:ind w:firstLine="540"/>
        <w:jc w:val="both"/>
        <w:rPr>
          <w:rFonts w:ascii="Times New Roman" w:hAnsi="Times New Roman" w:cs="Times New Roman"/>
          <w:sz w:val="24"/>
          <w:szCs w:val="24"/>
        </w:rPr>
      </w:pPr>
    </w:p>
    <w:p w:rsidR="002C2EB4" w:rsidRPr="002C2EB4" w:rsidRDefault="002C2EB4" w:rsidP="002C2EB4">
      <w:pPr>
        <w:pStyle w:val="ConsPlusTitle"/>
        <w:widowControl/>
        <w:jc w:val="both"/>
        <w:rPr>
          <w:rFonts w:ascii="Times New Roman" w:hAnsi="Times New Roman" w:cs="Times New Roman"/>
          <w:b w:val="0"/>
          <w:sz w:val="24"/>
          <w:szCs w:val="24"/>
        </w:rPr>
      </w:pPr>
    </w:p>
    <w:p w:rsidR="002C2EB4" w:rsidRPr="002C2EB4" w:rsidRDefault="002C2EB4" w:rsidP="002C2EB4">
      <w:pPr>
        <w:pStyle w:val="ConsPlusTitle"/>
        <w:widowControl/>
        <w:ind w:firstLine="709"/>
        <w:jc w:val="both"/>
        <w:rPr>
          <w:rFonts w:ascii="Times New Roman" w:hAnsi="Times New Roman" w:cs="Times New Roman"/>
          <w:b w:val="0"/>
          <w:sz w:val="24"/>
          <w:szCs w:val="24"/>
        </w:rPr>
      </w:pPr>
      <w:proofErr w:type="spellStart"/>
      <w:r w:rsidRPr="002C2EB4">
        <w:rPr>
          <w:rFonts w:ascii="Times New Roman" w:hAnsi="Times New Roman" w:cs="Times New Roman"/>
          <w:b w:val="0"/>
          <w:sz w:val="24"/>
          <w:szCs w:val="24"/>
          <w:lang w:val="en-US"/>
        </w:rPr>
        <w:t>Dj</w:t>
      </w:r>
      <w:proofErr w:type="spellEnd"/>
      <w:r w:rsidRPr="002C2EB4">
        <w:rPr>
          <w:rFonts w:ascii="Times New Roman" w:hAnsi="Times New Roman" w:cs="Times New Roman"/>
          <w:b w:val="0"/>
          <w:sz w:val="24"/>
          <w:szCs w:val="24"/>
        </w:rPr>
        <w:t xml:space="preserve"> – годовой объем ИМБТ на осуществление полномочий;</w:t>
      </w: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rPr>
        <w:t>ФОТ – годовой фонд оплаты труда из расчета на 0,25 ставки одного специалиста, осуществляющего полномочия;</w:t>
      </w: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lang w:val="en-US"/>
        </w:rPr>
        <w:t>Ps</w:t>
      </w:r>
      <w:r w:rsidRPr="002C2EB4">
        <w:rPr>
          <w:rFonts w:ascii="Times New Roman" w:hAnsi="Times New Roman" w:cs="Times New Roman"/>
          <w:b w:val="0"/>
          <w:sz w:val="24"/>
          <w:szCs w:val="24"/>
        </w:rPr>
        <w:t xml:space="preserve"> – общая протяженность дорог сельских поселений Канского района Красноярского края на территории 15 поселений района, на начало очередного финансового года - ______ </w:t>
      </w:r>
      <w:proofErr w:type="gramStart"/>
      <w:r w:rsidRPr="002C2EB4">
        <w:rPr>
          <w:rFonts w:ascii="Times New Roman" w:hAnsi="Times New Roman" w:cs="Times New Roman"/>
          <w:b w:val="0"/>
          <w:sz w:val="24"/>
          <w:szCs w:val="24"/>
        </w:rPr>
        <w:t>км.;</w:t>
      </w:r>
      <w:proofErr w:type="gramEnd"/>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rPr>
        <w:t>Р</w:t>
      </w:r>
      <w:proofErr w:type="spellStart"/>
      <w:r w:rsidRPr="002C2EB4">
        <w:rPr>
          <w:rFonts w:ascii="Times New Roman" w:hAnsi="Times New Roman" w:cs="Times New Roman"/>
          <w:b w:val="0"/>
          <w:sz w:val="24"/>
          <w:szCs w:val="24"/>
          <w:lang w:val="en-US"/>
        </w:rPr>
        <w:t>i</w:t>
      </w:r>
      <w:proofErr w:type="spellEnd"/>
      <w:r w:rsidRPr="002C2EB4">
        <w:rPr>
          <w:rFonts w:ascii="Times New Roman" w:hAnsi="Times New Roman" w:cs="Times New Roman"/>
          <w:b w:val="0"/>
          <w:sz w:val="24"/>
          <w:szCs w:val="24"/>
        </w:rPr>
        <w:t xml:space="preserve"> – протяженность дорог Георгиевского сельсовета Канского района  -  _____ </w:t>
      </w:r>
      <w:proofErr w:type="gramStart"/>
      <w:r w:rsidRPr="002C2EB4">
        <w:rPr>
          <w:rFonts w:ascii="Times New Roman" w:hAnsi="Times New Roman" w:cs="Times New Roman"/>
          <w:b w:val="0"/>
          <w:sz w:val="24"/>
          <w:szCs w:val="24"/>
        </w:rPr>
        <w:t>км</w:t>
      </w:r>
      <w:proofErr w:type="gramEnd"/>
      <w:r w:rsidRPr="002C2EB4">
        <w:rPr>
          <w:rFonts w:ascii="Times New Roman" w:hAnsi="Times New Roman" w:cs="Times New Roman"/>
          <w:b w:val="0"/>
          <w:sz w:val="24"/>
          <w:szCs w:val="24"/>
        </w:rPr>
        <w:t>.</w:t>
      </w:r>
    </w:p>
    <w:p w:rsidR="002C2EB4" w:rsidRPr="002C2EB4" w:rsidRDefault="002C2EB4" w:rsidP="002C2EB4">
      <w:pPr>
        <w:pStyle w:val="ConsPlusTitle"/>
        <w:widowControl/>
        <w:ind w:firstLine="709"/>
        <w:jc w:val="both"/>
        <w:rPr>
          <w:rFonts w:ascii="Times New Roman" w:hAnsi="Times New Roman" w:cs="Times New Roman"/>
          <w:b w:val="0"/>
          <w:sz w:val="24"/>
          <w:szCs w:val="24"/>
        </w:rPr>
      </w:pPr>
    </w:p>
    <w:p w:rsidR="002C2EB4" w:rsidRPr="002C2EB4" w:rsidRDefault="002C2EB4" w:rsidP="002C2EB4">
      <w:pPr>
        <w:pStyle w:val="ConsPlusTitle"/>
        <w:widowControl/>
        <w:jc w:val="center"/>
        <w:rPr>
          <w:rFonts w:ascii="Times New Roman" w:hAnsi="Times New Roman" w:cs="Times New Roman"/>
          <w:b w:val="0"/>
          <w:sz w:val="24"/>
          <w:szCs w:val="24"/>
        </w:rPr>
      </w:pPr>
      <w:r w:rsidRPr="002C2EB4">
        <w:rPr>
          <w:rFonts w:ascii="Times New Roman" w:hAnsi="Times New Roman" w:cs="Times New Roman"/>
          <w:b w:val="0"/>
          <w:sz w:val="24"/>
          <w:szCs w:val="24"/>
        </w:rPr>
        <w:t xml:space="preserve">                           ФОТ = </w:t>
      </w:r>
      <w:r w:rsidRPr="002C2EB4">
        <w:rPr>
          <w:rFonts w:ascii="Times New Roman" w:hAnsi="Times New Roman" w:cs="Times New Roman"/>
          <w:b w:val="0"/>
          <w:sz w:val="24"/>
          <w:szCs w:val="24"/>
          <w:lang w:val="en-US"/>
        </w:rPr>
        <w:t>Os</w:t>
      </w:r>
      <w:r w:rsidRPr="002C2EB4">
        <w:rPr>
          <w:rFonts w:ascii="Times New Roman" w:hAnsi="Times New Roman" w:cs="Times New Roman"/>
          <w:b w:val="0"/>
          <w:sz w:val="24"/>
          <w:szCs w:val="24"/>
        </w:rPr>
        <w:t xml:space="preserve"> * Кд</w:t>
      </w:r>
      <w:proofErr w:type="gramStart"/>
      <w:r w:rsidRPr="002C2EB4">
        <w:rPr>
          <w:rFonts w:ascii="Times New Roman" w:hAnsi="Times New Roman" w:cs="Times New Roman"/>
          <w:b w:val="0"/>
          <w:sz w:val="24"/>
          <w:szCs w:val="24"/>
        </w:rPr>
        <w:t xml:space="preserve"> * К</w:t>
      </w:r>
      <w:proofErr w:type="gramEnd"/>
      <w:r w:rsidRPr="002C2EB4">
        <w:rPr>
          <w:rFonts w:ascii="Times New Roman" w:hAnsi="Times New Roman" w:cs="Times New Roman"/>
          <w:b w:val="0"/>
          <w:sz w:val="24"/>
          <w:szCs w:val="24"/>
        </w:rPr>
        <w:t>о *</w:t>
      </w:r>
      <w:r w:rsidRPr="002C2EB4">
        <w:rPr>
          <w:rFonts w:ascii="Times New Roman" w:hAnsi="Times New Roman" w:cs="Times New Roman"/>
          <w:b w:val="0"/>
          <w:sz w:val="24"/>
          <w:szCs w:val="24"/>
          <w:lang w:val="en-US"/>
        </w:rPr>
        <w:t>n</w:t>
      </w:r>
      <w:r w:rsidRPr="002C2EB4">
        <w:rPr>
          <w:rFonts w:ascii="Times New Roman" w:hAnsi="Times New Roman" w:cs="Times New Roman"/>
          <w:b w:val="0"/>
          <w:sz w:val="24"/>
          <w:szCs w:val="24"/>
        </w:rPr>
        <w:t xml:space="preserve">  * </w:t>
      </w:r>
      <w:proofErr w:type="spellStart"/>
      <w:r w:rsidRPr="002C2EB4">
        <w:rPr>
          <w:rFonts w:ascii="Times New Roman" w:hAnsi="Times New Roman" w:cs="Times New Roman"/>
          <w:b w:val="0"/>
          <w:sz w:val="24"/>
          <w:szCs w:val="24"/>
          <w:lang w:val="en-US"/>
        </w:rPr>
        <w:t>Rk</w:t>
      </w:r>
      <w:proofErr w:type="spellEnd"/>
      <w:r w:rsidRPr="002C2EB4">
        <w:rPr>
          <w:rFonts w:ascii="Times New Roman" w:hAnsi="Times New Roman" w:cs="Times New Roman"/>
          <w:b w:val="0"/>
          <w:sz w:val="24"/>
          <w:szCs w:val="24"/>
        </w:rPr>
        <w:t xml:space="preserve"> * 1,302, где</w:t>
      </w:r>
    </w:p>
    <w:p w:rsidR="002C2EB4" w:rsidRPr="002C2EB4" w:rsidRDefault="002C2EB4" w:rsidP="002C2EB4">
      <w:pPr>
        <w:pStyle w:val="ConsPlusTitle"/>
        <w:widowControl/>
        <w:ind w:firstLine="709"/>
        <w:jc w:val="both"/>
        <w:rPr>
          <w:rFonts w:ascii="Times New Roman" w:hAnsi="Times New Roman" w:cs="Times New Roman"/>
          <w:b w:val="0"/>
          <w:sz w:val="24"/>
          <w:szCs w:val="24"/>
        </w:rPr>
      </w:pP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lang w:val="en-US"/>
        </w:rPr>
        <w:lastRenderedPageBreak/>
        <w:t>Os</w:t>
      </w:r>
      <w:r w:rsidRPr="002C2EB4">
        <w:rPr>
          <w:rFonts w:ascii="Times New Roman" w:hAnsi="Times New Roman" w:cs="Times New Roman"/>
          <w:b w:val="0"/>
          <w:sz w:val="24"/>
          <w:szCs w:val="24"/>
        </w:rPr>
        <w:t xml:space="preserve"> – должностной оклад специалиста;</w:t>
      </w: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rPr>
        <w:t>Кд – коэффициент-дефлятор повышения оплаты труда в очередном финансовом году по отношению к текущему году;</w:t>
      </w:r>
    </w:p>
    <w:p w:rsidR="002C2EB4" w:rsidRPr="002C2EB4" w:rsidRDefault="002C2EB4" w:rsidP="002C2EB4">
      <w:pPr>
        <w:pStyle w:val="ConsPlusTitle"/>
        <w:widowControl/>
        <w:ind w:firstLine="709"/>
        <w:jc w:val="both"/>
        <w:rPr>
          <w:rFonts w:ascii="Times New Roman" w:hAnsi="Times New Roman" w:cs="Times New Roman"/>
          <w:b w:val="0"/>
          <w:sz w:val="24"/>
          <w:szCs w:val="24"/>
        </w:rPr>
      </w:pPr>
      <w:proofErr w:type="gramStart"/>
      <w:r w:rsidRPr="002C2EB4">
        <w:rPr>
          <w:rFonts w:ascii="Times New Roman" w:hAnsi="Times New Roman" w:cs="Times New Roman"/>
          <w:b w:val="0"/>
          <w:sz w:val="24"/>
          <w:szCs w:val="24"/>
        </w:rPr>
        <w:t>Ко</w:t>
      </w:r>
      <w:proofErr w:type="gramEnd"/>
      <w:r w:rsidRPr="002C2EB4">
        <w:rPr>
          <w:rFonts w:ascii="Times New Roman" w:hAnsi="Times New Roman" w:cs="Times New Roman"/>
          <w:b w:val="0"/>
          <w:sz w:val="24"/>
          <w:szCs w:val="24"/>
        </w:rPr>
        <w:t xml:space="preserve"> – количество должностных окладов в год, предусматриваемых при расчете предельного размера фонда оплаты труда;</w:t>
      </w: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lang w:val="en-US"/>
        </w:rPr>
        <w:t>n</w:t>
      </w:r>
      <w:r w:rsidRPr="002C2EB4">
        <w:rPr>
          <w:rFonts w:ascii="Times New Roman" w:hAnsi="Times New Roman" w:cs="Times New Roman"/>
          <w:b w:val="0"/>
          <w:sz w:val="24"/>
          <w:szCs w:val="24"/>
        </w:rPr>
        <w:t xml:space="preserve"> – </w:t>
      </w:r>
      <w:proofErr w:type="gramStart"/>
      <w:r w:rsidRPr="002C2EB4">
        <w:rPr>
          <w:rFonts w:ascii="Times New Roman" w:hAnsi="Times New Roman" w:cs="Times New Roman"/>
          <w:b w:val="0"/>
          <w:sz w:val="24"/>
          <w:szCs w:val="24"/>
        </w:rPr>
        <w:t>количество</w:t>
      </w:r>
      <w:proofErr w:type="gramEnd"/>
      <w:r w:rsidRPr="002C2EB4">
        <w:rPr>
          <w:rFonts w:ascii="Times New Roman" w:hAnsi="Times New Roman" w:cs="Times New Roman"/>
          <w:b w:val="0"/>
          <w:sz w:val="24"/>
          <w:szCs w:val="24"/>
        </w:rPr>
        <w:t xml:space="preserve"> специалистов;</w:t>
      </w:r>
    </w:p>
    <w:p w:rsidR="002C2EB4" w:rsidRPr="002C2EB4" w:rsidRDefault="002C2EB4" w:rsidP="002C2EB4">
      <w:pPr>
        <w:pStyle w:val="ConsPlusTitle"/>
        <w:widowControl/>
        <w:ind w:firstLine="709"/>
        <w:jc w:val="both"/>
        <w:rPr>
          <w:rFonts w:ascii="Times New Roman" w:hAnsi="Times New Roman" w:cs="Times New Roman"/>
          <w:b w:val="0"/>
          <w:sz w:val="24"/>
          <w:szCs w:val="24"/>
        </w:rPr>
      </w:pPr>
      <w:proofErr w:type="spellStart"/>
      <w:r w:rsidRPr="002C2EB4">
        <w:rPr>
          <w:rFonts w:ascii="Times New Roman" w:hAnsi="Times New Roman" w:cs="Times New Roman"/>
          <w:b w:val="0"/>
          <w:sz w:val="24"/>
          <w:szCs w:val="24"/>
          <w:lang w:val="en-US"/>
        </w:rPr>
        <w:t>Rk</w:t>
      </w:r>
      <w:proofErr w:type="spellEnd"/>
      <w:r w:rsidRPr="002C2EB4">
        <w:rPr>
          <w:rFonts w:ascii="Times New Roman" w:hAnsi="Times New Roman" w:cs="Times New Roman"/>
          <w:b w:val="0"/>
          <w:sz w:val="24"/>
          <w:szCs w:val="24"/>
        </w:rPr>
        <w:t xml:space="preserve"> – районный коэффициент, процентная надбавка или надбавка за работу в местностях с особыми климатическими условиями;</w:t>
      </w: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rPr>
        <w:t xml:space="preserve">1,302 – коэффициент, учитывающий выплату страховых взносов на обязательное пенсионное страхование, страховых взносов на случай временной нетрудоспособности и в связи с материнством, а также страхового тарифа на обязательное социальное страхование от несчастных случаев на производстве и профессиональных заболеваний. </w:t>
      </w:r>
    </w:p>
    <w:p w:rsidR="002C2EB4" w:rsidRPr="002C2EB4" w:rsidRDefault="002C2EB4" w:rsidP="002C2EB4">
      <w:pPr>
        <w:pStyle w:val="af0"/>
        <w:tabs>
          <w:tab w:val="left" w:pos="284"/>
        </w:tabs>
        <w:jc w:val="both"/>
        <w:rPr>
          <w:rFonts w:ascii="Times New Roman" w:hAnsi="Times New Roman"/>
          <w:sz w:val="24"/>
          <w:szCs w:val="24"/>
        </w:rPr>
      </w:pPr>
    </w:p>
    <w:p w:rsidR="002C2EB4" w:rsidRPr="002C2EB4" w:rsidRDefault="002C2EB4" w:rsidP="002C2EB4">
      <w:pPr>
        <w:jc w:val="right"/>
        <w:rPr>
          <w:bCs/>
          <w:color w:val="000000"/>
        </w:rPr>
      </w:pPr>
      <w:r w:rsidRPr="002C2EB4">
        <w:rPr>
          <w:bCs/>
          <w:color w:val="000000"/>
        </w:rPr>
        <w:t>Приложение № 2</w:t>
      </w:r>
    </w:p>
    <w:p w:rsidR="002C2EB4" w:rsidRPr="002C2EB4" w:rsidRDefault="002C2EB4" w:rsidP="002C2EB4">
      <w:pPr>
        <w:jc w:val="right"/>
        <w:rPr>
          <w:bCs/>
          <w:color w:val="000000"/>
        </w:rPr>
      </w:pPr>
      <w:r w:rsidRPr="002C2EB4">
        <w:rPr>
          <w:bCs/>
          <w:color w:val="000000"/>
        </w:rPr>
        <w:t xml:space="preserve">к решению </w:t>
      </w:r>
      <w:proofErr w:type="gramStart"/>
      <w:r w:rsidRPr="002C2EB4">
        <w:rPr>
          <w:bCs/>
          <w:color w:val="000000"/>
        </w:rPr>
        <w:t>Георгиевского</w:t>
      </w:r>
      <w:proofErr w:type="gramEnd"/>
    </w:p>
    <w:p w:rsidR="002C2EB4" w:rsidRPr="002C2EB4" w:rsidRDefault="002C2EB4" w:rsidP="002C2EB4">
      <w:pPr>
        <w:jc w:val="right"/>
        <w:rPr>
          <w:bCs/>
          <w:color w:val="000000"/>
        </w:rPr>
      </w:pPr>
      <w:r w:rsidRPr="002C2EB4">
        <w:rPr>
          <w:bCs/>
          <w:color w:val="000000"/>
        </w:rPr>
        <w:t xml:space="preserve">сельского Совета депутатов </w:t>
      </w:r>
    </w:p>
    <w:p w:rsidR="002C2EB4" w:rsidRPr="002C2EB4" w:rsidRDefault="002C2EB4" w:rsidP="002C2EB4">
      <w:pPr>
        <w:jc w:val="right"/>
        <w:rPr>
          <w:bCs/>
          <w:color w:val="000000"/>
        </w:rPr>
      </w:pPr>
      <w:r w:rsidRPr="002C2EB4">
        <w:rPr>
          <w:bCs/>
          <w:color w:val="000000"/>
        </w:rPr>
        <w:t>от 10.03.2020 г. № 50-247</w:t>
      </w:r>
    </w:p>
    <w:p w:rsidR="002C2EB4" w:rsidRPr="002C2EB4" w:rsidRDefault="002C2EB4" w:rsidP="002C2EB4"/>
    <w:p w:rsidR="002C2EB4" w:rsidRPr="002C2EB4" w:rsidRDefault="002C2EB4" w:rsidP="002C2EB4">
      <w:pPr>
        <w:jc w:val="center"/>
        <w:rPr>
          <w:color w:val="000000"/>
        </w:rPr>
      </w:pPr>
      <w:r w:rsidRPr="002C2EB4">
        <w:rPr>
          <w:bCs/>
          <w:color w:val="000000"/>
        </w:rPr>
        <w:t>ПОРЯДОК ИСПОЛЬЗОВАНИЯ</w:t>
      </w:r>
    </w:p>
    <w:p w:rsidR="002C2EB4" w:rsidRPr="002C2EB4" w:rsidRDefault="002C2EB4" w:rsidP="002C2EB4">
      <w:pPr>
        <w:jc w:val="center"/>
        <w:rPr>
          <w:bCs/>
          <w:color w:val="000000"/>
        </w:rPr>
      </w:pPr>
      <w:r w:rsidRPr="002C2EB4">
        <w:rPr>
          <w:bCs/>
          <w:color w:val="000000"/>
        </w:rPr>
        <w:t xml:space="preserve">ИНЫХ МЕЖБЮДЖЕТНЫХ ТРАНСФЕРТОВ НА ИСПОЛНЕНИЕ МУНИЦИПАЛЬНЫМ РАЙОНОМ ЧАСТИ ПОЛНОМОЧИЙ ПО РАЗРАБОТКЕ КОМПЛЕКСНОЙ СХЕМЫ ОРГАНИЗАЦИИ ДОРОЖНОГО ДВИЖЕНИЯ В ГРАНИЦАХ НАСЕЛЕННЫХ ПУНКТОВ ГЕОРГИЕВСКОГО ПОСЕЛЕНИЯ </w:t>
      </w:r>
    </w:p>
    <w:p w:rsidR="002C2EB4" w:rsidRPr="002C2EB4" w:rsidRDefault="002C2EB4" w:rsidP="002C2EB4">
      <w:pPr>
        <w:jc w:val="center"/>
      </w:pPr>
    </w:p>
    <w:p w:rsidR="002C2EB4" w:rsidRPr="002C2EB4" w:rsidRDefault="002C2EB4" w:rsidP="002C2EB4">
      <w:pPr>
        <w:autoSpaceDE w:val="0"/>
        <w:autoSpaceDN w:val="0"/>
        <w:adjustRightInd w:val="0"/>
        <w:ind w:firstLine="567"/>
        <w:jc w:val="both"/>
      </w:pPr>
      <w:r w:rsidRPr="002C2EB4">
        <w:t>1. Настоящий Порядок разработан для обеспечения целевого и эффективного использования иных межбюджетных трансфертов по передаче части полномочий по разработке комплексной схемы организации дорожного движения в границах населенных поселения (далее – ИМБТ).</w:t>
      </w:r>
    </w:p>
    <w:p w:rsidR="002C2EB4" w:rsidRPr="002C2EB4" w:rsidRDefault="002C2EB4" w:rsidP="002C2EB4">
      <w:pPr>
        <w:pStyle w:val="ConsPlusNormal"/>
        <w:ind w:firstLine="567"/>
        <w:jc w:val="both"/>
        <w:rPr>
          <w:rFonts w:ascii="Times New Roman" w:hAnsi="Times New Roman" w:cs="Times New Roman"/>
          <w:sz w:val="24"/>
          <w:szCs w:val="24"/>
        </w:rPr>
      </w:pPr>
      <w:r w:rsidRPr="002C2EB4">
        <w:rPr>
          <w:rFonts w:ascii="Times New Roman" w:hAnsi="Times New Roman" w:cs="Times New Roman"/>
          <w:sz w:val="24"/>
          <w:szCs w:val="24"/>
        </w:rPr>
        <w:t xml:space="preserve">2. Главным распорядителем средств местного бюджета на предоставление иных межбюджетных трансфертов является Администрация Георгиевского сельсовета. </w:t>
      </w:r>
    </w:p>
    <w:p w:rsidR="002C2EB4" w:rsidRPr="002C2EB4" w:rsidRDefault="002C2EB4" w:rsidP="002C2EB4">
      <w:pPr>
        <w:ind w:firstLine="567"/>
        <w:jc w:val="both"/>
        <w:rPr>
          <w:color w:val="000000"/>
        </w:rPr>
      </w:pPr>
      <w:r w:rsidRPr="002C2EB4">
        <w:t xml:space="preserve">3. Получателем иных межбюджетных трансфертов является бюджет Канского района. Перечисление ИМБТ производится на основании соглашения о передаче полномочий. ИМБТ перечисляются в бюджет Канского района в полном объеме </w:t>
      </w:r>
      <w:proofErr w:type="gramStart"/>
      <w:r w:rsidRPr="002C2EB4">
        <w:t>в первые</w:t>
      </w:r>
      <w:proofErr w:type="gramEnd"/>
      <w:r w:rsidRPr="002C2EB4">
        <w:t xml:space="preserve"> 45 календарных дней с момента заключения соглашения.</w:t>
      </w:r>
    </w:p>
    <w:p w:rsidR="002C2EB4" w:rsidRPr="002C2EB4" w:rsidRDefault="002C2EB4" w:rsidP="002C2EB4">
      <w:pPr>
        <w:pStyle w:val="ConsPlusNormal"/>
        <w:ind w:firstLine="567"/>
        <w:jc w:val="both"/>
        <w:rPr>
          <w:rFonts w:ascii="Times New Roman" w:hAnsi="Times New Roman" w:cs="Times New Roman"/>
          <w:sz w:val="24"/>
          <w:szCs w:val="24"/>
        </w:rPr>
      </w:pPr>
      <w:r w:rsidRPr="002C2EB4">
        <w:rPr>
          <w:rFonts w:ascii="Times New Roman" w:hAnsi="Times New Roman" w:cs="Times New Roman"/>
          <w:sz w:val="24"/>
          <w:szCs w:val="24"/>
        </w:rPr>
        <w:t xml:space="preserve">4. Получатель бюджетных средств ежеквартально до 15 числа месяца, следующего за отчетным кварталом, предоставляет в </w:t>
      </w:r>
      <w:proofErr w:type="spellStart"/>
      <w:r w:rsidRPr="002C2EB4">
        <w:rPr>
          <w:rFonts w:ascii="Times New Roman" w:hAnsi="Times New Roman" w:cs="Times New Roman"/>
          <w:sz w:val="24"/>
          <w:szCs w:val="24"/>
        </w:rPr>
        <w:t>Финуправление</w:t>
      </w:r>
      <w:proofErr w:type="spellEnd"/>
      <w:r w:rsidRPr="002C2EB4">
        <w:rPr>
          <w:rFonts w:ascii="Times New Roman" w:hAnsi="Times New Roman" w:cs="Times New Roman"/>
          <w:sz w:val="24"/>
          <w:szCs w:val="24"/>
        </w:rPr>
        <w:t xml:space="preserve"> Канского района отчетность о полученных и использованных средствах ИМБТ согласно Приложению № 1 к настоящему Порядку.</w:t>
      </w:r>
    </w:p>
    <w:p w:rsidR="002C2EB4" w:rsidRPr="002C2EB4" w:rsidRDefault="002C2EB4" w:rsidP="002C2EB4">
      <w:pPr>
        <w:pStyle w:val="ConsPlusNormal"/>
        <w:ind w:firstLine="567"/>
        <w:jc w:val="both"/>
        <w:rPr>
          <w:rFonts w:ascii="Times New Roman" w:hAnsi="Times New Roman" w:cs="Times New Roman"/>
          <w:sz w:val="24"/>
          <w:szCs w:val="24"/>
        </w:rPr>
      </w:pPr>
      <w:r w:rsidRPr="002C2EB4">
        <w:rPr>
          <w:rFonts w:ascii="Times New Roman" w:hAnsi="Times New Roman" w:cs="Times New Roman"/>
          <w:sz w:val="24"/>
          <w:szCs w:val="24"/>
        </w:rPr>
        <w:t>5. Получатель несёт ответственность за целевое и эффективное использование средств ИМБТ  и достоверность представленных отчетных данных.</w:t>
      </w:r>
    </w:p>
    <w:p w:rsidR="002C2EB4" w:rsidRPr="002C2EB4" w:rsidRDefault="002C2EB4" w:rsidP="002C2EB4">
      <w:pPr>
        <w:pStyle w:val="ConsPlusNormal"/>
        <w:ind w:firstLine="567"/>
        <w:jc w:val="both"/>
        <w:rPr>
          <w:rFonts w:ascii="Times New Roman" w:hAnsi="Times New Roman" w:cs="Times New Roman"/>
          <w:sz w:val="24"/>
          <w:szCs w:val="24"/>
        </w:rPr>
      </w:pPr>
      <w:r w:rsidRPr="002C2EB4">
        <w:rPr>
          <w:rFonts w:ascii="Times New Roman" w:hAnsi="Times New Roman" w:cs="Times New Roman"/>
          <w:sz w:val="24"/>
          <w:szCs w:val="24"/>
        </w:rPr>
        <w:t>6. В случае нецелевого использования ИМБТ соответствующие суммы взыскиваются из бюджета Канского района в бюджет Георгиевского поселения.</w:t>
      </w:r>
    </w:p>
    <w:p w:rsidR="002C2EB4" w:rsidRPr="002C2EB4" w:rsidRDefault="002C2EB4" w:rsidP="002C2EB4">
      <w:pPr>
        <w:pStyle w:val="ConsPlusNormal"/>
        <w:ind w:firstLine="567"/>
        <w:jc w:val="both"/>
        <w:rPr>
          <w:rFonts w:ascii="Times New Roman" w:hAnsi="Times New Roman" w:cs="Times New Roman"/>
          <w:sz w:val="24"/>
          <w:szCs w:val="24"/>
        </w:rPr>
      </w:pPr>
      <w:r w:rsidRPr="002C2EB4">
        <w:rPr>
          <w:rFonts w:ascii="Times New Roman" w:hAnsi="Times New Roman" w:cs="Times New Roman"/>
          <w:sz w:val="24"/>
          <w:szCs w:val="24"/>
        </w:rPr>
        <w:t xml:space="preserve">7. По вопросам осуществления полномочий Канский район обязан обеспечивать выполнение нормативно-правовых актов, издаваемых Георгиевским поселением, в пределах его компетенции. </w:t>
      </w:r>
    </w:p>
    <w:p w:rsidR="002C2EB4" w:rsidRPr="002C2EB4" w:rsidRDefault="002C2EB4" w:rsidP="002C2EB4">
      <w:pPr>
        <w:pStyle w:val="ConsPlusTitle"/>
        <w:widowControl/>
        <w:ind w:firstLine="567"/>
        <w:jc w:val="both"/>
        <w:rPr>
          <w:rFonts w:ascii="Times New Roman" w:hAnsi="Times New Roman" w:cs="Times New Roman"/>
          <w:b w:val="0"/>
          <w:sz w:val="24"/>
          <w:szCs w:val="24"/>
        </w:rPr>
      </w:pPr>
      <w:r w:rsidRPr="002C2EB4">
        <w:rPr>
          <w:rFonts w:ascii="Times New Roman" w:hAnsi="Times New Roman" w:cs="Times New Roman"/>
          <w:b w:val="0"/>
          <w:sz w:val="24"/>
          <w:szCs w:val="24"/>
        </w:rPr>
        <w:t>8. В случае неиспользования ИМБТ, полученных из бюджета поселения для исполнения полномочий, неиспользованные финансовые средства необходимо возвратить в бюджет поселения до 25 декабря текущего года.</w:t>
      </w:r>
    </w:p>
    <w:p w:rsidR="002C2EB4" w:rsidRPr="002C2EB4" w:rsidRDefault="002C2EB4" w:rsidP="002C2EB4">
      <w:pPr>
        <w:pStyle w:val="ConsPlusNormal"/>
        <w:ind w:firstLine="0"/>
        <w:jc w:val="both"/>
        <w:rPr>
          <w:rFonts w:ascii="Times New Roman" w:hAnsi="Times New Roman" w:cs="Times New Roman"/>
          <w:sz w:val="24"/>
          <w:szCs w:val="24"/>
        </w:rPr>
      </w:pPr>
    </w:p>
    <w:p w:rsidR="002C2EB4" w:rsidRPr="002C2EB4" w:rsidRDefault="002C2EB4" w:rsidP="002C2EB4">
      <w:pPr>
        <w:pStyle w:val="af0"/>
        <w:tabs>
          <w:tab w:val="left" w:pos="284"/>
        </w:tabs>
        <w:jc w:val="both"/>
        <w:rPr>
          <w:rFonts w:ascii="Times New Roman" w:hAnsi="Times New Roman"/>
          <w:sz w:val="24"/>
          <w:szCs w:val="24"/>
        </w:rPr>
      </w:pPr>
    </w:p>
    <w:p w:rsidR="002C2EB4" w:rsidRPr="002C2EB4" w:rsidRDefault="002C2EB4" w:rsidP="002C2EB4">
      <w:pPr>
        <w:pStyle w:val="af0"/>
        <w:tabs>
          <w:tab w:val="left" w:pos="284"/>
        </w:tabs>
        <w:jc w:val="both"/>
        <w:rPr>
          <w:rFonts w:ascii="Times New Roman" w:hAnsi="Times New Roman"/>
          <w:sz w:val="24"/>
          <w:szCs w:val="24"/>
        </w:rPr>
      </w:pPr>
    </w:p>
    <w:p w:rsidR="002C2EB4" w:rsidRPr="002C2EB4" w:rsidRDefault="002C2EB4" w:rsidP="002C2EB4">
      <w:pPr>
        <w:pStyle w:val="af0"/>
        <w:tabs>
          <w:tab w:val="left" w:pos="284"/>
        </w:tabs>
        <w:jc w:val="both"/>
        <w:rPr>
          <w:rFonts w:ascii="Times New Roman" w:hAnsi="Times New Roman"/>
          <w:sz w:val="24"/>
          <w:szCs w:val="24"/>
        </w:rPr>
      </w:pPr>
    </w:p>
    <w:p w:rsidR="002C2EB4" w:rsidRPr="002C2EB4" w:rsidRDefault="002C2EB4" w:rsidP="002C2EB4">
      <w:pPr>
        <w:pStyle w:val="ConsPlusNormal"/>
        <w:jc w:val="right"/>
        <w:rPr>
          <w:rFonts w:ascii="Times New Roman" w:hAnsi="Times New Roman" w:cs="Times New Roman"/>
          <w:sz w:val="24"/>
          <w:szCs w:val="24"/>
        </w:rPr>
      </w:pPr>
      <w:r w:rsidRPr="002C2EB4">
        <w:rPr>
          <w:rFonts w:ascii="Times New Roman" w:hAnsi="Times New Roman" w:cs="Times New Roman"/>
          <w:sz w:val="24"/>
          <w:szCs w:val="24"/>
        </w:rPr>
        <w:t>Приложение № 1</w:t>
      </w:r>
    </w:p>
    <w:p w:rsidR="002C2EB4" w:rsidRPr="002C2EB4" w:rsidRDefault="002C2EB4" w:rsidP="002C2EB4">
      <w:pPr>
        <w:pStyle w:val="ConsPlusNormal"/>
        <w:jc w:val="right"/>
        <w:rPr>
          <w:rFonts w:ascii="Times New Roman" w:hAnsi="Times New Roman" w:cs="Times New Roman"/>
          <w:sz w:val="24"/>
          <w:szCs w:val="24"/>
        </w:rPr>
      </w:pPr>
      <w:r w:rsidRPr="002C2EB4">
        <w:rPr>
          <w:rFonts w:ascii="Times New Roman" w:hAnsi="Times New Roman" w:cs="Times New Roman"/>
          <w:sz w:val="24"/>
          <w:szCs w:val="24"/>
        </w:rPr>
        <w:t xml:space="preserve">к Порядку использования иных </w:t>
      </w:r>
    </w:p>
    <w:p w:rsidR="002C2EB4" w:rsidRPr="002C2EB4" w:rsidRDefault="002C2EB4" w:rsidP="002C2EB4">
      <w:pPr>
        <w:pStyle w:val="ConsPlusNormal"/>
        <w:jc w:val="right"/>
        <w:rPr>
          <w:rFonts w:ascii="Times New Roman" w:hAnsi="Times New Roman" w:cs="Times New Roman"/>
          <w:sz w:val="24"/>
          <w:szCs w:val="24"/>
        </w:rPr>
      </w:pPr>
      <w:r w:rsidRPr="002C2EB4">
        <w:rPr>
          <w:rFonts w:ascii="Times New Roman" w:hAnsi="Times New Roman" w:cs="Times New Roman"/>
          <w:sz w:val="24"/>
          <w:szCs w:val="24"/>
        </w:rPr>
        <w:t xml:space="preserve">межбюджетных трансфертов </w:t>
      </w:r>
      <w:proofErr w:type="gramStart"/>
      <w:r w:rsidRPr="002C2EB4">
        <w:rPr>
          <w:rFonts w:ascii="Times New Roman" w:hAnsi="Times New Roman" w:cs="Times New Roman"/>
          <w:sz w:val="24"/>
          <w:szCs w:val="24"/>
        </w:rPr>
        <w:t>по</w:t>
      </w:r>
      <w:proofErr w:type="gramEnd"/>
      <w:r w:rsidRPr="002C2EB4">
        <w:rPr>
          <w:rFonts w:ascii="Times New Roman" w:hAnsi="Times New Roman" w:cs="Times New Roman"/>
          <w:sz w:val="24"/>
          <w:szCs w:val="24"/>
        </w:rPr>
        <w:t xml:space="preserve"> </w:t>
      </w:r>
    </w:p>
    <w:p w:rsidR="002C2EB4" w:rsidRPr="002C2EB4" w:rsidRDefault="002C2EB4" w:rsidP="002C2EB4">
      <w:pPr>
        <w:pStyle w:val="ConsPlusNormal"/>
        <w:jc w:val="right"/>
        <w:rPr>
          <w:rFonts w:ascii="Times New Roman" w:hAnsi="Times New Roman" w:cs="Times New Roman"/>
          <w:sz w:val="24"/>
          <w:szCs w:val="24"/>
        </w:rPr>
      </w:pPr>
      <w:r w:rsidRPr="002C2EB4">
        <w:rPr>
          <w:rFonts w:ascii="Times New Roman" w:hAnsi="Times New Roman" w:cs="Times New Roman"/>
          <w:sz w:val="24"/>
          <w:szCs w:val="24"/>
        </w:rPr>
        <w:t xml:space="preserve">осуществлению части полномочий </w:t>
      </w:r>
    </w:p>
    <w:p w:rsidR="002C2EB4" w:rsidRPr="002C2EB4" w:rsidRDefault="002C2EB4" w:rsidP="002C2EB4">
      <w:pPr>
        <w:pStyle w:val="ConsPlusNormal"/>
        <w:jc w:val="right"/>
        <w:rPr>
          <w:rFonts w:ascii="Times New Roman" w:hAnsi="Times New Roman" w:cs="Times New Roman"/>
          <w:sz w:val="24"/>
          <w:szCs w:val="24"/>
        </w:rPr>
      </w:pPr>
      <w:r w:rsidRPr="002C2EB4">
        <w:rPr>
          <w:rFonts w:ascii="Times New Roman" w:hAnsi="Times New Roman" w:cs="Times New Roman"/>
          <w:sz w:val="24"/>
          <w:szCs w:val="24"/>
        </w:rPr>
        <w:t xml:space="preserve">органами местного самоуправления </w:t>
      </w:r>
    </w:p>
    <w:p w:rsidR="002C2EB4" w:rsidRPr="002C2EB4" w:rsidRDefault="002C2EB4" w:rsidP="002C2EB4">
      <w:pPr>
        <w:pStyle w:val="ConsPlusNormal"/>
        <w:jc w:val="right"/>
        <w:rPr>
          <w:rFonts w:ascii="Times New Roman" w:hAnsi="Times New Roman" w:cs="Times New Roman"/>
          <w:sz w:val="24"/>
          <w:szCs w:val="24"/>
        </w:rPr>
      </w:pPr>
      <w:r w:rsidRPr="002C2EB4">
        <w:rPr>
          <w:rFonts w:ascii="Times New Roman" w:hAnsi="Times New Roman" w:cs="Times New Roman"/>
          <w:sz w:val="24"/>
          <w:szCs w:val="24"/>
        </w:rPr>
        <w:t>поселений Канского района</w:t>
      </w:r>
    </w:p>
    <w:p w:rsidR="002C2EB4" w:rsidRPr="002C2EB4" w:rsidRDefault="002C2EB4" w:rsidP="002C2EB4">
      <w:pPr>
        <w:pStyle w:val="ConsPlusNormal"/>
        <w:jc w:val="right"/>
        <w:rPr>
          <w:rFonts w:ascii="Times New Roman" w:hAnsi="Times New Roman" w:cs="Times New Roman"/>
          <w:sz w:val="24"/>
          <w:szCs w:val="24"/>
        </w:rPr>
      </w:pPr>
    </w:p>
    <w:p w:rsidR="002C2EB4" w:rsidRPr="002C2EB4" w:rsidRDefault="0032427E" w:rsidP="0032427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2C2EB4" w:rsidRPr="002C2EB4">
        <w:rPr>
          <w:rFonts w:ascii="Times New Roman" w:hAnsi="Times New Roman" w:cs="Times New Roman"/>
          <w:sz w:val="24"/>
          <w:szCs w:val="24"/>
        </w:rPr>
        <w:t xml:space="preserve">Отчёт </w:t>
      </w:r>
    </w:p>
    <w:p w:rsidR="002C2EB4" w:rsidRPr="002C2EB4" w:rsidRDefault="002C2EB4" w:rsidP="002C2EB4">
      <w:pPr>
        <w:pStyle w:val="ConsPlusTitle"/>
        <w:widowControl/>
        <w:jc w:val="center"/>
        <w:rPr>
          <w:rFonts w:ascii="Times New Roman" w:hAnsi="Times New Roman" w:cs="Times New Roman"/>
          <w:b w:val="0"/>
          <w:sz w:val="24"/>
          <w:szCs w:val="24"/>
        </w:rPr>
      </w:pPr>
      <w:r w:rsidRPr="002C2EB4">
        <w:rPr>
          <w:rFonts w:ascii="Times New Roman" w:hAnsi="Times New Roman" w:cs="Times New Roman"/>
          <w:b w:val="0"/>
          <w:sz w:val="24"/>
          <w:szCs w:val="24"/>
        </w:rPr>
        <w:t>об использовании иных межбюджетных трансфертов</w:t>
      </w:r>
    </w:p>
    <w:p w:rsidR="002C2EB4" w:rsidRPr="002C2EB4" w:rsidRDefault="002C2EB4" w:rsidP="002C2EB4">
      <w:pPr>
        <w:autoSpaceDE w:val="0"/>
        <w:autoSpaceDN w:val="0"/>
        <w:adjustRightInd w:val="0"/>
        <w:jc w:val="both"/>
      </w:pPr>
      <w:r w:rsidRPr="002C2EB4">
        <w:t>по осуществлению части полномочий по разработке комплексной схемы организации дорожного движения в границах населенных пунктов</w:t>
      </w:r>
      <w:r w:rsidRPr="002C2EB4">
        <w:rPr>
          <w:color w:val="000000"/>
        </w:rPr>
        <w:t xml:space="preserve"> </w:t>
      </w:r>
      <w:r w:rsidRPr="002C2EB4">
        <w:t>Георгиевского поселения по состоянию на _______________ 20__ года</w:t>
      </w:r>
    </w:p>
    <w:p w:rsidR="002C2EB4" w:rsidRPr="002C2EB4" w:rsidRDefault="002C2EB4" w:rsidP="002C2EB4">
      <w:pPr>
        <w:pStyle w:val="ConsPlusNormal"/>
        <w:jc w:val="right"/>
        <w:rPr>
          <w:rFonts w:ascii="Times New Roman" w:hAnsi="Times New Roman" w:cs="Times New Roman"/>
          <w:sz w:val="24"/>
          <w:szCs w:val="24"/>
          <w:highlight w:val="yellow"/>
        </w:rPr>
      </w:pPr>
    </w:p>
    <w:p w:rsidR="002C2EB4" w:rsidRPr="002C2EB4" w:rsidRDefault="002C2EB4" w:rsidP="002C2EB4">
      <w:pPr>
        <w:pStyle w:val="ConsPlusNormal"/>
        <w:jc w:val="right"/>
        <w:rPr>
          <w:rFonts w:ascii="Times New Roman" w:hAnsi="Times New Roman" w:cs="Times New Roman"/>
          <w:sz w:val="24"/>
          <w:szCs w:val="24"/>
        </w:rPr>
      </w:pPr>
      <w:r w:rsidRPr="002C2EB4">
        <w:rPr>
          <w:rFonts w:ascii="Times New Roman" w:hAnsi="Times New Roman" w:cs="Times New Roman"/>
          <w:sz w:val="24"/>
          <w:szCs w:val="24"/>
        </w:rPr>
        <w:t xml:space="preserve"> (в рублях)</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368"/>
        <w:gridCol w:w="1373"/>
        <w:gridCol w:w="1653"/>
        <w:gridCol w:w="1385"/>
        <w:gridCol w:w="1733"/>
        <w:gridCol w:w="1281"/>
      </w:tblGrid>
      <w:tr w:rsidR="002C2EB4" w:rsidRPr="002C2EB4" w:rsidTr="00E5308E">
        <w:tc>
          <w:tcPr>
            <w:tcW w:w="426"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p w:rsidR="002C2EB4" w:rsidRPr="002C2EB4" w:rsidRDefault="002C2EB4" w:rsidP="00E5308E">
            <w:pPr>
              <w:pStyle w:val="ConsPlusNormal"/>
              <w:ind w:left="-108" w:right="-108"/>
              <w:jc w:val="center"/>
              <w:rPr>
                <w:rFonts w:ascii="Times New Roman" w:hAnsi="Times New Roman" w:cs="Times New Roman"/>
                <w:sz w:val="24"/>
                <w:szCs w:val="24"/>
              </w:rPr>
            </w:pPr>
          </w:p>
          <w:p w:rsidR="002C2EB4" w:rsidRPr="002C2EB4" w:rsidRDefault="002C2EB4" w:rsidP="00E5308E">
            <w:pPr>
              <w:pStyle w:val="ConsPlusNormal"/>
              <w:ind w:left="-108" w:right="-108"/>
              <w:jc w:val="center"/>
              <w:rPr>
                <w:rFonts w:ascii="Times New Roman" w:hAnsi="Times New Roman" w:cs="Times New Roman"/>
                <w:sz w:val="24"/>
                <w:szCs w:val="24"/>
              </w:rPr>
            </w:pPr>
            <w:r w:rsidRPr="002C2EB4">
              <w:rPr>
                <w:rFonts w:ascii="Times New Roman" w:hAnsi="Times New Roman" w:cs="Times New Roman"/>
                <w:sz w:val="24"/>
                <w:szCs w:val="24"/>
              </w:rPr>
              <w:t xml:space="preserve">№ </w:t>
            </w:r>
          </w:p>
          <w:p w:rsidR="002C2EB4" w:rsidRPr="002C2EB4" w:rsidRDefault="002C2EB4" w:rsidP="00E5308E">
            <w:pPr>
              <w:pStyle w:val="ConsPlusNormal"/>
              <w:ind w:left="-108" w:right="-108"/>
              <w:jc w:val="center"/>
              <w:rPr>
                <w:rFonts w:ascii="Times New Roman" w:hAnsi="Times New Roman" w:cs="Times New Roman"/>
                <w:sz w:val="24"/>
                <w:szCs w:val="24"/>
              </w:rPr>
            </w:pPr>
            <w:proofErr w:type="spellStart"/>
            <w:proofErr w:type="gramStart"/>
            <w:r w:rsidRPr="002C2EB4">
              <w:rPr>
                <w:rFonts w:ascii="Times New Roman" w:hAnsi="Times New Roman" w:cs="Times New Roman"/>
                <w:sz w:val="24"/>
                <w:szCs w:val="24"/>
              </w:rPr>
              <w:t>п</w:t>
            </w:r>
            <w:proofErr w:type="spellEnd"/>
            <w:proofErr w:type="gramEnd"/>
            <w:r w:rsidRPr="002C2EB4">
              <w:rPr>
                <w:rFonts w:ascii="Times New Roman" w:hAnsi="Times New Roman" w:cs="Times New Roman"/>
                <w:sz w:val="24"/>
                <w:szCs w:val="24"/>
              </w:rPr>
              <w:t>/</w:t>
            </w:r>
            <w:proofErr w:type="spellStart"/>
            <w:r w:rsidRPr="002C2EB4">
              <w:rPr>
                <w:rFonts w:ascii="Times New Roman" w:hAnsi="Times New Roman" w:cs="Times New Roman"/>
                <w:sz w:val="24"/>
                <w:szCs w:val="24"/>
              </w:rPr>
              <w:t>п</w:t>
            </w:r>
            <w:proofErr w:type="spellEnd"/>
          </w:p>
        </w:tc>
        <w:tc>
          <w:tcPr>
            <w:tcW w:w="1368"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p w:rsidR="002C2EB4" w:rsidRPr="002C2EB4" w:rsidRDefault="002C2EB4" w:rsidP="00E5308E">
            <w:pPr>
              <w:pStyle w:val="ConsPlusNormal"/>
              <w:ind w:left="-108" w:right="-41"/>
              <w:jc w:val="center"/>
              <w:rPr>
                <w:rFonts w:ascii="Times New Roman" w:hAnsi="Times New Roman" w:cs="Times New Roman"/>
                <w:sz w:val="24"/>
                <w:szCs w:val="24"/>
              </w:rPr>
            </w:pPr>
          </w:p>
          <w:p w:rsidR="002C2EB4" w:rsidRPr="002C2EB4" w:rsidRDefault="002C2EB4" w:rsidP="00E5308E">
            <w:pPr>
              <w:pStyle w:val="ConsPlusNormal"/>
              <w:ind w:left="-108" w:right="-41"/>
              <w:jc w:val="center"/>
              <w:rPr>
                <w:rFonts w:ascii="Times New Roman" w:hAnsi="Times New Roman" w:cs="Times New Roman"/>
                <w:sz w:val="24"/>
                <w:szCs w:val="24"/>
              </w:rPr>
            </w:pPr>
            <w:r w:rsidRPr="002C2EB4">
              <w:rPr>
                <w:rFonts w:ascii="Times New Roman" w:hAnsi="Times New Roman" w:cs="Times New Roman"/>
                <w:sz w:val="24"/>
                <w:szCs w:val="24"/>
              </w:rPr>
              <w:t>Наименование сельской администрации</w:t>
            </w:r>
          </w:p>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p w:rsidR="002C2EB4" w:rsidRPr="002C2EB4" w:rsidRDefault="002C2EB4" w:rsidP="00E5308E">
            <w:pPr>
              <w:pStyle w:val="ConsPlusNormal"/>
              <w:jc w:val="center"/>
              <w:rPr>
                <w:rFonts w:ascii="Times New Roman" w:hAnsi="Times New Roman" w:cs="Times New Roman"/>
                <w:sz w:val="24"/>
                <w:szCs w:val="24"/>
              </w:rPr>
            </w:pPr>
            <w:r w:rsidRPr="002C2EB4">
              <w:rPr>
                <w:rFonts w:ascii="Times New Roman" w:hAnsi="Times New Roman" w:cs="Times New Roman"/>
                <w:sz w:val="24"/>
                <w:szCs w:val="24"/>
              </w:rPr>
              <w:t>Утверждено по бюджету на ______ год</w:t>
            </w:r>
          </w:p>
          <w:p w:rsidR="002C2EB4" w:rsidRPr="002C2EB4" w:rsidRDefault="002C2EB4" w:rsidP="00E5308E">
            <w:pPr>
              <w:pStyle w:val="ConsPlusNormal"/>
              <w:jc w:val="center"/>
              <w:rPr>
                <w:rFonts w:ascii="Times New Roman" w:hAnsi="Times New Roman" w:cs="Times New Roman"/>
                <w:sz w:val="24"/>
                <w:szCs w:val="24"/>
              </w:rPr>
            </w:pPr>
          </w:p>
        </w:tc>
        <w:tc>
          <w:tcPr>
            <w:tcW w:w="1653"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r w:rsidRPr="002C2EB4">
              <w:rPr>
                <w:rFonts w:ascii="Times New Roman" w:hAnsi="Times New Roman" w:cs="Times New Roman"/>
                <w:sz w:val="24"/>
                <w:szCs w:val="24"/>
              </w:rPr>
              <w:t>Сумма перечисленных денежных средств из поселения в районный бюджет</w:t>
            </w:r>
          </w:p>
          <w:p w:rsidR="002C2EB4" w:rsidRPr="002C2EB4" w:rsidRDefault="002C2EB4" w:rsidP="00E5308E">
            <w:pPr>
              <w:pStyle w:val="ConsPlusNormal"/>
              <w:ind w:left="-108" w:right="-41"/>
              <w:jc w:val="center"/>
              <w:rPr>
                <w:rFonts w:ascii="Times New Roman" w:hAnsi="Times New Roman" w:cs="Times New Roman"/>
                <w:sz w:val="24"/>
                <w:szCs w:val="24"/>
              </w:rPr>
            </w:pPr>
          </w:p>
        </w:tc>
        <w:tc>
          <w:tcPr>
            <w:tcW w:w="1385"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p w:rsidR="002C2EB4" w:rsidRPr="002C2EB4" w:rsidRDefault="002C2EB4" w:rsidP="00E5308E">
            <w:pPr>
              <w:pStyle w:val="ConsPlusNormal"/>
              <w:ind w:left="-108" w:right="-41"/>
              <w:jc w:val="center"/>
              <w:rPr>
                <w:rFonts w:ascii="Times New Roman" w:hAnsi="Times New Roman" w:cs="Times New Roman"/>
                <w:sz w:val="24"/>
                <w:szCs w:val="24"/>
              </w:rPr>
            </w:pPr>
            <w:r w:rsidRPr="002C2EB4">
              <w:rPr>
                <w:rFonts w:ascii="Times New Roman" w:hAnsi="Times New Roman" w:cs="Times New Roman"/>
                <w:sz w:val="24"/>
                <w:szCs w:val="24"/>
              </w:rPr>
              <w:t>Итого израсходовано</w:t>
            </w:r>
          </w:p>
        </w:tc>
        <w:tc>
          <w:tcPr>
            <w:tcW w:w="1733"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p w:rsidR="002C2EB4" w:rsidRPr="002C2EB4" w:rsidRDefault="002C2EB4" w:rsidP="00E5308E">
            <w:pPr>
              <w:pStyle w:val="ConsPlusNormal"/>
              <w:ind w:left="-87" w:right="-104"/>
              <w:jc w:val="center"/>
              <w:rPr>
                <w:rFonts w:ascii="Times New Roman" w:hAnsi="Times New Roman" w:cs="Times New Roman"/>
                <w:sz w:val="24"/>
                <w:szCs w:val="24"/>
              </w:rPr>
            </w:pPr>
          </w:p>
          <w:p w:rsidR="002C2EB4" w:rsidRPr="002C2EB4" w:rsidRDefault="002C2EB4" w:rsidP="00E5308E">
            <w:pPr>
              <w:pStyle w:val="ConsPlusNormal"/>
              <w:ind w:left="-87" w:right="-104"/>
              <w:jc w:val="center"/>
              <w:rPr>
                <w:rFonts w:ascii="Times New Roman" w:hAnsi="Times New Roman" w:cs="Times New Roman"/>
                <w:sz w:val="24"/>
                <w:szCs w:val="24"/>
              </w:rPr>
            </w:pPr>
            <w:r w:rsidRPr="002C2EB4">
              <w:rPr>
                <w:rFonts w:ascii="Times New Roman" w:hAnsi="Times New Roman" w:cs="Times New Roman"/>
                <w:sz w:val="24"/>
                <w:szCs w:val="24"/>
              </w:rPr>
              <w:t xml:space="preserve">в т.ч. по КОСГУ </w:t>
            </w: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roofErr w:type="spellStart"/>
            <w:r w:rsidRPr="002C2EB4">
              <w:rPr>
                <w:rFonts w:ascii="Times New Roman" w:hAnsi="Times New Roman" w:cs="Times New Roman"/>
                <w:sz w:val="24"/>
                <w:szCs w:val="24"/>
              </w:rPr>
              <w:t>Неиспол</w:t>
            </w:r>
            <w:proofErr w:type="spellEnd"/>
          </w:p>
          <w:p w:rsidR="002C2EB4" w:rsidRPr="002C2EB4" w:rsidRDefault="002C2EB4" w:rsidP="00E5308E">
            <w:pPr>
              <w:pStyle w:val="ConsPlusNormal"/>
              <w:ind w:left="-87" w:right="-104"/>
              <w:jc w:val="center"/>
              <w:rPr>
                <w:rFonts w:ascii="Times New Roman" w:hAnsi="Times New Roman" w:cs="Times New Roman"/>
                <w:sz w:val="24"/>
                <w:szCs w:val="24"/>
              </w:rPr>
            </w:pPr>
            <w:proofErr w:type="spellStart"/>
            <w:r w:rsidRPr="002C2EB4">
              <w:rPr>
                <w:rFonts w:ascii="Times New Roman" w:hAnsi="Times New Roman" w:cs="Times New Roman"/>
                <w:sz w:val="24"/>
                <w:szCs w:val="24"/>
              </w:rPr>
              <w:t>ненные</w:t>
            </w:r>
            <w:proofErr w:type="spellEnd"/>
            <w:r w:rsidRPr="002C2EB4">
              <w:rPr>
                <w:rFonts w:ascii="Times New Roman" w:hAnsi="Times New Roman" w:cs="Times New Roman"/>
                <w:sz w:val="24"/>
                <w:szCs w:val="24"/>
              </w:rPr>
              <w:t xml:space="preserve"> назначения</w:t>
            </w:r>
          </w:p>
        </w:tc>
      </w:tr>
      <w:tr w:rsidR="002C2EB4" w:rsidRPr="002C2EB4" w:rsidTr="00E5308E">
        <w:tc>
          <w:tcPr>
            <w:tcW w:w="426"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r w:rsidRPr="002C2EB4">
              <w:rPr>
                <w:rFonts w:ascii="Times New Roman" w:hAnsi="Times New Roman" w:cs="Times New Roman"/>
                <w:sz w:val="24"/>
                <w:szCs w:val="24"/>
              </w:rPr>
              <w:t>1</w:t>
            </w:r>
          </w:p>
        </w:tc>
        <w:tc>
          <w:tcPr>
            <w:tcW w:w="1368"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r w:rsidRPr="002C2EB4">
              <w:rPr>
                <w:rFonts w:ascii="Times New Roman" w:hAnsi="Times New Roman" w:cs="Times New Roman"/>
                <w:sz w:val="24"/>
                <w:szCs w:val="24"/>
              </w:rPr>
              <w:t>2</w:t>
            </w: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r w:rsidRPr="002C2EB4">
              <w:rPr>
                <w:rFonts w:ascii="Times New Roman" w:hAnsi="Times New Roman" w:cs="Times New Roman"/>
                <w:sz w:val="24"/>
                <w:szCs w:val="24"/>
              </w:rPr>
              <w:t>3</w:t>
            </w:r>
          </w:p>
        </w:tc>
        <w:tc>
          <w:tcPr>
            <w:tcW w:w="1653"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r w:rsidRPr="002C2EB4">
              <w:rPr>
                <w:rFonts w:ascii="Times New Roman" w:hAnsi="Times New Roman" w:cs="Times New Roman"/>
                <w:sz w:val="24"/>
                <w:szCs w:val="24"/>
              </w:rPr>
              <w:t>4</w:t>
            </w:r>
          </w:p>
        </w:tc>
        <w:tc>
          <w:tcPr>
            <w:tcW w:w="1385"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r w:rsidRPr="002C2EB4">
              <w:rPr>
                <w:rFonts w:ascii="Times New Roman" w:hAnsi="Times New Roman" w:cs="Times New Roman"/>
                <w:sz w:val="24"/>
                <w:szCs w:val="24"/>
              </w:rPr>
              <w:t>5</w:t>
            </w:r>
          </w:p>
        </w:tc>
        <w:tc>
          <w:tcPr>
            <w:tcW w:w="1733"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r w:rsidRPr="002C2EB4">
              <w:rPr>
                <w:rFonts w:ascii="Times New Roman" w:hAnsi="Times New Roman" w:cs="Times New Roman"/>
                <w:sz w:val="24"/>
                <w:szCs w:val="24"/>
              </w:rPr>
              <w:t>6</w:t>
            </w: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r w:rsidRPr="002C2EB4">
              <w:rPr>
                <w:rFonts w:ascii="Times New Roman" w:hAnsi="Times New Roman" w:cs="Times New Roman"/>
                <w:sz w:val="24"/>
                <w:szCs w:val="24"/>
              </w:rPr>
              <w:t>7</w:t>
            </w:r>
          </w:p>
        </w:tc>
      </w:tr>
      <w:tr w:rsidR="002C2EB4" w:rsidRPr="002C2EB4" w:rsidTr="00E5308E">
        <w:tc>
          <w:tcPr>
            <w:tcW w:w="426"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368"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653"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85"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733"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426"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368"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653"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85"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733"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426"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368"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653"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85"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733"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426"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368"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653"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85"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733"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426"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368"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653"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85"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733"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426"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368"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653"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85"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733"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1794" w:type="dxa"/>
            <w:gridSpan w:val="2"/>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r w:rsidRPr="002C2EB4">
              <w:rPr>
                <w:rFonts w:ascii="Times New Roman" w:hAnsi="Times New Roman" w:cs="Times New Roman"/>
                <w:sz w:val="24"/>
                <w:szCs w:val="24"/>
              </w:rPr>
              <w:t>Итого:</w:t>
            </w: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653"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85"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733"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r>
    </w:tbl>
    <w:p w:rsidR="002C2EB4" w:rsidRPr="002C2EB4" w:rsidRDefault="002C2EB4" w:rsidP="0032427E">
      <w:pPr>
        <w:pStyle w:val="ConsPlusNormal"/>
        <w:ind w:firstLine="0"/>
        <w:rPr>
          <w:rFonts w:ascii="Times New Roman" w:hAnsi="Times New Roman" w:cs="Times New Roman"/>
          <w:sz w:val="24"/>
          <w:szCs w:val="24"/>
        </w:rPr>
      </w:pPr>
    </w:p>
    <w:p w:rsidR="002C2EB4" w:rsidRPr="002C2EB4" w:rsidRDefault="002C2EB4" w:rsidP="002C2EB4">
      <w:pPr>
        <w:pStyle w:val="ConsPlusNormal"/>
        <w:jc w:val="both"/>
        <w:rPr>
          <w:rFonts w:ascii="Times New Roman" w:hAnsi="Times New Roman" w:cs="Times New Roman"/>
          <w:sz w:val="24"/>
          <w:szCs w:val="24"/>
        </w:rPr>
      </w:pPr>
      <w:r w:rsidRPr="002C2EB4">
        <w:rPr>
          <w:rFonts w:ascii="Times New Roman" w:hAnsi="Times New Roman" w:cs="Times New Roman"/>
          <w:sz w:val="24"/>
          <w:szCs w:val="24"/>
        </w:rPr>
        <w:t>Руководитель ____________________________ (Ф.И.О.)</w:t>
      </w:r>
    </w:p>
    <w:p w:rsidR="002C2EB4" w:rsidRPr="002C2EB4" w:rsidRDefault="002C2EB4" w:rsidP="002C2EB4">
      <w:pPr>
        <w:pStyle w:val="ConsPlusNormal"/>
        <w:jc w:val="both"/>
        <w:rPr>
          <w:rFonts w:ascii="Times New Roman" w:hAnsi="Times New Roman" w:cs="Times New Roman"/>
          <w:sz w:val="24"/>
          <w:szCs w:val="24"/>
        </w:rPr>
      </w:pPr>
    </w:p>
    <w:p w:rsidR="002C2EB4" w:rsidRPr="002C2EB4" w:rsidRDefault="002C2EB4" w:rsidP="002C2EB4">
      <w:pPr>
        <w:pStyle w:val="ConsPlusNormal"/>
        <w:jc w:val="both"/>
        <w:rPr>
          <w:rFonts w:ascii="Times New Roman" w:hAnsi="Times New Roman" w:cs="Times New Roman"/>
          <w:sz w:val="24"/>
          <w:szCs w:val="24"/>
        </w:rPr>
      </w:pPr>
      <w:r w:rsidRPr="002C2EB4">
        <w:rPr>
          <w:rFonts w:ascii="Times New Roman" w:hAnsi="Times New Roman" w:cs="Times New Roman"/>
          <w:sz w:val="24"/>
          <w:szCs w:val="24"/>
        </w:rPr>
        <w:t xml:space="preserve">Главный </w:t>
      </w:r>
      <w:proofErr w:type="spellStart"/>
      <w:r w:rsidRPr="002C2EB4">
        <w:rPr>
          <w:rFonts w:ascii="Times New Roman" w:hAnsi="Times New Roman" w:cs="Times New Roman"/>
          <w:sz w:val="24"/>
          <w:szCs w:val="24"/>
        </w:rPr>
        <w:t>бухгалтер______________________</w:t>
      </w:r>
      <w:proofErr w:type="spellEnd"/>
      <w:r w:rsidRPr="002C2EB4">
        <w:rPr>
          <w:rFonts w:ascii="Times New Roman" w:hAnsi="Times New Roman" w:cs="Times New Roman"/>
          <w:sz w:val="24"/>
          <w:szCs w:val="24"/>
        </w:rPr>
        <w:t>(Ф.И.О.)</w:t>
      </w:r>
    </w:p>
    <w:p w:rsidR="002C2EB4" w:rsidRPr="002C2EB4" w:rsidRDefault="002C2EB4" w:rsidP="002C2EB4">
      <w:pPr>
        <w:pStyle w:val="ConsPlusNormal"/>
        <w:ind w:firstLine="0"/>
        <w:jc w:val="both"/>
        <w:rPr>
          <w:rFonts w:ascii="Times New Roman" w:hAnsi="Times New Roman" w:cs="Times New Roman"/>
          <w:sz w:val="24"/>
          <w:szCs w:val="24"/>
        </w:rPr>
      </w:pPr>
    </w:p>
    <w:p w:rsidR="002C2EB4" w:rsidRPr="002C2EB4" w:rsidRDefault="002C2EB4" w:rsidP="002C2EB4">
      <w:pPr>
        <w:pStyle w:val="ConsPlusNormal"/>
        <w:jc w:val="both"/>
        <w:rPr>
          <w:rFonts w:ascii="Times New Roman" w:hAnsi="Times New Roman" w:cs="Times New Roman"/>
          <w:sz w:val="24"/>
          <w:szCs w:val="24"/>
        </w:rPr>
      </w:pPr>
      <w:r w:rsidRPr="002C2EB4">
        <w:rPr>
          <w:rFonts w:ascii="Times New Roman" w:hAnsi="Times New Roman" w:cs="Times New Roman"/>
          <w:sz w:val="24"/>
          <w:szCs w:val="24"/>
        </w:rPr>
        <w:t>Исполнитель:</w:t>
      </w:r>
    </w:p>
    <w:p w:rsidR="002C2EB4" w:rsidRPr="002C2EB4" w:rsidRDefault="002C2EB4" w:rsidP="002C2EB4">
      <w:pPr>
        <w:pStyle w:val="ConsPlusNormal"/>
        <w:jc w:val="both"/>
        <w:rPr>
          <w:rFonts w:ascii="Times New Roman" w:hAnsi="Times New Roman" w:cs="Times New Roman"/>
          <w:sz w:val="24"/>
          <w:szCs w:val="24"/>
        </w:rPr>
      </w:pPr>
      <w:r w:rsidRPr="002C2EB4">
        <w:rPr>
          <w:rFonts w:ascii="Times New Roman" w:hAnsi="Times New Roman" w:cs="Times New Roman"/>
          <w:sz w:val="24"/>
          <w:szCs w:val="24"/>
        </w:rPr>
        <w:t>Фамилия Имя Отчество</w:t>
      </w:r>
    </w:p>
    <w:p w:rsidR="002C2EB4" w:rsidRPr="002C2EB4" w:rsidRDefault="002C2EB4" w:rsidP="002C2EB4">
      <w:pPr>
        <w:pStyle w:val="ConsPlusNormal"/>
        <w:jc w:val="both"/>
        <w:rPr>
          <w:rFonts w:ascii="Times New Roman" w:hAnsi="Times New Roman" w:cs="Times New Roman"/>
          <w:sz w:val="24"/>
          <w:szCs w:val="24"/>
        </w:rPr>
      </w:pPr>
      <w:r w:rsidRPr="002C2EB4">
        <w:rPr>
          <w:rFonts w:ascii="Times New Roman" w:hAnsi="Times New Roman" w:cs="Times New Roman"/>
          <w:sz w:val="24"/>
          <w:szCs w:val="24"/>
        </w:rPr>
        <w:t>Телефон:</w:t>
      </w:r>
    </w:p>
    <w:p w:rsidR="002C2EB4" w:rsidRPr="002C2EB4" w:rsidRDefault="002C2EB4" w:rsidP="0032427E">
      <w:pPr>
        <w:jc w:val="right"/>
        <w:rPr>
          <w:color w:val="000000"/>
        </w:rPr>
      </w:pPr>
      <w:r w:rsidRPr="002C2EB4">
        <w:rPr>
          <w:color w:val="000000"/>
        </w:rPr>
        <w:t>Приложение № 3</w:t>
      </w:r>
    </w:p>
    <w:p w:rsidR="002C2EB4" w:rsidRPr="002C2EB4" w:rsidRDefault="002C2EB4" w:rsidP="002C2EB4">
      <w:pPr>
        <w:jc w:val="right"/>
        <w:rPr>
          <w:bCs/>
          <w:color w:val="000000"/>
        </w:rPr>
      </w:pPr>
      <w:r w:rsidRPr="002C2EB4">
        <w:rPr>
          <w:bCs/>
          <w:color w:val="000000"/>
        </w:rPr>
        <w:t xml:space="preserve">к решению </w:t>
      </w:r>
      <w:proofErr w:type="gramStart"/>
      <w:r w:rsidRPr="002C2EB4">
        <w:rPr>
          <w:bCs/>
          <w:color w:val="000000"/>
        </w:rPr>
        <w:t>Георгиевского</w:t>
      </w:r>
      <w:proofErr w:type="gramEnd"/>
    </w:p>
    <w:p w:rsidR="002C2EB4" w:rsidRPr="002C2EB4" w:rsidRDefault="002C2EB4" w:rsidP="002C2EB4">
      <w:pPr>
        <w:jc w:val="right"/>
        <w:rPr>
          <w:bCs/>
          <w:color w:val="000000"/>
        </w:rPr>
      </w:pPr>
      <w:r w:rsidRPr="002C2EB4">
        <w:rPr>
          <w:bCs/>
          <w:color w:val="000000"/>
        </w:rPr>
        <w:t xml:space="preserve">сельского Совета депутатов </w:t>
      </w:r>
    </w:p>
    <w:p w:rsidR="002C2EB4" w:rsidRPr="002C2EB4" w:rsidRDefault="002C2EB4" w:rsidP="002C2EB4">
      <w:pPr>
        <w:jc w:val="right"/>
        <w:rPr>
          <w:bCs/>
          <w:color w:val="000000"/>
        </w:rPr>
      </w:pPr>
      <w:r w:rsidRPr="002C2EB4">
        <w:rPr>
          <w:bCs/>
          <w:color w:val="000000"/>
        </w:rPr>
        <w:t>от 10.03.2020 г. № 50-247</w:t>
      </w:r>
    </w:p>
    <w:p w:rsidR="002C2EB4" w:rsidRPr="002C2EB4" w:rsidRDefault="002C2EB4" w:rsidP="002C2EB4">
      <w:pPr>
        <w:jc w:val="right"/>
        <w:rPr>
          <w:color w:val="000000"/>
        </w:rPr>
      </w:pPr>
    </w:p>
    <w:p w:rsidR="002C2EB4" w:rsidRPr="002C2EB4" w:rsidRDefault="002C2EB4" w:rsidP="002C2EB4">
      <w:pPr>
        <w:rPr>
          <w:color w:val="000000"/>
        </w:rPr>
      </w:pPr>
    </w:p>
    <w:p w:rsidR="002C2EB4" w:rsidRPr="002C2EB4" w:rsidRDefault="002C2EB4" w:rsidP="002C2EB4">
      <w:pPr>
        <w:jc w:val="center"/>
        <w:rPr>
          <w:color w:val="000000"/>
        </w:rPr>
      </w:pPr>
      <w:r w:rsidRPr="002C2EB4">
        <w:rPr>
          <w:bCs/>
          <w:color w:val="000000"/>
        </w:rPr>
        <w:t>СОГЛАШЕНИЕ</w:t>
      </w:r>
    </w:p>
    <w:p w:rsidR="002C2EB4" w:rsidRPr="002C2EB4" w:rsidRDefault="002C2EB4" w:rsidP="002C2EB4">
      <w:pPr>
        <w:autoSpaceDE w:val="0"/>
        <w:autoSpaceDN w:val="0"/>
        <w:adjustRightInd w:val="0"/>
        <w:jc w:val="center"/>
        <w:rPr>
          <w:color w:val="000000"/>
        </w:rPr>
      </w:pPr>
      <w:r w:rsidRPr="002C2EB4">
        <w:rPr>
          <w:bCs/>
          <w:color w:val="000000"/>
        </w:rPr>
        <w:t xml:space="preserve">между Администрацией Георгиевского сельсовета и Администрацией Канского района о передаче </w:t>
      </w:r>
      <w:r w:rsidRPr="002C2EB4">
        <w:t>части полномочий по разработке комплексной схемы организации дорожного движения в границах населенных пунктов</w:t>
      </w:r>
      <w:r w:rsidRPr="002C2EB4">
        <w:rPr>
          <w:color w:val="000000"/>
        </w:rPr>
        <w:t xml:space="preserve"> </w:t>
      </w:r>
    </w:p>
    <w:p w:rsidR="002C2EB4" w:rsidRPr="002C2EB4" w:rsidRDefault="002C2EB4" w:rsidP="002C2EB4">
      <w:pPr>
        <w:autoSpaceDE w:val="0"/>
        <w:autoSpaceDN w:val="0"/>
        <w:adjustRightInd w:val="0"/>
        <w:jc w:val="center"/>
      </w:pPr>
      <w:r w:rsidRPr="002C2EB4">
        <w:t>Георгиевского поселения</w:t>
      </w:r>
    </w:p>
    <w:p w:rsidR="002C2EB4" w:rsidRPr="002C2EB4" w:rsidRDefault="002C2EB4" w:rsidP="002C2EB4">
      <w:pPr>
        <w:autoSpaceDE w:val="0"/>
        <w:autoSpaceDN w:val="0"/>
        <w:adjustRightInd w:val="0"/>
        <w:jc w:val="center"/>
        <w:rPr>
          <w:color w:val="000000"/>
        </w:rPr>
      </w:pPr>
    </w:p>
    <w:p w:rsidR="002C2EB4" w:rsidRPr="002C2EB4" w:rsidRDefault="002C2EB4" w:rsidP="002C2EB4">
      <w:pPr>
        <w:jc w:val="center"/>
        <w:rPr>
          <w:color w:val="000000"/>
        </w:rPr>
      </w:pPr>
      <w:r w:rsidRPr="002C2EB4">
        <w:rPr>
          <w:color w:val="000000"/>
        </w:rPr>
        <w:lastRenderedPageBreak/>
        <w:t xml:space="preserve">                                                                                                  № __/__</w:t>
      </w:r>
    </w:p>
    <w:p w:rsidR="002C2EB4" w:rsidRPr="002C2EB4" w:rsidRDefault="002C2EB4" w:rsidP="002C2EB4">
      <w:pPr>
        <w:rPr>
          <w:i/>
          <w:iCs/>
          <w:color w:val="000000"/>
        </w:rPr>
      </w:pPr>
      <w:r w:rsidRPr="002C2EB4">
        <w:rPr>
          <w:color w:val="000000"/>
        </w:rPr>
        <w:t xml:space="preserve">                                                                                       </w:t>
      </w:r>
      <w:r w:rsidRPr="002C2EB4">
        <w:rPr>
          <w:i/>
          <w:iCs/>
          <w:color w:val="000000"/>
        </w:rPr>
        <w:t>(регистрационные номера соглашения)</w:t>
      </w:r>
    </w:p>
    <w:p w:rsidR="002C2EB4" w:rsidRPr="002C2EB4" w:rsidRDefault="002C2EB4" w:rsidP="002C2EB4">
      <w:pPr>
        <w:rPr>
          <w:color w:val="000000"/>
        </w:rPr>
      </w:pPr>
      <w:proofErr w:type="gramStart"/>
      <w:r w:rsidRPr="002C2EB4">
        <w:rPr>
          <w:color w:val="000000"/>
        </w:rPr>
        <w:t>с</w:t>
      </w:r>
      <w:proofErr w:type="gramEnd"/>
      <w:r w:rsidRPr="002C2EB4">
        <w:rPr>
          <w:color w:val="000000"/>
        </w:rPr>
        <w:t xml:space="preserve">. </w:t>
      </w:r>
      <w:proofErr w:type="gramStart"/>
      <w:r w:rsidRPr="002C2EB4">
        <w:rPr>
          <w:bCs/>
          <w:iCs/>
          <w:color w:val="000000"/>
        </w:rPr>
        <w:t>Георгиевка</w:t>
      </w:r>
      <w:proofErr w:type="gramEnd"/>
      <w:r w:rsidRPr="002C2EB4">
        <w:rPr>
          <w:color w:val="000000"/>
        </w:rPr>
        <w:t xml:space="preserve">                                                                                                   __.__.20__г.</w:t>
      </w:r>
    </w:p>
    <w:p w:rsidR="002C2EB4" w:rsidRPr="002C2EB4" w:rsidRDefault="002C2EB4" w:rsidP="002C2EB4">
      <w:pPr>
        <w:jc w:val="right"/>
        <w:rPr>
          <w:color w:val="000000"/>
        </w:rPr>
      </w:pPr>
    </w:p>
    <w:p w:rsidR="002C2EB4" w:rsidRPr="002C2EB4" w:rsidRDefault="002C2EB4" w:rsidP="002C2EB4">
      <w:pPr>
        <w:rPr>
          <w:color w:val="000000"/>
        </w:rPr>
      </w:pPr>
    </w:p>
    <w:p w:rsidR="002C2EB4" w:rsidRPr="002C2EB4" w:rsidRDefault="002C2EB4" w:rsidP="002C2EB4">
      <w:pPr>
        <w:autoSpaceDE w:val="0"/>
        <w:autoSpaceDN w:val="0"/>
        <w:adjustRightInd w:val="0"/>
        <w:jc w:val="both"/>
      </w:pPr>
      <w:proofErr w:type="gramStart"/>
      <w:r w:rsidRPr="002C2EB4">
        <w:t xml:space="preserve">Администрация Георгиевского сельсовета, именуемая в дальнейшем «Поселение», в лице _____ Георгиевского сельсовета __________________________, действующего на основании Устава, с одной стороны, и Администрация Канского района, именуемая в дальнейшем «Район», в лице _______ Канского района _____________________, действующего на основании Устава Канского района, с другой стороны, вместе именуемые «Стороны», руководствуясь </w:t>
      </w:r>
      <w:hyperlink r:id="rId10" w:history="1">
        <w:r w:rsidRPr="002C2EB4">
          <w:t>частью 4 статьи 15</w:t>
        </w:r>
      </w:hyperlink>
      <w:r w:rsidRPr="002C2EB4">
        <w:t xml:space="preserve"> Федерального закона от 6 октября 2003 г. № 131-ФЗ «Об общих принципах организации местного</w:t>
      </w:r>
      <w:proofErr w:type="gramEnd"/>
      <w:r w:rsidRPr="002C2EB4">
        <w:t xml:space="preserve"> самоуправления в Российской Федерации», Решением Георгиевского сельского Совета депутатов от __.__.2020 г.  № ____ « О передаче органам местного самоуправления муниципального образования Канский район части полномочий по разработке комплексной схемы организации дорожного движения в границах населенных пунктов Георгиевского поселения», заключили настоящее Соглашение о нижеследующем:</w:t>
      </w:r>
    </w:p>
    <w:p w:rsidR="002C2EB4" w:rsidRPr="002C2EB4" w:rsidRDefault="002C2EB4" w:rsidP="002C2EB4">
      <w:pPr>
        <w:pStyle w:val="12"/>
        <w:shd w:val="clear" w:color="auto" w:fill="auto"/>
        <w:spacing w:before="0" w:after="0" w:line="240" w:lineRule="auto"/>
        <w:ind w:firstLine="0"/>
        <w:jc w:val="both"/>
        <w:rPr>
          <w:sz w:val="24"/>
          <w:szCs w:val="24"/>
        </w:rPr>
      </w:pPr>
    </w:p>
    <w:p w:rsidR="002C2EB4" w:rsidRPr="002C2EB4" w:rsidRDefault="002C2EB4" w:rsidP="002C2EB4">
      <w:pPr>
        <w:pStyle w:val="ae"/>
        <w:numPr>
          <w:ilvl w:val="0"/>
          <w:numId w:val="26"/>
        </w:numPr>
        <w:spacing w:after="0" w:line="240" w:lineRule="auto"/>
        <w:ind w:left="0" w:firstLine="0"/>
        <w:jc w:val="center"/>
        <w:rPr>
          <w:rFonts w:ascii="Times New Roman" w:eastAsia="Times New Roman" w:hAnsi="Times New Roman"/>
          <w:color w:val="000000"/>
          <w:sz w:val="24"/>
          <w:szCs w:val="24"/>
          <w:lang w:eastAsia="ru-RU"/>
        </w:rPr>
      </w:pPr>
      <w:r w:rsidRPr="002C2EB4">
        <w:rPr>
          <w:rFonts w:ascii="Times New Roman" w:eastAsia="Times New Roman" w:hAnsi="Times New Roman"/>
          <w:bCs/>
          <w:color w:val="000000"/>
          <w:sz w:val="24"/>
          <w:szCs w:val="24"/>
          <w:lang w:eastAsia="ru-RU"/>
        </w:rPr>
        <w:t>Предмет соглашения</w:t>
      </w:r>
    </w:p>
    <w:p w:rsidR="002C2EB4" w:rsidRPr="002C2EB4" w:rsidRDefault="002C2EB4" w:rsidP="002C2EB4">
      <w:pPr>
        <w:pStyle w:val="ae"/>
        <w:spacing w:after="0" w:line="240" w:lineRule="auto"/>
        <w:ind w:left="0"/>
        <w:rPr>
          <w:rFonts w:ascii="Times New Roman" w:eastAsia="Times New Roman" w:hAnsi="Times New Roman"/>
          <w:color w:val="000000"/>
          <w:sz w:val="24"/>
          <w:szCs w:val="24"/>
          <w:lang w:eastAsia="ru-RU"/>
        </w:rPr>
      </w:pPr>
    </w:p>
    <w:p w:rsidR="002C2EB4" w:rsidRPr="002C2EB4" w:rsidRDefault="002C2EB4" w:rsidP="002C2EB4">
      <w:pPr>
        <w:autoSpaceDE w:val="0"/>
        <w:autoSpaceDN w:val="0"/>
        <w:adjustRightInd w:val="0"/>
        <w:ind w:firstLine="567"/>
        <w:jc w:val="both"/>
      </w:pPr>
      <w:r w:rsidRPr="002C2EB4">
        <w:rPr>
          <w:bCs/>
          <w:color w:val="000000"/>
        </w:rPr>
        <w:t>1.1.</w:t>
      </w:r>
      <w:r w:rsidRPr="002C2EB4">
        <w:rPr>
          <w:color w:val="000000"/>
        </w:rPr>
        <w:t xml:space="preserve"> </w:t>
      </w:r>
      <w:r w:rsidRPr="002C2EB4">
        <w:t>Предметом Соглашения является передача Поселением осуществления части своих полномочий по разработке комплексной схемы организации дорожного движения в границах населенных пунктов</w:t>
      </w:r>
      <w:r w:rsidRPr="002C2EB4">
        <w:rPr>
          <w:color w:val="000000"/>
        </w:rPr>
        <w:t xml:space="preserve"> </w:t>
      </w:r>
      <w:r w:rsidRPr="002C2EB4">
        <w:t>Георгиевского поселения, в соответствии с пунктом 1.2. настоящего Соглашения.</w:t>
      </w:r>
    </w:p>
    <w:p w:rsidR="002C2EB4" w:rsidRPr="002C2EB4" w:rsidRDefault="002C2EB4" w:rsidP="002C2EB4">
      <w:pPr>
        <w:autoSpaceDE w:val="0"/>
        <w:autoSpaceDN w:val="0"/>
        <w:adjustRightInd w:val="0"/>
        <w:ind w:firstLine="567"/>
        <w:jc w:val="both"/>
      </w:pPr>
      <w:r w:rsidRPr="002C2EB4">
        <w:t>1.2. Поселение передает, а Район принимает часть полномочий по разработке комплексной схемы организации дорожного движения в границах населенных пунктов</w:t>
      </w:r>
      <w:r w:rsidRPr="002C2EB4">
        <w:rPr>
          <w:color w:val="000000"/>
        </w:rPr>
        <w:t xml:space="preserve"> </w:t>
      </w:r>
      <w:r w:rsidRPr="002C2EB4">
        <w:t>Георгиевского поселения.</w:t>
      </w:r>
    </w:p>
    <w:p w:rsidR="002C2EB4" w:rsidRPr="002C2EB4" w:rsidRDefault="002C2EB4" w:rsidP="0032427E">
      <w:pPr>
        <w:autoSpaceDE w:val="0"/>
        <w:autoSpaceDN w:val="0"/>
        <w:adjustRightInd w:val="0"/>
        <w:ind w:firstLine="567"/>
      </w:pPr>
      <w:r w:rsidRPr="002C2EB4">
        <w:t>1.3. Для осу</w:t>
      </w:r>
      <w:r w:rsidR="0032427E">
        <w:t xml:space="preserve">ществления полномочий Поселение  </w:t>
      </w:r>
      <w:r w:rsidRPr="002C2EB4">
        <w:t>предоставляет в районный бюджет иные межбюджетные трансферты (далее – ИМБТ), определяемые в соответствии с Разделом 2 настоящего Соглашения</w:t>
      </w:r>
      <w:r w:rsidR="0032427E">
        <w:t>.</w:t>
      </w:r>
    </w:p>
    <w:p w:rsidR="002C2EB4" w:rsidRPr="002C2EB4" w:rsidRDefault="002C2EB4" w:rsidP="002C2EB4">
      <w:pPr>
        <w:ind w:firstLine="567"/>
        <w:jc w:val="both"/>
        <w:rPr>
          <w:shd w:val="clear" w:color="auto" w:fill="FFFFFF"/>
        </w:rPr>
      </w:pPr>
    </w:p>
    <w:p w:rsidR="002C2EB4" w:rsidRPr="002C2EB4" w:rsidRDefault="002C2EB4" w:rsidP="002C2EB4">
      <w:pPr>
        <w:widowControl w:val="0"/>
        <w:numPr>
          <w:ilvl w:val="0"/>
          <w:numId w:val="26"/>
        </w:numPr>
        <w:autoSpaceDE w:val="0"/>
        <w:autoSpaceDN w:val="0"/>
        <w:adjustRightInd w:val="0"/>
        <w:ind w:left="0" w:firstLine="0"/>
        <w:jc w:val="center"/>
        <w:rPr>
          <w:color w:val="000000"/>
        </w:rPr>
      </w:pPr>
      <w:r w:rsidRPr="002C2EB4">
        <w:rPr>
          <w:bCs/>
          <w:color w:val="000000"/>
        </w:rPr>
        <w:t>Порядок определения ежегодного объема иных межбюджетных трансфертов</w:t>
      </w:r>
    </w:p>
    <w:p w:rsidR="002C2EB4" w:rsidRPr="002C2EB4" w:rsidRDefault="002C2EB4" w:rsidP="002C2EB4">
      <w:pPr>
        <w:widowControl w:val="0"/>
        <w:autoSpaceDE w:val="0"/>
        <w:autoSpaceDN w:val="0"/>
        <w:adjustRightInd w:val="0"/>
        <w:rPr>
          <w:color w:val="000000"/>
        </w:rPr>
      </w:pPr>
    </w:p>
    <w:p w:rsidR="002C2EB4" w:rsidRPr="002C2EB4" w:rsidRDefault="002C2EB4" w:rsidP="002C2EB4">
      <w:pPr>
        <w:ind w:firstLine="567"/>
        <w:jc w:val="both"/>
        <w:rPr>
          <w:color w:val="000000"/>
        </w:rPr>
      </w:pPr>
      <w:r w:rsidRPr="002C2EB4">
        <w:rPr>
          <w:bCs/>
          <w:color w:val="000000"/>
        </w:rPr>
        <w:t>2.1.</w:t>
      </w:r>
      <w:r w:rsidRPr="002C2EB4">
        <w:rPr>
          <w:color w:val="000000"/>
        </w:rPr>
        <w:t xml:space="preserve"> Порядок определения ежегодного объема иных межбюджетных трансфертов, необходимых для осуществления муниципальным образованием Канского района передаваемых ему части полномочий, размер иных межбюджетных трансфертов определяются Решением </w:t>
      </w:r>
      <w:r w:rsidRPr="002C2EB4">
        <w:t>Георгиевского</w:t>
      </w:r>
      <w:r w:rsidRPr="002C2EB4">
        <w:rPr>
          <w:color w:val="000000"/>
        </w:rPr>
        <w:t xml:space="preserve"> сельского Совета депутатов от __.___. 20__ г. №_____, а также расчетом, указанным в приложении 1, являющимся неотъемлемой частью настоящего Соглашения.</w:t>
      </w:r>
    </w:p>
    <w:p w:rsidR="002C2EB4" w:rsidRPr="002C2EB4" w:rsidRDefault="002C2EB4" w:rsidP="002C2EB4">
      <w:pPr>
        <w:tabs>
          <w:tab w:val="left" w:pos="900"/>
          <w:tab w:val="left" w:pos="1080"/>
        </w:tabs>
        <w:ind w:firstLine="567"/>
        <w:jc w:val="both"/>
      </w:pPr>
      <w:r w:rsidRPr="002C2EB4">
        <w:t>2.2. Поселение перечисляет Району ИМБТ в размере:</w:t>
      </w:r>
    </w:p>
    <w:p w:rsidR="002C2EB4" w:rsidRPr="002C2EB4" w:rsidRDefault="002C2EB4" w:rsidP="002C2EB4">
      <w:pPr>
        <w:ind w:firstLine="567"/>
        <w:jc w:val="both"/>
      </w:pPr>
      <w:r w:rsidRPr="002C2EB4">
        <w:t>2020 год - _____ рублей;</w:t>
      </w:r>
    </w:p>
    <w:p w:rsidR="002C2EB4" w:rsidRPr="002C2EB4" w:rsidRDefault="002C2EB4" w:rsidP="002C2EB4">
      <w:pPr>
        <w:numPr>
          <w:ilvl w:val="1"/>
          <w:numId w:val="26"/>
        </w:numPr>
        <w:ind w:left="0" w:firstLine="567"/>
        <w:jc w:val="both"/>
        <w:rPr>
          <w:color w:val="000000"/>
        </w:rPr>
      </w:pPr>
      <w:r w:rsidRPr="002C2EB4">
        <w:t xml:space="preserve">ИМБТ перечисляются в районный бюджет в полном объеме </w:t>
      </w:r>
      <w:proofErr w:type="gramStart"/>
      <w:r w:rsidRPr="002C2EB4">
        <w:t>в первые</w:t>
      </w:r>
      <w:proofErr w:type="gramEnd"/>
      <w:r w:rsidRPr="002C2EB4">
        <w:t xml:space="preserve"> 45 календарных дней с момента заключения настоящего соглашения. </w:t>
      </w:r>
    </w:p>
    <w:p w:rsidR="002C2EB4" w:rsidRPr="002C2EB4" w:rsidRDefault="002C2EB4" w:rsidP="002C2EB4">
      <w:pPr>
        <w:ind w:firstLine="567"/>
        <w:jc w:val="both"/>
        <w:rPr>
          <w:color w:val="000000"/>
          <w:lang w:val="en-US"/>
        </w:rPr>
      </w:pPr>
      <w:r w:rsidRPr="002C2EB4">
        <w:rPr>
          <w:bCs/>
          <w:color w:val="000000"/>
        </w:rPr>
        <w:t>2.4.</w:t>
      </w:r>
      <w:r w:rsidRPr="002C2EB4">
        <w:rPr>
          <w:color w:val="000000"/>
        </w:rPr>
        <w:t xml:space="preserve"> Формирование, перечисление и учет иных межбюджетных трансфертов, предоставляемых из бюджета Поселения в районный бюджет на реализацию полномочий, указанных в пункте 1.2. Соглашения, осуществляется в соответствии с бюджетным законодательством Российской Федерации.</w:t>
      </w:r>
    </w:p>
    <w:p w:rsidR="002C2EB4" w:rsidRPr="002C2EB4" w:rsidRDefault="002C2EB4" w:rsidP="002C2EB4">
      <w:pPr>
        <w:ind w:firstLine="567"/>
        <w:jc w:val="both"/>
        <w:rPr>
          <w:color w:val="000000"/>
          <w:lang w:val="en-US"/>
        </w:rPr>
      </w:pPr>
    </w:p>
    <w:p w:rsidR="002C2EB4" w:rsidRPr="002C2EB4" w:rsidRDefault="002C2EB4" w:rsidP="002C2EB4">
      <w:pPr>
        <w:numPr>
          <w:ilvl w:val="0"/>
          <w:numId w:val="26"/>
        </w:numPr>
        <w:ind w:left="0" w:firstLine="0"/>
        <w:jc w:val="center"/>
      </w:pPr>
      <w:r w:rsidRPr="002C2EB4">
        <w:t>Права и обязанности Сторон</w:t>
      </w:r>
    </w:p>
    <w:p w:rsidR="002C2EB4" w:rsidRPr="002C2EB4" w:rsidRDefault="002C2EB4" w:rsidP="002C2EB4"/>
    <w:p w:rsidR="002C2EB4" w:rsidRPr="002C2EB4" w:rsidRDefault="002C2EB4" w:rsidP="002C2EB4">
      <w:pPr>
        <w:ind w:firstLine="567"/>
        <w:jc w:val="both"/>
      </w:pPr>
      <w:r w:rsidRPr="002C2EB4">
        <w:t>3.1. Права и обязанности Поселения:</w:t>
      </w:r>
    </w:p>
    <w:p w:rsidR="002C2EB4" w:rsidRPr="002C2EB4" w:rsidRDefault="002C2EB4" w:rsidP="002C2EB4">
      <w:pPr>
        <w:ind w:firstLine="567"/>
        <w:jc w:val="both"/>
      </w:pPr>
      <w:r w:rsidRPr="002C2EB4">
        <w:lastRenderedPageBreak/>
        <w:t>3.1.1. По вопросам осуществления Районом полномочий, указанных в пункте 1.2. настоящего Соглашения, Поселение вправе в пределах своей компетенции:</w:t>
      </w:r>
    </w:p>
    <w:p w:rsidR="002C2EB4" w:rsidRPr="002C2EB4" w:rsidRDefault="002C2EB4" w:rsidP="002C2EB4">
      <w:pPr>
        <w:ind w:firstLine="567"/>
        <w:jc w:val="both"/>
      </w:pPr>
      <w:r w:rsidRPr="002C2EB4">
        <w:t>- запрашивать и получать от Района документы и иную необходимую информацию, связанную с осуществлением им полномочий, указанных в пункте 1.2. настоящего Соглашения;</w:t>
      </w:r>
    </w:p>
    <w:p w:rsidR="002C2EB4" w:rsidRPr="002C2EB4" w:rsidRDefault="002C2EB4" w:rsidP="002C2EB4">
      <w:pPr>
        <w:ind w:firstLine="567"/>
        <w:jc w:val="both"/>
      </w:pPr>
      <w:proofErr w:type="gramStart"/>
      <w:r w:rsidRPr="002C2EB4">
        <w:t>- осуществлять контроль за реализацией Районом полномочий, указанных в пункте 1.2. настоящего Соглашения, а также за целевым использованием предоставленных на эти цели финансовых средств, а в случае выявленных нарушений давать письменные предписания по устранению нарушений по вопросам осуществления полномочий, обязательные для исполнения Районом и должностными лицами Района, в срок с момента уведомления.</w:t>
      </w:r>
      <w:proofErr w:type="gramEnd"/>
    </w:p>
    <w:p w:rsidR="002C2EB4" w:rsidRPr="002C2EB4" w:rsidRDefault="002C2EB4" w:rsidP="002C2EB4">
      <w:pPr>
        <w:ind w:firstLine="567"/>
        <w:jc w:val="both"/>
      </w:pPr>
      <w:r w:rsidRPr="002C2EB4">
        <w:t>3.1.2. По вопросам осуществления Районом полномочий, указанных в пункте 1.2. настоящего Соглашения, Поселение обязано, в пределах своей компетенции:</w:t>
      </w:r>
    </w:p>
    <w:p w:rsidR="002C2EB4" w:rsidRPr="002C2EB4" w:rsidRDefault="002C2EB4" w:rsidP="002C2EB4">
      <w:pPr>
        <w:ind w:firstLine="567"/>
        <w:jc w:val="both"/>
      </w:pPr>
      <w:r w:rsidRPr="002C2EB4">
        <w:t>- перечислять Району финансовые средства в виде ИМБТ, предназначенные для исполнения переданных по настоящему соглашению полномочий, в размере и порядке, установленных пунктами 2.2. и 2.3. настоящего Соглашения;</w:t>
      </w:r>
    </w:p>
    <w:p w:rsidR="002C2EB4" w:rsidRPr="002C2EB4" w:rsidRDefault="002C2EB4" w:rsidP="002C2EB4">
      <w:pPr>
        <w:ind w:firstLine="720"/>
        <w:jc w:val="both"/>
      </w:pPr>
      <w:r w:rsidRPr="002C2EB4">
        <w:t>- оказывать содействие Району в разрешении вопросов, связанных с осуществлением полномочий, указанных в пункте 1.2. настоящего Соглашения;</w:t>
      </w:r>
    </w:p>
    <w:p w:rsidR="002C2EB4" w:rsidRPr="002C2EB4" w:rsidRDefault="002C2EB4" w:rsidP="002C2EB4">
      <w:pPr>
        <w:ind w:firstLine="720"/>
        <w:jc w:val="both"/>
      </w:pPr>
      <w:r w:rsidRPr="002C2EB4">
        <w:t>- исполнять иные обязанности, необходимые для реализации полномочий, указанных в пункте 1.2. настоящего Соглашения.</w:t>
      </w:r>
    </w:p>
    <w:p w:rsidR="002C2EB4" w:rsidRPr="002C2EB4" w:rsidRDefault="002C2EB4" w:rsidP="002C2EB4">
      <w:pPr>
        <w:ind w:firstLine="720"/>
        <w:jc w:val="both"/>
      </w:pPr>
      <w:r w:rsidRPr="002C2EB4">
        <w:t>3.2.  Права и обязанности Района.</w:t>
      </w:r>
    </w:p>
    <w:p w:rsidR="002C2EB4" w:rsidRPr="002C2EB4" w:rsidRDefault="002C2EB4" w:rsidP="002C2EB4">
      <w:pPr>
        <w:ind w:firstLine="720"/>
        <w:jc w:val="both"/>
      </w:pPr>
      <w:r w:rsidRPr="002C2EB4">
        <w:t>3.2.1. По вопросам осуществления полномочий, указанных в пункте 1.2. настоящего Соглашения, Район вправе:</w:t>
      </w:r>
    </w:p>
    <w:p w:rsidR="002C2EB4" w:rsidRPr="002C2EB4" w:rsidRDefault="002C2EB4" w:rsidP="002C2EB4">
      <w:pPr>
        <w:ind w:firstLine="720"/>
        <w:jc w:val="both"/>
      </w:pPr>
      <w:r w:rsidRPr="002C2EB4">
        <w:t>- самостоятельно выбирать формы и методы реализации полномочий, указанных в пункте 1.2. настоящего Соглашения, в соответствии с нормативными правовыми актами по вопросам осуществления полномочий, указанных в пункте 1.2. настоящего Соглашения, издаваемыми Поселением, в пределах его компетенции;</w:t>
      </w:r>
    </w:p>
    <w:p w:rsidR="002C2EB4" w:rsidRPr="002C2EB4" w:rsidRDefault="002C2EB4" w:rsidP="002C2EB4">
      <w:pPr>
        <w:ind w:firstLine="720"/>
        <w:jc w:val="both"/>
      </w:pPr>
      <w:r w:rsidRPr="002C2EB4">
        <w:t>- требовать от Поселения своевременного и полного предоставления из местного бюджета ИМБТ на исполнение полномочий, указанных в пункте 1.2. настоящего Соглашения, в соответствии с расчетом, указанным в Приложении к настоящему Соглашению, являющемуся неотъемлемой частью настоящего Соглашения;</w:t>
      </w:r>
    </w:p>
    <w:p w:rsidR="002C2EB4" w:rsidRPr="002C2EB4" w:rsidRDefault="002C2EB4" w:rsidP="002C2EB4">
      <w:pPr>
        <w:ind w:firstLine="720"/>
        <w:jc w:val="both"/>
      </w:pPr>
      <w:r w:rsidRPr="002C2EB4">
        <w:t>- получать разъяснения от Поселения по вопросам осуществления полномочий, указанных в пункте 1.2. настоящего Соглашения;</w:t>
      </w:r>
    </w:p>
    <w:p w:rsidR="002C2EB4" w:rsidRPr="002C2EB4" w:rsidRDefault="002C2EB4" w:rsidP="002C2EB4">
      <w:pPr>
        <w:ind w:firstLine="720"/>
        <w:jc w:val="both"/>
      </w:pPr>
      <w:r w:rsidRPr="002C2EB4">
        <w:t>- запрашивать и получать документы и иную информацию от Поселения по вопросам осуществления полномочий, указанных в пункте 1.2. настоящего Соглашения;</w:t>
      </w:r>
    </w:p>
    <w:p w:rsidR="002C2EB4" w:rsidRPr="002C2EB4" w:rsidRDefault="002C2EB4" w:rsidP="002C2EB4">
      <w:pPr>
        <w:ind w:firstLine="720"/>
        <w:jc w:val="both"/>
      </w:pPr>
      <w:r w:rsidRPr="002C2EB4">
        <w:t>-  дополнительно использовать собственные материальные ресурсы и финансовые средства для осуществления полномочий, указанных в пункте 1.2. настоящего Соглашения, в случаях и порядке, предусмотренных Уставом муниципального образования;</w:t>
      </w:r>
    </w:p>
    <w:p w:rsidR="002C2EB4" w:rsidRPr="002C2EB4" w:rsidRDefault="002C2EB4" w:rsidP="002C2EB4">
      <w:pPr>
        <w:ind w:firstLine="720"/>
        <w:jc w:val="both"/>
      </w:pPr>
      <w:r w:rsidRPr="002C2EB4">
        <w:t>- принимать муниципальные правовые акты по вопросам осуществления полномочий, указанных в пункте 1.2. настоящего Соглашения;</w:t>
      </w:r>
    </w:p>
    <w:p w:rsidR="002C2EB4" w:rsidRPr="002C2EB4" w:rsidRDefault="002C2EB4" w:rsidP="002C2EB4">
      <w:pPr>
        <w:ind w:firstLine="720"/>
        <w:jc w:val="both"/>
      </w:pPr>
      <w:r w:rsidRPr="002C2EB4">
        <w:t>- осуществлять иные права, необходимые для реализации полномочий, указанных в пункте 1.2. настоящего Соглашения, в соответствии с действующим законодательством Российской Федерации.</w:t>
      </w:r>
    </w:p>
    <w:p w:rsidR="002C2EB4" w:rsidRPr="002C2EB4" w:rsidRDefault="002C2EB4" w:rsidP="002C2EB4">
      <w:pPr>
        <w:ind w:firstLine="720"/>
        <w:jc w:val="both"/>
      </w:pPr>
      <w:r w:rsidRPr="002C2EB4">
        <w:t>3.2.2.  По вопросам осуществления полномочий, указанных в пункте 1.2. настоящего соглашения, Район обязан:</w:t>
      </w:r>
    </w:p>
    <w:p w:rsidR="002C2EB4" w:rsidRPr="002C2EB4" w:rsidRDefault="002C2EB4" w:rsidP="002C2EB4">
      <w:pPr>
        <w:ind w:firstLine="720"/>
        <w:jc w:val="both"/>
      </w:pPr>
      <w:r w:rsidRPr="002C2EB4">
        <w:t>- осуществлять полномочия, указанные в пункте 1.2. настоящего Соглашения, в соответствии с требованиями законодательства;</w:t>
      </w:r>
    </w:p>
    <w:p w:rsidR="002C2EB4" w:rsidRPr="002C2EB4" w:rsidRDefault="002C2EB4" w:rsidP="002C2EB4">
      <w:pPr>
        <w:ind w:firstLine="567"/>
        <w:jc w:val="both"/>
        <w:rPr>
          <w:color w:val="000000"/>
        </w:rPr>
      </w:pPr>
      <w:r w:rsidRPr="002C2EB4">
        <w:t>- о</w:t>
      </w:r>
      <w:r w:rsidRPr="002C2EB4">
        <w:rPr>
          <w:color w:val="000000"/>
        </w:rPr>
        <w:t>беспечивать целевое использование финансовых средств (ИМБТ), предоставленных Поселением, исключительно на осуществление полномочий, предусмотренных пунктом 1.2 настоящего Соглашения;</w:t>
      </w:r>
    </w:p>
    <w:p w:rsidR="002C2EB4" w:rsidRPr="002C2EB4" w:rsidRDefault="002C2EB4" w:rsidP="002C2EB4">
      <w:pPr>
        <w:ind w:firstLine="567"/>
        <w:jc w:val="both"/>
        <w:rPr>
          <w:color w:val="000000"/>
        </w:rPr>
      </w:pPr>
      <w:r w:rsidRPr="002C2EB4">
        <w:lastRenderedPageBreak/>
        <w:t xml:space="preserve">- по письменному запросу Поселения </w:t>
      </w:r>
      <w:proofErr w:type="gramStart"/>
      <w:r w:rsidRPr="002C2EB4">
        <w:t>предоставлять документы</w:t>
      </w:r>
      <w:proofErr w:type="gramEnd"/>
      <w:r w:rsidRPr="002C2EB4">
        <w:t xml:space="preserve"> и иную необходимую информацию, связанную с осуществлением полномочий, указанных в пункте 1.2. настоящего Соглашения;</w:t>
      </w:r>
    </w:p>
    <w:p w:rsidR="002C2EB4" w:rsidRPr="002C2EB4" w:rsidRDefault="002C2EB4" w:rsidP="002C2EB4">
      <w:pPr>
        <w:ind w:firstLine="720"/>
        <w:jc w:val="both"/>
      </w:pPr>
      <w:r w:rsidRPr="002C2EB4">
        <w:t xml:space="preserve">- </w:t>
      </w:r>
      <w:proofErr w:type="gramStart"/>
      <w:r w:rsidRPr="002C2EB4">
        <w:t>отчитываться об осуществлении</w:t>
      </w:r>
      <w:proofErr w:type="gramEnd"/>
      <w:r w:rsidRPr="002C2EB4">
        <w:t xml:space="preserve"> расходования ИМБТ из местного бюджета для исполнения полномочий, указанных в пункте 1.2., в порядке, установленном разделом 4 настоящего Соглашения;</w:t>
      </w:r>
    </w:p>
    <w:p w:rsidR="002C2EB4" w:rsidRPr="002C2EB4" w:rsidRDefault="002C2EB4" w:rsidP="002C2EB4">
      <w:pPr>
        <w:ind w:firstLine="720"/>
        <w:jc w:val="both"/>
      </w:pPr>
      <w:r w:rsidRPr="002C2EB4">
        <w:t>- обеспечивать условия для беспрепятственного проведения Поселением проверок исполнения полномочий, указанных в пункте 1.2. настоящего Соглашения, и проверок Счетной палатой Канского района использования финансовых средств, предоставленных для этих целей;</w:t>
      </w:r>
    </w:p>
    <w:p w:rsidR="002C2EB4" w:rsidRPr="002C2EB4" w:rsidRDefault="002C2EB4" w:rsidP="002C2EB4">
      <w:pPr>
        <w:ind w:firstLine="720"/>
        <w:jc w:val="both"/>
      </w:pPr>
      <w:r w:rsidRPr="002C2EB4">
        <w:t>- исполнять обязательные письменные предписания Поселения по устранению нарушений по вопросам осуществления Районом полномочий, указанных в пункте 1.2. настоящего Соглашения;</w:t>
      </w:r>
    </w:p>
    <w:p w:rsidR="002C2EB4" w:rsidRPr="002C2EB4" w:rsidRDefault="002C2EB4" w:rsidP="002C2EB4">
      <w:pPr>
        <w:ind w:firstLine="720"/>
        <w:jc w:val="both"/>
      </w:pPr>
      <w:r w:rsidRPr="002C2EB4">
        <w:t xml:space="preserve">- исполнять иные обязанности, необходимые для реализации полномочий, указанных в пункте 1.2. настоящего Соглашения. </w:t>
      </w:r>
    </w:p>
    <w:p w:rsidR="002C2EB4" w:rsidRPr="002C2EB4" w:rsidRDefault="002C2EB4" w:rsidP="002C2EB4">
      <w:pPr>
        <w:ind w:firstLine="720"/>
        <w:jc w:val="both"/>
      </w:pPr>
    </w:p>
    <w:p w:rsidR="002C2EB4" w:rsidRPr="002C2EB4" w:rsidRDefault="002C2EB4" w:rsidP="002C2EB4">
      <w:pPr>
        <w:numPr>
          <w:ilvl w:val="0"/>
          <w:numId w:val="26"/>
        </w:numPr>
        <w:ind w:left="0" w:firstLine="0"/>
        <w:jc w:val="center"/>
      </w:pPr>
      <w:r w:rsidRPr="002C2EB4">
        <w:t>Порядок предоставления отчетности</w:t>
      </w:r>
    </w:p>
    <w:p w:rsidR="002C2EB4" w:rsidRPr="002C2EB4" w:rsidRDefault="002C2EB4" w:rsidP="002C2EB4"/>
    <w:p w:rsidR="002C2EB4" w:rsidRPr="002C2EB4" w:rsidRDefault="002C2EB4" w:rsidP="002C2EB4">
      <w:pPr>
        <w:ind w:firstLine="720"/>
        <w:jc w:val="both"/>
      </w:pPr>
      <w:r w:rsidRPr="002C2EB4">
        <w:t xml:space="preserve">4.1. Район предоставляет в Поселение муниципальные правовые акты, принятые во исполнение полномочий, указанных в п. 1.2. настоящего Соглашения, в течение месяца со дня вступления их в силу. </w:t>
      </w:r>
    </w:p>
    <w:p w:rsidR="002C2EB4" w:rsidRPr="002C2EB4" w:rsidRDefault="002C2EB4" w:rsidP="002C2EB4">
      <w:pPr>
        <w:ind w:firstLine="720"/>
        <w:jc w:val="both"/>
        <w:rPr>
          <w:lang w:val="en-US"/>
        </w:rPr>
      </w:pPr>
      <w:r w:rsidRPr="002C2EB4">
        <w:t>4.2. Район представляет в Поселение Отчет об использовании финансовых средств, переданных Району на осуществление полномочий за текущий год, не позднее 30 января в очередном финансовом году, по форме согласно приложению № 2 к настоящему Соглашению.</w:t>
      </w:r>
    </w:p>
    <w:p w:rsidR="002C2EB4" w:rsidRPr="002C2EB4" w:rsidRDefault="002C2EB4" w:rsidP="00E5308E"/>
    <w:p w:rsidR="002C2EB4" w:rsidRPr="002C2EB4" w:rsidRDefault="002C2EB4" w:rsidP="002C2EB4">
      <w:pPr>
        <w:numPr>
          <w:ilvl w:val="0"/>
          <w:numId w:val="26"/>
        </w:numPr>
        <w:jc w:val="center"/>
      </w:pPr>
      <w:r w:rsidRPr="002C2EB4">
        <w:t>Срок действия, основания и порядок прекращения действия Соглашения</w:t>
      </w:r>
    </w:p>
    <w:p w:rsidR="002C2EB4" w:rsidRPr="002C2EB4" w:rsidRDefault="002C2EB4" w:rsidP="002C2EB4">
      <w:pPr>
        <w:ind w:left="1080"/>
      </w:pPr>
    </w:p>
    <w:p w:rsidR="002C2EB4" w:rsidRPr="002C2EB4" w:rsidRDefault="002C2EB4" w:rsidP="002C2EB4">
      <w:pPr>
        <w:ind w:firstLine="720"/>
        <w:jc w:val="both"/>
      </w:pPr>
      <w:r w:rsidRPr="002C2EB4">
        <w:t>5.1. Настоящее соглашение вступает в силу с «__» _______ 20__ года и действует до «__» ________ 20__ года.</w:t>
      </w:r>
    </w:p>
    <w:p w:rsidR="002C2EB4" w:rsidRPr="002C2EB4" w:rsidRDefault="002C2EB4" w:rsidP="002C2EB4">
      <w:pPr>
        <w:ind w:firstLine="720"/>
        <w:jc w:val="both"/>
      </w:pPr>
      <w:r w:rsidRPr="002C2EB4">
        <w:t>5.2. Все изменения и дополнения к настоящему Соглашению вносятся по инициативе любой из Сторон и являются действительным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2C2EB4" w:rsidRPr="002C2EB4" w:rsidRDefault="002C2EB4" w:rsidP="002C2EB4">
      <w:pPr>
        <w:ind w:firstLine="720"/>
        <w:jc w:val="both"/>
      </w:pPr>
      <w:r w:rsidRPr="002C2EB4">
        <w:t>5.3. 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2C2EB4" w:rsidRPr="002C2EB4" w:rsidRDefault="002C2EB4" w:rsidP="002C2EB4">
      <w:pPr>
        <w:ind w:firstLine="720"/>
        <w:jc w:val="both"/>
      </w:pPr>
      <w:r w:rsidRPr="002C2EB4">
        <w:t>5.4. Действие настоящего Соглашения может быть прекращено досрочно:</w:t>
      </w:r>
    </w:p>
    <w:p w:rsidR="002C2EB4" w:rsidRPr="002C2EB4" w:rsidRDefault="002C2EB4" w:rsidP="002C2EB4">
      <w:pPr>
        <w:ind w:firstLine="720"/>
        <w:jc w:val="both"/>
      </w:pPr>
      <w:r w:rsidRPr="002C2EB4">
        <w:t>5.4.1. по соглашению Сторон;</w:t>
      </w:r>
    </w:p>
    <w:p w:rsidR="002C2EB4" w:rsidRPr="002C2EB4" w:rsidRDefault="002C2EB4" w:rsidP="002C2EB4">
      <w:pPr>
        <w:ind w:firstLine="720"/>
        <w:jc w:val="both"/>
      </w:pPr>
      <w:r w:rsidRPr="002C2EB4">
        <w:t>5.4.2. в одностороннем порядке без обращения в суд в случае:</w:t>
      </w:r>
    </w:p>
    <w:p w:rsidR="002C2EB4" w:rsidRPr="002C2EB4" w:rsidRDefault="002C2EB4" w:rsidP="002C2EB4">
      <w:pPr>
        <w:ind w:firstLine="720"/>
        <w:jc w:val="both"/>
      </w:pPr>
      <w:r w:rsidRPr="002C2EB4">
        <w:t>изменения действующего законодательства Российской Федерации и (или) законодательства Красноярского края, в связи, с чем исполнение переданных полномочий становится невозможным;</w:t>
      </w:r>
    </w:p>
    <w:p w:rsidR="002C2EB4" w:rsidRPr="002C2EB4" w:rsidRDefault="002C2EB4" w:rsidP="002C2EB4">
      <w:pPr>
        <w:ind w:firstLine="720"/>
        <w:jc w:val="both"/>
      </w:pPr>
      <w:r w:rsidRPr="002C2EB4">
        <w:t>неоднократной (два раза и более) просрочки перечисления ИМБТ, предусмотренных пунктом 2.3. настоящего Соглашения, более чем на 10 дней;</w:t>
      </w:r>
    </w:p>
    <w:p w:rsidR="002C2EB4" w:rsidRPr="002C2EB4" w:rsidRDefault="002C2EB4" w:rsidP="002C2EB4">
      <w:pPr>
        <w:ind w:firstLine="720"/>
        <w:jc w:val="both"/>
      </w:pPr>
      <w:r w:rsidRPr="002C2EB4">
        <w:t>неисполнения или ненадлежащего исполнения одной из Сторон своих обязательств в соответствии с настоящим Соглашением;</w:t>
      </w:r>
    </w:p>
    <w:p w:rsidR="002C2EB4" w:rsidRPr="002C2EB4" w:rsidRDefault="002C2EB4" w:rsidP="002C2EB4">
      <w:pPr>
        <w:autoSpaceDE w:val="0"/>
        <w:autoSpaceDN w:val="0"/>
        <w:adjustRightInd w:val="0"/>
        <w:jc w:val="both"/>
      </w:pPr>
      <w:r w:rsidRPr="002C2EB4">
        <w:t>при прекращении действия Решения Георгиевского сельского Совета депутатов от __.__.2020 г. № _____ «О передаче органам местного самоуправления муниципального образования Канский район  части полномочий по разработке комплексной схемы организации дорожного движения в границах населенных пунктов Георгиевского поселения».</w:t>
      </w:r>
    </w:p>
    <w:p w:rsidR="002C2EB4" w:rsidRPr="002C2EB4" w:rsidRDefault="002C2EB4" w:rsidP="002C2EB4">
      <w:pPr>
        <w:ind w:firstLine="720"/>
        <w:jc w:val="both"/>
      </w:pPr>
      <w:r w:rsidRPr="002C2EB4">
        <w:lastRenderedPageBreak/>
        <w:t xml:space="preserve">5.5. Уведомление о расторжении настоящего Соглашения в одностороннем порядке направляется одной Стороной другой Стороне в письменном виде. Соглашение считается расторгнутым по истечении 15 дней </w:t>
      </w:r>
      <w:proofErr w:type="gramStart"/>
      <w:r w:rsidRPr="002C2EB4">
        <w:t>с даты направления</w:t>
      </w:r>
      <w:proofErr w:type="gramEnd"/>
      <w:r w:rsidRPr="002C2EB4">
        <w:t xml:space="preserve"> указанного уведомления.</w:t>
      </w:r>
    </w:p>
    <w:p w:rsidR="002C2EB4" w:rsidRPr="002C2EB4" w:rsidRDefault="002C2EB4" w:rsidP="002C2EB4">
      <w:pPr>
        <w:ind w:firstLine="567"/>
        <w:jc w:val="both"/>
      </w:pPr>
      <w:r w:rsidRPr="002C2EB4">
        <w:t>5.6. По вопросам, не урегулированным настоящим Соглашением, стороны руководствуются действующим законодательством.</w:t>
      </w:r>
    </w:p>
    <w:p w:rsidR="002C2EB4" w:rsidRDefault="002C2EB4" w:rsidP="002C2EB4">
      <w:pPr>
        <w:ind w:firstLine="567"/>
        <w:jc w:val="both"/>
      </w:pPr>
      <w:r w:rsidRPr="002C2EB4">
        <w:t>5.7. Настоящее Соглашение составлено в двух экземплярах, имеющих равную юридическую силу, для каждой из Сторон.</w:t>
      </w:r>
    </w:p>
    <w:p w:rsidR="00E5308E" w:rsidRPr="002C2EB4" w:rsidRDefault="00E5308E" w:rsidP="002C2EB4">
      <w:pPr>
        <w:ind w:firstLine="567"/>
        <w:jc w:val="both"/>
      </w:pPr>
    </w:p>
    <w:p w:rsidR="002C2EB4" w:rsidRPr="002C2EB4" w:rsidRDefault="002C2EB4" w:rsidP="002C2EB4">
      <w:pPr>
        <w:numPr>
          <w:ilvl w:val="0"/>
          <w:numId w:val="27"/>
        </w:numPr>
        <w:ind w:left="0" w:firstLine="0"/>
        <w:jc w:val="center"/>
      </w:pPr>
      <w:r w:rsidRPr="002C2EB4">
        <w:t>Ответственность Сторон</w:t>
      </w:r>
    </w:p>
    <w:p w:rsidR="002C2EB4" w:rsidRPr="002C2EB4" w:rsidRDefault="002C2EB4" w:rsidP="002C2EB4"/>
    <w:p w:rsidR="002C2EB4" w:rsidRPr="002C2EB4" w:rsidRDefault="002C2EB4" w:rsidP="002C2EB4">
      <w:pPr>
        <w:ind w:firstLine="567"/>
        <w:jc w:val="both"/>
      </w:pPr>
      <w:r w:rsidRPr="002C2EB4">
        <w:t>6.1. Поселение несет ответственность за не перечисление, не полное или несвоевременное перечисление в районный бюджет ИМБТ на реализацию полномочий, указанных в пункте 1.2. настоящего Соглашения.</w:t>
      </w:r>
    </w:p>
    <w:p w:rsidR="002C2EB4" w:rsidRPr="002C2EB4" w:rsidRDefault="002C2EB4" w:rsidP="002C2EB4">
      <w:pPr>
        <w:ind w:firstLine="567"/>
        <w:jc w:val="both"/>
      </w:pPr>
      <w:r w:rsidRPr="002C2EB4">
        <w:t>В случае несвоевременного перечисления, Поселение уплачивает в районный бюджет штрафные санкции в размере 0,001% за каждый день просрочки от суммы задолженности.</w:t>
      </w:r>
    </w:p>
    <w:p w:rsidR="002C2EB4" w:rsidRPr="002C2EB4" w:rsidRDefault="002C2EB4" w:rsidP="002C2EB4">
      <w:pPr>
        <w:ind w:firstLine="567"/>
        <w:jc w:val="both"/>
      </w:pPr>
      <w:r w:rsidRPr="002C2EB4">
        <w:t>6.2. Район несет ответственность за осуществление полномочий, указанных в пункте 1.2. настоящего Соглашения, а также нецелевое использование ИМБТ, переданных из бюджета Поселения в соответствии с настоящим Соглашением.</w:t>
      </w:r>
    </w:p>
    <w:p w:rsidR="002C2EB4" w:rsidRPr="002C2EB4" w:rsidRDefault="002C2EB4" w:rsidP="002C2EB4">
      <w:pPr>
        <w:ind w:firstLine="567"/>
        <w:jc w:val="both"/>
      </w:pPr>
      <w:r w:rsidRPr="002C2EB4">
        <w:t xml:space="preserve">6.3. </w:t>
      </w:r>
      <w:proofErr w:type="gramStart"/>
      <w:r w:rsidRPr="002C2EB4">
        <w:t>При расторжении Соглашения в одностороннем порядке в случае неисполнения или ненадлежащего исполнения одной из Сторон своих обязательств, неоднократной просрочки перечисления ИМБТ в порядке, установленном пунктами 2.2. и 2.3. настоящего Соглашения, с виновной Стороны могут быть взысканы суммы за нецелевое исполнение бюджетных средств, переданных в рамках настоящего Соглашения, возмещены убытки в соответствии с действующим законодательством Российской Федерации и условиями настоящего Соглашения.</w:t>
      </w:r>
      <w:proofErr w:type="gramEnd"/>
    </w:p>
    <w:p w:rsidR="002C2EB4" w:rsidRPr="002C2EB4" w:rsidRDefault="002C2EB4" w:rsidP="002C2EB4">
      <w:pPr>
        <w:ind w:firstLine="567"/>
        <w:jc w:val="both"/>
      </w:pPr>
      <w:r w:rsidRPr="002C2EB4">
        <w:t>6.4. Споры, связанные с исполнением настоящего Соглашения, разрешаются Сторонами путем проведения переговоров или в судебном порядке.</w:t>
      </w:r>
    </w:p>
    <w:p w:rsidR="002C2EB4" w:rsidRPr="002C2EB4" w:rsidRDefault="002C2EB4" w:rsidP="002C2EB4">
      <w:pPr>
        <w:jc w:val="both"/>
      </w:pPr>
    </w:p>
    <w:p w:rsidR="002C2EB4" w:rsidRPr="002C2EB4" w:rsidRDefault="002C2EB4" w:rsidP="002C2EB4">
      <w:pPr>
        <w:jc w:val="center"/>
      </w:pPr>
      <w:r w:rsidRPr="002C2EB4">
        <w:t>7. Реквизиты и подписи Сторон</w:t>
      </w:r>
    </w:p>
    <w:tbl>
      <w:tblPr>
        <w:tblW w:w="9464" w:type="dxa"/>
        <w:tblLook w:val="04A0"/>
      </w:tblPr>
      <w:tblGrid>
        <w:gridCol w:w="4361"/>
        <w:gridCol w:w="567"/>
        <w:gridCol w:w="4536"/>
      </w:tblGrid>
      <w:tr w:rsidR="002C2EB4" w:rsidRPr="002C2EB4" w:rsidTr="00E5308E">
        <w:tc>
          <w:tcPr>
            <w:tcW w:w="4361" w:type="dxa"/>
            <w:shd w:val="clear" w:color="auto" w:fill="auto"/>
          </w:tcPr>
          <w:p w:rsidR="002C2EB4" w:rsidRPr="002C2EB4" w:rsidRDefault="002C2EB4" w:rsidP="00E5308E">
            <w:pPr>
              <w:tabs>
                <w:tab w:val="left" w:pos="0"/>
              </w:tabs>
              <w:ind w:right="458"/>
              <w:jc w:val="center"/>
            </w:pPr>
            <w:r w:rsidRPr="002C2EB4">
              <w:t>«Поселение»</w:t>
            </w:r>
          </w:p>
          <w:p w:rsidR="002C2EB4" w:rsidRPr="002C2EB4" w:rsidRDefault="002C2EB4" w:rsidP="00E5308E">
            <w:pPr>
              <w:overflowPunct w:val="0"/>
            </w:pPr>
            <w:r w:rsidRPr="002C2EB4">
              <w:t>Администрация Георгиевского сельсовета Канского района Красноярского края</w:t>
            </w:r>
          </w:p>
          <w:p w:rsidR="002C2EB4" w:rsidRPr="002C2EB4" w:rsidRDefault="002C2EB4" w:rsidP="00E5308E">
            <w:pPr>
              <w:tabs>
                <w:tab w:val="left" w:pos="0"/>
              </w:tabs>
            </w:pPr>
            <w:r w:rsidRPr="002C2EB4">
              <w:t>Юридический / Почтовый адрес:</w:t>
            </w:r>
          </w:p>
          <w:p w:rsidR="002C2EB4" w:rsidRPr="002C2EB4" w:rsidRDefault="002C2EB4" w:rsidP="00E5308E">
            <w:pPr>
              <w:tabs>
                <w:tab w:val="left" w:pos="0"/>
              </w:tabs>
            </w:pPr>
            <w:r w:rsidRPr="002C2EB4">
              <w:t>663643, Россия, Красноярский край, Канский район, с</w:t>
            </w:r>
            <w:proofErr w:type="gramStart"/>
            <w:r w:rsidRPr="002C2EB4">
              <w:t>.Г</w:t>
            </w:r>
            <w:proofErr w:type="gramEnd"/>
            <w:r w:rsidRPr="002C2EB4">
              <w:t>еоргиевка, ул.Школьная, 2</w:t>
            </w:r>
          </w:p>
          <w:p w:rsidR="002C2EB4" w:rsidRPr="002C2EB4" w:rsidRDefault="002C2EB4" w:rsidP="00E5308E">
            <w:pPr>
              <w:tabs>
                <w:tab w:val="left" w:pos="0"/>
              </w:tabs>
            </w:pPr>
            <w:r w:rsidRPr="002C2EB4">
              <w:t>ИНН 2418000994/ КПП 245001001</w:t>
            </w:r>
          </w:p>
          <w:p w:rsidR="002C2EB4" w:rsidRPr="002C2EB4" w:rsidRDefault="002C2EB4" w:rsidP="00E5308E">
            <w:pPr>
              <w:tabs>
                <w:tab w:val="left" w:pos="0"/>
              </w:tabs>
            </w:pPr>
            <w:proofErr w:type="gramStart"/>
            <w:r w:rsidRPr="002C2EB4">
              <w:t>Р</w:t>
            </w:r>
            <w:proofErr w:type="gramEnd"/>
            <w:r w:rsidRPr="002C2EB4">
              <w:t>/с: 40204810050040001242</w:t>
            </w:r>
          </w:p>
          <w:p w:rsidR="002C2EB4" w:rsidRPr="002C2EB4" w:rsidRDefault="002C2EB4" w:rsidP="00E5308E">
            <w:pPr>
              <w:tabs>
                <w:tab w:val="left" w:pos="0"/>
              </w:tabs>
            </w:pPr>
            <w:r w:rsidRPr="002C2EB4">
              <w:t xml:space="preserve">Наименование банка: Отделение Красноярск </w:t>
            </w:r>
            <w:proofErr w:type="gramStart"/>
            <w:r w:rsidRPr="002C2EB4">
              <w:t>г</w:t>
            </w:r>
            <w:proofErr w:type="gramEnd"/>
            <w:r w:rsidRPr="002C2EB4">
              <w:t>. Красноярск</w:t>
            </w:r>
          </w:p>
          <w:p w:rsidR="002C2EB4" w:rsidRPr="002C2EB4" w:rsidRDefault="002C2EB4" w:rsidP="00E5308E">
            <w:pPr>
              <w:tabs>
                <w:tab w:val="left" w:pos="0"/>
              </w:tabs>
            </w:pPr>
            <w:r w:rsidRPr="002C2EB4">
              <w:t>БИК 040407001</w:t>
            </w:r>
          </w:p>
          <w:p w:rsidR="002C2EB4" w:rsidRPr="002C2EB4" w:rsidRDefault="002C2EB4" w:rsidP="00E5308E">
            <w:pPr>
              <w:tabs>
                <w:tab w:val="left" w:pos="0"/>
              </w:tabs>
            </w:pPr>
            <w:r w:rsidRPr="002C2EB4">
              <w:t>ОКТМО 04621419</w:t>
            </w:r>
          </w:p>
          <w:p w:rsidR="002C2EB4" w:rsidRPr="002C2EB4" w:rsidRDefault="002C2EB4" w:rsidP="00E5308E">
            <w:pPr>
              <w:tabs>
                <w:tab w:val="left" w:pos="0"/>
              </w:tabs>
              <w:jc w:val="both"/>
            </w:pPr>
          </w:p>
          <w:p w:rsidR="002C2EB4" w:rsidRPr="002C2EB4" w:rsidRDefault="002C2EB4" w:rsidP="00E5308E">
            <w:pPr>
              <w:tabs>
                <w:tab w:val="left" w:pos="0"/>
              </w:tabs>
              <w:jc w:val="both"/>
            </w:pPr>
          </w:p>
          <w:p w:rsidR="002C2EB4" w:rsidRPr="002C2EB4" w:rsidRDefault="002C2EB4" w:rsidP="00E5308E">
            <w:pPr>
              <w:tabs>
                <w:tab w:val="left" w:pos="0"/>
              </w:tabs>
              <w:jc w:val="both"/>
            </w:pPr>
          </w:p>
          <w:p w:rsidR="002C2EB4" w:rsidRPr="002C2EB4" w:rsidRDefault="002C2EB4" w:rsidP="00E5308E">
            <w:pPr>
              <w:tabs>
                <w:tab w:val="left" w:pos="0"/>
              </w:tabs>
              <w:jc w:val="both"/>
            </w:pPr>
            <w:r w:rsidRPr="002C2EB4">
              <w:t>________ Георгиевского сельсовета</w:t>
            </w:r>
          </w:p>
          <w:p w:rsidR="002C2EB4" w:rsidRPr="002C2EB4" w:rsidRDefault="002C2EB4" w:rsidP="00E5308E">
            <w:pPr>
              <w:tabs>
                <w:tab w:val="left" w:pos="0"/>
              </w:tabs>
              <w:jc w:val="both"/>
            </w:pPr>
          </w:p>
          <w:p w:rsidR="002C2EB4" w:rsidRPr="002C2EB4" w:rsidRDefault="002C2EB4" w:rsidP="00E5308E">
            <w:r w:rsidRPr="002C2EB4">
              <w:t>__________________/ФИО /</w:t>
            </w:r>
          </w:p>
          <w:p w:rsidR="002C2EB4" w:rsidRPr="002C2EB4" w:rsidRDefault="002C2EB4" w:rsidP="00E5308E">
            <w:pPr>
              <w:jc w:val="center"/>
            </w:pPr>
          </w:p>
        </w:tc>
        <w:tc>
          <w:tcPr>
            <w:tcW w:w="567" w:type="dxa"/>
          </w:tcPr>
          <w:p w:rsidR="002C2EB4" w:rsidRPr="002C2EB4" w:rsidRDefault="002C2EB4" w:rsidP="00E5308E">
            <w:pPr>
              <w:tabs>
                <w:tab w:val="left" w:pos="0"/>
              </w:tabs>
              <w:jc w:val="center"/>
            </w:pPr>
          </w:p>
        </w:tc>
        <w:tc>
          <w:tcPr>
            <w:tcW w:w="4536" w:type="dxa"/>
            <w:shd w:val="clear" w:color="auto" w:fill="auto"/>
          </w:tcPr>
          <w:p w:rsidR="002C2EB4" w:rsidRPr="002C2EB4" w:rsidRDefault="002C2EB4" w:rsidP="00E5308E">
            <w:pPr>
              <w:tabs>
                <w:tab w:val="left" w:pos="0"/>
              </w:tabs>
            </w:pPr>
            <w:r w:rsidRPr="002C2EB4">
              <w:t>«Район»</w:t>
            </w:r>
          </w:p>
          <w:p w:rsidR="002C2EB4" w:rsidRPr="002C2EB4" w:rsidRDefault="002C2EB4" w:rsidP="00E5308E">
            <w:pPr>
              <w:rPr>
                <w:color w:val="000000"/>
                <w:spacing w:val="2"/>
              </w:rPr>
            </w:pPr>
            <w:r w:rsidRPr="002C2EB4">
              <w:rPr>
                <w:color w:val="000000"/>
                <w:spacing w:val="2"/>
              </w:rPr>
              <w:t xml:space="preserve">Администрация Канского района Красноярского края Юридический/Почтовый адрес: 663600, РФ, Красноярский край, </w:t>
            </w:r>
          </w:p>
          <w:p w:rsidR="002C2EB4" w:rsidRPr="002C2EB4" w:rsidRDefault="002C2EB4" w:rsidP="00E5308E">
            <w:pPr>
              <w:rPr>
                <w:color w:val="000000"/>
                <w:spacing w:val="2"/>
              </w:rPr>
            </w:pPr>
            <w:r w:rsidRPr="002C2EB4">
              <w:rPr>
                <w:color w:val="000000"/>
                <w:spacing w:val="2"/>
              </w:rPr>
              <w:t>г. Канск, ул. Ленина, 4/1</w:t>
            </w:r>
          </w:p>
          <w:p w:rsidR="002C2EB4" w:rsidRPr="002C2EB4" w:rsidRDefault="002C2EB4" w:rsidP="00E5308E">
            <w:pPr>
              <w:rPr>
                <w:color w:val="000000"/>
                <w:spacing w:val="2"/>
              </w:rPr>
            </w:pPr>
            <w:r w:rsidRPr="002C2EB4">
              <w:rPr>
                <w:color w:val="000000"/>
                <w:spacing w:val="2"/>
              </w:rPr>
              <w:t xml:space="preserve">УФК по Красноярскому краю </w:t>
            </w:r>
          </w:p>
          <w:p w:rsidR="002C2EB4" w:rsidRPr="002C2EB4" w:rsidRDefault="002C2EB4" w:rsidP="00E5308E">
            <w:pPr>
              <w:rPr>
                <w:color w:val="000000"/>
                <w:spacing w:val="2"/>
              </w:rPr>
            </w:pPr>
            <w:r w:rsidRPr="002C2EB4">
              <w:rPr>
                <w:color w:val="000000"/>
                <w:spacing w:val="2"/>
              </w:rPr>
              <w:t xml:space="preserve">(Администрация Канского района Красноярского края </w:t>
            </w:r>
            <w:proofErr w:type="gramStart"/>
            <w:r w:rsidRPr="002C2EB4">
              <w:t>л</w:t>
            </w:r>
            <w:proofErr w:type="gramEnd"/>
            <w:r w:rsidRPr="002C2EB4">
              <w:t>/с 04193006660</w:t>
            </w:r>
            <w:r w:rsidRPr="002C2EB4">
              <w:rPr>
                <w:color w:val="000000"/>
                <w:spacing w:val="2"/>
              </w:rPr>
              <w:t>)</w:t>
            </w:r>
          </w:p>
          <w:p w:rsidR="002C2EB4" w:rsidRPr="002C2EB4" w:rsidRDefault="002C2EB4" w:rsidP="00E5308E">
            <w:pPr>
              <w:rPr>
                <w:color w:val="000000"/>
                <w:spacing w:val="2"/>
              </w:rPr>
            </w:pPr>
            <w:r w:rsidRPr="002C2EB4">
              <w:rPr>
                <w:color w:val="000000"/>
                <w:spacing w:val="2"/>
              </w:rPr>
              <w:t>ИНН 2418004639 / КПП 245001001</w:t>
            </w:r>
          </w:p>
          <w:p w:rsidR="002C2EB4" w:rsidRPr="002C2EB4" w:rsidRDefault="002C2EB4" w:rsidP="00E5308E">
            <w:pPr>
              <w:rPr>
                <w:color w:val="000000"/>
                <w:spacing w:val="2"/>
              </w:rPr>
            </w:pPr>
            <w:r w:rsidRPr="002C2EB4">
              <w:rPr>
                <w:color w:val="000000"/>
                <w:spacing w:val="2"/>
              </w:rPr>
              <w:t>Расчетный счет: 40101810600000010001</w:t>
            </w:r>
          </w:p>
          <w:p w:rsidR="002C2EB4" w:rsidRPr="002C2EB4" w:rsidRDefault="002C2EB4" w:rsidP="00E5308E">
            <w:pPr>
              <w:pStyle w:val="aff"/>
              <w:rPr>
                <w:rFonts w:ascii="Times New Roman" w:hAnsi="Times New Roman"/>
                <w:sz w:val="24"/>
                <w:szCs w:val="24"/>
              </w:rPr>
            </w:pPr>
            <w:r w:rsidRPr="002C2EB4">
              <w:rPr>
                <w:rFonts w:ascii="Times New Roman" w:hAnsi="Times New Roman"/>
                <w:sz w:val="24"/>
                <w:szCs w:val="24"/>
              </w:rPr>
              <w:t>Наименование банка: ОТДЕЛЕНИЕ КРАСНОЯРСК Г. КРАСНОЯРСК</w:t>
            </w:r>
          </w:p>
          <w:p w:rsidR="002C2EB4" w:rsidRPr="002C2EB4" w:rsidRDefault="002C2EB4" w:rsidP="00E5308E">
            <w:pPr>
              <w:pStyle w:val="aff"/>
              <w:rPr>
                <w:rFonts w:ascii="Times New Roman" w:hAnsi="Times New Roman"/>
                <w:sz w:val="24"/>
                <w:szCs w:val="24"/>
              </w:rPr>
            </w:pPr>
            <w:r w:rsidRPr="002C2EB4">
              <w:rPr>
                <w:rFonts w:ascii="Times New Roman" w:hAnsi="Times New Roman"/>
                <w:sz w:val="24"/>
                <w:szCs w:val="24"/>
              </w:rPr>
              <w:t>БИК 040407001</w:t>
            </w:r>
          </w:p>
          <w:p w:rsidR="002C2EB4" w:rsidRPr="002C2EB4" w:rsidRDefault="002C2EB4" w:rsidP="00E5308E">
            <w:pPr>
              <w:pStyle w:val="aff"/>
              <w:rPr>
                <w:rFonts w:ascii="Times New Roman" w:hAnsi="Times New Roman"/>
                <w:sz w:val="24"/>
                <w:szCs w:val="24"/>
              </w:rPr>
            </w:pPr>
            <w:r w:rsidRPr="002C2EB4">
              <w:rPr>
                <w:rFonts w:ascii="Times New Roman" w:hAnsi="Times New Roman"/>
                <w:sz w:val="24"/>
                <w:szCs w:val="24"/>
              </w:rPr>
              <w:t>ОКТМО 04621000</w:t>
            </w:r>
          </w:p>
          <w:p w:rsidR="002C2EB4" w:rsidRPr="002C2EB4" w:rsidRDefault="002C2EB4" w:rsidP="00E5308E">
            <w:pPr>
              <w:pStyle w:val="aff"/>
              <w:rPr>
                <w:rFonts w:ascii="Times New Roman" w:hAnsi="Times New Roman"/>
                <w:sz w:val="24"/>
                <w:szCs w:val="24"/>
              </w:rPr>
            </w:pPr>
          </w:p>
          <w:p w:rsidR="002C2EB4" w:rsidRPr="002C2EB4" w:rsidRDefault="002C2EB4" w:rsidP="00E5308E">
            <w:pPr>
              <w:tabs>
                <w:tab w:val="left" w:pos="743"/>
              </w:tabs>
              <w:ind w:left="34"/>
              <w:jc w:val="both"/>
            </w:pPr>
            <w:r w:rsidRPr="002C2EB4">
              <w:t>__________ Канского района</w:t>
            </w:r>
          </w:p>
          <w:p w:rsidR="002C2EB4" w:rsidRPr="002C2EB4" w:rsidRDefault="002C2EB4" w:rsidP="00E5308E">
            <w:pPr>
              <w:tabs>
                <w:tab w:val="left" w:pos="743"/>
              </w:tabs>
              <w:ind w:left="34"/>
              <w:jc w:val="both"/>
            </w:pPr>
          </w:p>
          <w:p w:rsidR="002C2EB4" w:rsidRPr="002C2EB4" w:rsidRDefault="002C2EB4" w:rsidP="00E5308E">
            <w:pPr>
              <w:tabs>
                <w:tab w:val="left" w:pos="743"/>
              </w:tabs>
              <w:ind w:left="34"/>
              <w:jc w:val="both"/>
            </w:pPr>
            <w:r w:rsidRPr="002C2EB4">
              <w:t xml:space="preserve"> _____________/ФИО/</w:t>
            </w:r>
          </w:p>
        </w:tc>
      </w:tr>
    </w:tbl>
    <w:p w:rsidR="00E5308E" w:rsidRDefault="00E5308E" w:rsidP="002C2EB4">
      <w:pPr>
        <w:jc w:val="right"/>
      </w:pPr>
    </w:p>
    <w:p w:rsidR="002C2EB4" w:rsidRPr="002C2EB4" w:rsidRDefault="002C2EB4" w:rsidP="002C2EB4">
      <w:pPr>
        <w:jc w:val="right"/>
      </w:pPr>
      <w:r w:rsidRPr="002C2EB4">
        <w:lastRenderedPageBreak/>
        <w:t xml:space="preserve">Приложение № 1 к соглашению </w:t>
      </w:r>
    </w:p>
    <w:p w:rsidR="002C2EB4" w:rsidRPr="002C2EB4" w:rsidRDefault="002C2EB4" w:rsidP="002C2EB4">
      <w:pPr>
        <w:jc w:val="right"/>
      </w:pPr>
      <w:r w:rsidRPr="002C2EB4">
        <w:t>от __.__.20__ г. №______/________</w:t>
      </w:r>
    </w:p>
    <w:p w:rsidR="002C2EB4" w:rsidRPr="002C2EB4" w:rsidRDefault="002C2EB4" w:rsidP="002C2EB4">
      <w:pPr>
        <w:pStyle w:val="ConsPlusTitle"/>
        <w:widowControl/>
        <w:jc w:val="center"/>
        <w:rPr>
          <w:rFonts w:ascii="Times New Roman" w:hAnsi="Times New Roman" w:cs="Times New Roman"/>
          <w:b w:val="0"/>
          <w:sz w:val="24"/>
          <w:szCs w:val="24"/>
        </w:rPr>
      </w:pPr>
    </w:p>
    <w:p w:rsidR="002C2EB4" w:rsidRPr="002C2EB4" w:rsidRDefault="002C2EB4" w:rsidP="002C2EB4">
      <w:pPr>
        <w:pStyle w:val="ConsPlusTitle"/>
        <w:widowControl/>
        <w:jc w:val="center"/>
        <w:rPr>
          <w:rFonts w:ascii="Times New Roman" w:hAnsi="Times New Roman" w:cs="Times New Roman"/>
          <w:b w:val="0"/>
          <w:sz w:val="24"/>
          <w:szCs w:val="24"/>
        </w:rPr>
      </w:pPr>
    </w:p>
    <w:p w:rsidR="002C2EB4" w:rsidRPr="002C2EB4" w:rsidRDefault="002C2EB4" w:rsidP="002C2EB4">
      <w:pPr>
        <w:pStyle w:val="ConsPlusTitle"/>
        <w:widowControl/>
        <w:jc w:val="center"/>
        <w:rPr>
          <w:rFonts w:ascii="Times New Roman" w:hAnsi="Times New Roman" w:cs="Times New Roman"/>
          <w:b w:val="0"/>
          <w:sz w:val="24"/>
          <w:szCs w:val="24"/>
        </w:rPr>
      </w:pPr>
      <w:r w:rsidRPr="002C2EB4">
        <w:rPr>
          <w:rFonts w:ascii="Times New Roman" w:hAnsi="Times New Roman" w:cs="Times New Roman"/>
          <w:b w:val="0"/>
          <w:sz w:val="24"/>
          <w:szCs w:val="24"/>
        </w:rPr>
        <w:t>Расчет</w:t>
      </w:r>
    </w:p>
    <w:p w:rsidR="002C2EB4" w:rsidRPr="002C2EB4" w:rsidRDefault="002C2EB4" w:rsidP="002C2EB4">
      <w:pPr>
        <w:autoSpaceDE w:val="0"/>
        <w:autoSpaceDN w:val="0"/>
        <w:adjustRightInd w:val="0"/>
        <w:jc w:val="center"/>
      </w:pPr>
      <w:r w:rsidRPr="002C2EB4">
        <w:t>определения иных межбюджетных трансфертов на осуществление  части полномочий по разработке комплексной схемы организации дорожного движения в границах населенных пунктов Георгиевского поселения</w:t>
      </w:r>
    </w:p>
    <w:p w:rsidR="002C2EB4" w:rsidRPr="002C2EB4" w:rsidRDefault="002C2EB4" w:rsidP="002C2EB4">
      <w:pPr>
        <w:pStyle w:val="ConsPlusTitle"/>
        <w:widowControl/>
        <w:jc w:val="center"/>
        <w:rPr>
          <w:rFonts w:ascii="Times New Roman" w:hAnsi="Times New Roman" w:cs="Times New Roman"/>
          <w:b w:val="0"/>
          <w:sz w:val="24"/>
          <w:szCs w:val="24"/>
        </w:rPr>
      </w:pPr>
    </w:p>
    <w:p w:rsidR="002C2EB4" w:rsidRPr="002C2EB4" w:rsidRDefault="002C2EB4" w:rsidP="002C2EB4">
      <w:pPr>
        <w:autoSpaceDE w:val="0"/>
        <w:autoSpaceDN w:val="0"/>
        <w:adjustRightInd w:val="0"/>
        <w:jc w:val="both"/>
      </w:pPr>
      <w:r w:rsidRPr="002C2EB4">
        <w:rPr>
          <w:color w:val="000000"/>
        </w:rPr>
        <w:t xml:space="preserve">Потребность Канского района в иных межбюджетных трансфертах (далее – ИМБТ) на исполнение </w:t>
      </w:r>
      <w:r w:rsidRPr="002C2EB4">
        <w:t>части полномочий по разработке комплексной схемы организации дорожного движения в границах населенных пунктов _______________ поселения</w:t>
      </w:r>
    </w:p>
    <w:tbl>
      <w:tblPr>
        <w:tblpPr w:leftFromText="180" w:rightFromText="180" w:vertAnchor="text" w:tblpX="6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3969"/>
        <w:gridCol w:w="2126"/>
      </w:tblGrid>
      <w:tr w:rsidR="002C2EB4" w:rsidRPr="002C2EB4" w:rsidTr="00E5308E">
        <w:trPr>
          <w:cantSplit/>
        </w:trPr>
        <w:tc>
          <w:tcPr>
            <w:tcW w:w="1526" w:type="dxa"/>
            <w:vMerge w:val="restart"/>
            <w:tcBorders>
              <w:top w:val="nil"/>
              <w:left w:val="nil"/>
              <w:bottom w:val="nil"/>
              <w:right w:val="nil"/>
            </w:tcBorders>
            <w:vAlign w:val="center"/>
          </w:tcPr>
          <w:p w:rsidR="002C2EB4" w:rsidRPr="002C2EB4" w:rsidRDefault="002C2EB4" w:rsidP="00E5308E">
            <w:pPr>
              <w:spacing w:line="232" w:lineRule="auto"/>
              <w:jc w:val="center"/>
            </w:pPr>
            <w:proofErr w:type="spellStart"/>
            <w:r w:rsidRPr="002C2EB4">
              <w:rPr>
                <w:lang w:val="en-US"/>
              </w:rPr>
              <w:t>Dj</w:t>
            </w:r>
            <w:proofErr w:type="spellEnd"/>
            <w:r w:rsidRPr="002C2EB4">
              <w:t xml:space="preserve"> = </w:t>
            </w:r>
          </w:p>
        </w:tc>
        <w:tc>
          <w:tcPr>
            <w:tcW w:w="3969" w:type="dxa"/>
            <w:tcBorders>
              <w:top w:val="nil"/>
              <w:left w:val="nil"/>
              <w:bottom w:val="single" w:sz="4" w:space="0" w:color="auto"/>
              <w:right w:val="nil"/>
            </w:tcBorders>
            <w:vAlign w:val="center"/>
          </w:tcPr>
          <w:p w:rsidR="002C2EB4" w:rsidRPr="002C2EB4" w:rsidRDefault="002C2EB4" w:rsidP="00E5308E">
            <w:pPr>
              <w:spacing w:line="232" w:lineRule="auto"/>
              <w:jc w:val="center"/>
            </w:pPr>
            <w:r w:rsidRPr="002C2EB4">
              <w:t>ФОТ</w:t>
            </w:r>
          </w:p>
        </w:tc>
        <w:tc>
          <w:tcPr>
            <w:tcW w:w="2126" w:type="dxa"/>
            <w:vMerge w:val="restart"/>
            <w:tcBorders>
              <w:top w:val="nil"/>
              <w:left w:val="nil"/>
              <w:bottom w:val="nil"/>
              <w:right w:val="nil"/>
            </w:tcBorders>
            <w:vAlign w:val="center"/>
          </w:tcPr>
          <w:p w:rsidR="002C2EB4" w:rsidRPr="002C2EB4" w:rsidRDefault="002C2EB4" w:rsidP="00E5308E">
            <w:pPr>
              <w:spacing w:line="232" w:lineRule="auto"/>
              <w:jc w:val="center"/>
            </w:pPr>
            <w:proofErr w:type="spellStart"/>
            <w:r w:rsidRPr="002C2EB4">
              <w:t>х</w:t>
            </w:r>
            <w:proofErr w:type="spellEnd"/>
            <w:r w:rsidRPr="002C2EB4">
              <w:t xml:space="preserve"> Р</w:t>
            </w:r>
            <w:proofErr w:type="spellStart"/>
            <w:proofErr w:type="gramStart"/>
            <w:r w:rsidRPr="002C2EB4">
              <w:rPr>
                <w:lang w:val="en-US"/>
              </w:rPr>
              <w:t>i</w:t>
            </w:r>
            <w:proofErr w:type="spellEnd"/>
            <w:proofErr w:type="gramEnd"/>
            <w:r w:rsidRPr="002C2EB4">
              <w:t xml:space="preserve">, где </w:t>
            </w:r>
          </w:p>
        </w:tc>
      </w:tr>
      <w:tr w:rsidR="002C2EB4" w:rsidRPr="002C2EB4" w:rsidTr="00E5308E">
        <w:trPr>
          <w:cantSplit/>
        </w:trPr>
        <w:tc>
          <w:tcPr>
            <w:tcW w:w="1526" w:type="dxa"/>
            <w:vMerge/>
            <w:tcBorders>
              <w:top w:val="nil"/>
              <w:left w:val="nil"/>
              <w:bottom w:val="nil"/>
              <w:right w:val="nil"/>
            </w:tcBorders>
          </w:tcPr>
          <w:p w:rsidR="002C2EB4" w:rsidRPr="002C2EB4" w:rsidRDefault="002C2EB4" w:rsidP="00E5308E">
            <w:pPr>
              <w:spacing w:line="232" w:lineRule="auto"/>
              <w:jc w:val="both"/>
            </w:pPr>
          </w:p>
        </w:tc>
        <w:tc>
          <w:tcPr>
            <w:tcW w:w="3969" w:type="dxa"/>
            <w:tcBorders>
              <w:top w:val="single" w:sz="4" w:space="0" w:color="auto"/>
              <w:left w:val="nil"/>
              <w:bottom w:val="nil"/>
              <w:right w:val="nil"/>
            </w:tcBorders>
            <w:vAlign w:val="center"/>
          </w:tcPr>
          <w:p w:rsidR="002C2EB4" w:rsidRPr="002C2EB4" w:rsidRDefault="002C2EB4" w:rsidP="00E5308E">
            <w:pPr>
              <w:spacing w:line="232" w:lineRule="auto"/>
              <w:jc w:val="center"/>
              <w:rPr>
                <w:lang w:val="en-US"/>
              </w:rPr>
            </w:pPr>
            <w:r w:rsidRPr="002C2EB4">
              <w:t>Р</w:t>
            </w:r>
            <w:proofErr w:type="gramStart"/>
            <w:r w:rsidRPr="002C2EB4">
              <w:rPr>
                <w:lang w:val="en-US"/>
              </w:rPr>
              <w:t>s</w:t>
            </w:r>
            <w:proofErr w:type="gramEnd"/>
          </w:p>
        </w:tc>
        <w:tc>
          <w:tcPr>
            <w:tcW w:w="2126" w:type="dxa"/>
            <w:vMerge/>
            <w:tcBorders>
              <w:top w:val="nil"/>
              <w:left w:val="nil"/>
              <w:bottom w:val="nil"/>
              <w:right w:val="nil"/>
            </w:tcBorders>
            <w:vAlign w:val="center"/>
          </w:tcPr>
          <w:p w:rsidR="002C2EB4" w:rsidRPr="002C2EB4" w:rsidRDefault="002C2EB4" w:rsidP="00E5308E">
            <w:pPr>
              <w:spacing w:line="232" w:lineRule="auto"/>
              <w:jc w:val="center"/>
            </w:pPr>
          </w:p>
        </w:tc>
      </w:tr>
    </w:tbl>
    <w:p w:rsidR="002C2EB4" w:rsidRPr="002C2EB4" w:rsidRDefault="002C2EB4" w:rsidP="002C2EB4">
      <w:pPr>
        <w:spacing w:line="232" w:lineRule="auto"/>
        <w:jc w:val="both"/>
      </w:pPr>
    </w:p>
    <w:p w:rsidR="002C2EB4" w:rsidRPr="002C2EB4" w:rsidRDefault="002C2EB4" w:rsidP="002C2EB4">
      <w:pPr>
        <w:pStyle w:val="ConsPlusNormal"/>
        <w:ind w:firstLine="540"/>
        <w:jc w:val="both"/>
        <w:rPr>
          <w:rFonts w:ascii="Times New Roman" w:hAnsi="Times New Roman" w:cs="Times New Roman"/>
          <w:sz w:val="24"/>
          <w:szCs w:val="24"/>
        </w:rPr>
      </w:pPr>
    </w:p>
    <w:p w:rsidR="002C2EB4" w:rsidRPr="002C2EB4" w:rsidRDefault="002C2EB4" w:rsidP="002C2EB4">
      <w:pPr>
        <w:pStyle w:val="ConsPlusTitle"/>
        <w:widowControl/>
        <w:jc w:val="both"/>
        <w:rPr>
          <w:rFonts w:ascii="Times New Roman" w:hAnsi="Times New Roman" w:cs="Times New Roman"/>
          <w:b w:val="0"/>
          <w:sz w:val="24"/>
          <w:szCs w:val="24"/>
        </w:rPr>
      </w:pPr>
    </w:p>
    <w:p w:rsidR="002C2EB4" w:rsidRPr="002C2EB4" w:rsidRDefault="002C2EB4" w:rsidP="002C2EB4">
      <w:pPr>
        <w:pStyle w:val="ConsPlusTitle"/>
        <w:widowControl/>
        <w:ind w:firstLine="709"/>
        <w:jc w:val="both"/>
        <w:rPr>
          <w:rFonts w:ascii="Times New Roman" w:hAnsi="Times New Roman" w:cs="Times New Roman"/>
          <w:b w:val="0"/>
          <w:sz w:val="24"/>
          <w:szCs w:val="24"/>
        </w:rPr>
      </w:pPr>
      <w:proofErr w:type="spellStart"/>
      <w:r w:rsidRPr="002C2EB4">
        <w:rPr>
          <w:rFonts w:ascii="Times New Roman" w:hAnsi="Times New Roman" w:cs="Times New Roman"/>
          <w:b w:val="0"/>
          <w:sz w:val="24"/>
          <w:szCs w:val="24"/>
          <w:lang w:val="en-US"/>
        </w:rPr>
        <w:t>Dj</w:t>
      </w:r>
      <w:proofErr w:type="spellEnd"/>
      <w:r w:rsidRPr="002C2EB4">
        <w:rPr>
          <w:rFonts w:ascii="Times New Roman" w:hAnsi="Times New Roman" w:cs="Times New Roman"/>
          <w:b w:val="0"/>
          <w:sz w:val="24"/>
          <w:szCs w:val="24"/>
        </w:rPr>
        <w:t xml:space="preserve"> – годовой объем ИМБТ на осуществление полномочий;</w:t>
      </w: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rPr>
        <w:t>ФОТ – годовой фонд оплаты труда из расчета на 0,25 ставки одного специалиста, осуществляющего полномочия;</w:t>
      </w: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lang w:val="en-US"/>
        </w:rPr>
        <w:t>Ps</w:t>
      </w:r>
      <w:r w:rsidRPr="002C2EB4">
        <w:rPr>
          <w:rFonts w:ascii="Times New Roman" w:hAnsi="Times New Roman" w:cs="Times New Roman"/>
          <w:b w:val="0"/>
          <w:sz w:val="24"/>
          <w:szCs w:val="24"/>
        </w:rPr>
        <w:t xml:space="preserve"> – общая протяженность дорог сельских поселений Канского района Красноярского края на территории 15 поселений района, на начало очередного финансового года - ______ км;</w:t>
      </w: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rPr>
        <w:t>Р</w:t>
      </w:r>
      <w:proofErr w:type="spellStart"/>
      <w:r w:rsidRPr="002C2EB4">
        <w:rPr>
          <w:rFonts w:ascii="Times New Roman" w:hAnsi="Times New Roman" w:cs="Times New Roman"/>
          <w:b w:val="0"/>
          <w:sz w:val="24"/>
          <w:szCs w:val="24"/>
          <w:lang w:val="en-US"/>
        </w:rPr>
        <w:t>i</w:t>
      </w:r>
      <w:proofErr w:type="spellEnd"/>
      <w:r w:rsidRPr="002C2EB4">
        <w:rPr>
          <w:rFonts w:ascii="Times New Roman" w:hAnsi="Times New Roman" w:cs="Times New Roman"/>
          <w:b w:val="0"/>
          <w:sz w:val="24"/>
          <w:szCs w:val="24"/>
        </w:rPr>
        <w:t xml:space="preserve"> – протяженность дорог Георгиевского сельсовета Канского района - _____ </w:t>
      </w:r>
      <w:proofErr w:type="gramStart"/>
      <w:r w:rsidRPr="002C2EB4">
        <w:rPr>
          <w:rFonts w:ascii="Times New Roman" w:hAnsi="Times New Roman" w:cs="Times New Roman"/>
          <w:b w:val="0"/>
          <w:sz w:val="24"/>
          <w:szCs w:val="24"/>
        </w:rPr>
        <w:t>км</w:t>
      </w:r>
      <w:proofErr w:type="gramEnd"/>
      <w:r w:rsidRPr="002C2EB4">
        <w:rPr>
          <w:rFonts w:ascii="Times New Roman" w:hAnsi="Times New Roman" w:cs="Times New Roman"/>
          <w:b w:val="0"/>
          <w:sz w:val="24"/>
          <w:szCs w:val="24"/>
        </w:rPr>
        <w:t>.</w:t>
      </w:r>
    </w:p>
    <w:p w:rsidR="002C2EB4" w:rsidRPr="002C2EB4" w:rsidRDefault="002C2EB4" w:rsidP="002C2EB4">
      <w:pPr>
        <w:pStyle w:val="ConsPlusTitle"/>
        <w:widowControl/>
        <w:ind w:firstLine="709"/>
        <w:jc w:val="both"/>
        <w:rPr>
          <w:rFonts w:ascii="Times New Roman" w:hAnsi="Times New Roman" w:cs="Times New Roman"/>
          <w:b w:val="0"/>
          <w:sz w:val="24"/>
          <w:szCs w:val="24"/>
        </w:rPr>
      </w:pPr>
    </w:p>
    <w:p w:rsidR="002C2EB4" w:rsidRPr="002C2EB4" w:rsidRDefault="002C2EB4" w:rsidP="002C2EB4">
      <w:pPr>
        <w:pStyle w:val="ConsPlusTitle"/>
        <w:widowControl/>
        <w:jc w:val="center"/>
        <w:rPr>
          <w:rFonts w:ascii="Times New Roman" w:hAnsi="Times New Roman" w:cs="Times New Roman"/>
          <w:b w:val="0"/>
          <w:sz w:val="24"/>
          <w:szCs w:val="24"/>
        </w:rPr>
      </w:pPr>
      <w:r w:rsidRPr="002C2EB4">
        <w:rPr>
          <w:rFonts w:ascii="Times New Roman" w:hAnsi="Times New Roman" w:cs="Times New Roman"/>
          <w:b w:val="0"/>
          <w:sz w:val="24"/>
          <w:szCs w:val="24"/>
        </w:rPr>
        <w:t xml:space="preserve">                           ФОТ = </w:t>
      </w:r>
      <w:r w:rsidRPr="002C2EB4">
        <w:rPr>
          <w:rFonts w:ascii="Times New Roman" w:hAnsi="Times New Roman" w:cs="Times New Roman"/>
          <w:b w:val="0"/>
          <w:sz w:val="24"/>
          <w:szCs w:val="24"/>
          <w:lang w:val="en-US"/>
        </w:rPr>
        <w:t>Os</w:t>
      </w:r>
      <w:r w:rsidRPr="002C2EB4">
        <w:rPr>
          <w:rFonts w:ascii="Times New Roman" w:hAnsi="Times New Roman" w:cs="Times New Roman"/>
          <w:b w:val="0"/>
          <w:sz w:val="24"/>
          <w:szCs w:val="24"/>
        </w:rPr>
        <w:t xml:space="preserve"> * Кд</w:t>
      </w:r>
      <w:proofErr w:type="gramStart"/>
      <w:r w:rsidRPr="002C2EB4">
        <w:rPr>
          <w:rFonts w:ascii="Times New Roman" w:hAnsi="Times New Roman" w:cs="Times New Roman"/>
          <w:b w:val="0"/>
          <w:sz w:val="24"/>
          <w:szCs w:val="24"/>
        </w:rPr>
        <w:t xml:space="preserve"> * К</w:t>
      </w:r>
      <w:proofErr w:type="gramEnd"/>
      <w:r w:rsidRPr="002C2EB4">
        <w:rPr>
          <w:rFonts w:ascii="Times New Roman" w:hAnsi="Times New Roman" w:cs="Times New Roman"/>
          <w:b w:val="0"/>
          <w:sz w:val="24"/>
          <w:szCs w:val="24"/>
        </w:rPr>
        <w:t>о *</w:t>
      </w:r>
      <w:r w:rsidRPr="002C2EB4">
        <w:rPr>
          <w:rFonts w:ascii="Times New Roman" w:hAnsi="Times New Roman" w:cs="Times New Roman"/>
          <w:b w:val="0"/>
          <w:sz w:val="24"/>
          <w:szCs w:val="24"/>
          <w:lang w:val="en-US"/>
        </w:rPr>
        <w:t>n</w:t>
      </w:r>
      <w:r w:rsidRPr="002C2EB4">
        <w:rPr>
          <w:rFonts w:ascii="Times New Roman" w:hAnsi="Times New Roman" w:cs="Times New Roman"/>
          <w:b w:val="0"/>
          <w:sz w:val="24"/>
          <w:szCs w:val="24"/>
        </w:rPr>
        <w:t xml:space="preserve">  * </w:t>
      </w:r>
      <w:proofErr w:type="spellStart"/>
      <w:r w:rsidRPr="002C2EB4">
        <w:rPr>
          <w:rFonts w:ascii="Times New Roman" w:hAnsi="Times New Roman" w:cs="Times New Roman"/>
          <w:b w:val="0"/>
          <w:sz w:val="24"/>
          <w:szCs w:val="24"/>
          <w:lang w:val="en-US"/>
        </w:rPr>
        <w:t>Rk</w:t>
      </w:r>
      <w:proofErr w:type="spellEnd"/>
      <w:r w:rsidRPr="002C2EB4">
        <w:rPr>
          <w:rFonts w:ascii="Times New Roman" w:hAnsi="Times New Roman" w:cs="Times New Roman"/>
          <w:b w:val="0"/>
          <w:sz w:val="24"/>
          <w:szCs w:val="24"/>
        </w:rPr>
        <w:t xml:space="preserve"> * 1,302, где</w:t>
      </w:r>
    </w:p>
    <w:p w:rsidR="002C2EB4" w:rsidRPr="002C2EB4" w:rsidRDefault="002C2EB4" w:rsidP="002C2EB4">
      <w:pPr>
        <w:pStyle w:val="ConsPlusTitle"/>
        <w:widowControl/>
        <w:ind w:firstLine="709"/>
        <w:jc w:val="both"/>
        <w:rPr>
          <w:rFonts w:ascii="Times New Roman" w:hAnsi="Times New Roman" w:cs="Times New Roman"/>
          <w:b w:val="0"/>
          <w:sz w:val="24"/>
          <w:szCs w:val="24"/>
        </w:rPr>
      </w:pP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lang w:val="en-US"/>
        </w:rPr>
        <w:t>Os</w:t>
      </w:r>
      <w:r w:rsidRPr="002C2EB4">
        <w:rPr>
          <w:rFonts w:ascii="Times New Roman" w:hAnsi="Times New Roman" w:cs="Times New Roman"/>
          <w:b w:val="0"/>
          <w:sz w:val="24"/>
          <w:szCs w:val="24"/>
        </w:rPr>
        <w:t xml:space="preserve"> – должностной оклад специалиста;</w:t>
      </w: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rPr>
        <w:t>Кд – коэффициент-дефлятор повышения оплаты труда в очередном финансовом году по отношению к текущему году;</w:t>
      </w:r>
    </w:p>
    <w:p w:rsidR="002C2EB4" w:rsidRPr="002C2EB4" w:rsidRDefault="002C2EB4" w:rsidP="002C2EB4">
      <w:pPr>
        <w:pStyle w:val="ConsPlusTitle"/>
        <w:widowControl/>
        <w:ind w:firstLine="709"/>
        <w:jc w:val="both"/>
        <w:rPr>
          <w:rFonts w:ascii="Times New Roman" w:hAnsi="Times New Roman" w:cs="Times New Roman"/>
          <w:b w:val="0"/>
          <w:sz w:val="24"/>
          <w:szCs w:val="24"/>
        </w:rPr>
      </w:pPr>
      <w:proofErr w:type="gramStart"/>
      <w:r w:rsidRPr="002C2EB4">
        <w:rPr>
          <w:rFonts w:ascii="Times New Roman" w:hAnsi="Times New Roman" w:cs="Times New Roman"/>
          <w:b w:val="0"/>
          <w:sz w:val="24"/>
          <w:szCs w:val="24"/>
        </w:rPr>
        <w:t>Ко</w:t>
      </w:r>
      <w:proofErr w:type="gramEnd"/>
      <w:r w:rsidRPr="002C2EB4">
        <w:rPr>
          <w:rFonts w:ascii="Times New Roman" w:hAnsi="Times New Roman" w:cs="Times New Roman"/>
          <w:b w:val="0"/>
          <w:sz w:val="24"/>
          <w:szCs w:val="24"/>
        </w:rPr>
        <w:t xml:space="preserve"> – количество должностных окладов в год, предусматриваемых при расчете предельного размера фонда оплаты труда;</w:t>
      </w: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lang w:val="en-US"/>
        </w:rPr>
        <w:t>n</w:t>
      </w:r>
      <w:r w:rsidRPr="002C2EB4">
        <w:rPr>
          <w:rFonts w:ascii="Times New Roman" w:hAnsi="Times New Roman" w:cs="Times New Roman"/>
          <w:b w:val="0"/>
          <w:sz w:val="24"/>
          <w:szCs w:val="24"/>
        </w:rPr>
        <w:t xml:space="preserve"> – </w:t>
      </w:r>
      <w:proofErr w:type="gramStart"/>
      <w:r w:rsidRPr="002C2EB4">
        <w:rPr>
          <w:rFonts w:ascii="Times New Roman" w:hAnsi="Times New Roman" w:cs="Times New Roman"/>
          <w:b w:val="0"/>
          <w:sz w:val="24"/>
          <w:szCs w:val="24"/>
        </w:rPr>
        <w:t>количество</w:t>
      </w:r>
      <w:proofErr w:type="gramEnd"/>
      <w:r w:rsidRPr="002C2EB4">
        <w:rPr>
          <w:rFonts w:ascii="Times New Roman" w:hAnsi="Times New Roman" w:cs="Times New Roman"/>
          <w:b w:val="0"/>
          <w:sz w:val="24"/>
          <w:szCs w:val="24"/>
        </w:rPr>
        <w:t xml:space="preserve"> специалистов;</w:t>
      </w:r>
    </w:p>
    <w:p w:rsidR="002C2EB4" w:rsidRPr="002C2EB4" w:rsidRDefault="002C2EB4" w:rsidP="002C2EB4">
      <w:pPr>
        <w:pStyle w:val="ConsPlusTitle"/>
        <w:widowControl/>
        <w:ind w:firstLine="709"/>
        <w:jc w:val="both"/>
        <w:rPr>
          <w:rFonts w:ascii="Times New Roman" w:hAnsi="Times New Roman" w:cs="Times New Roman"/>
          <w:b w:val="0"/>
          <w:sz w:val="24"/>
          <w:szCs w:val="24"/>
        </w:rPr>
      </w:pPr>
      <w:proofErr w:type="spellStart"/>
      <w:r w:rsidRPr="002C2EB4">
        <w:rPr>
          <w:rFonts w:ascii="Times New Roman" w:hAnsi="Times New Roman" w:cs="Times New Roman"/>
          <w:b w:val="0"/>
          <w:sz w:val="24"/>
          <w:szCs w:val="24"/>
          <w:lang w:val="en-US"/>
        </w:rPr>
        <w:t>Rk</w:t>
      </w:r>
      <w:proofErr w:type="spellEnd"/>
      <w:r w:rsidRPr="002C2EB4">
        <w:rPr>
          <w:rFonts w:ascii="Times New Roman" w:hAnsi="Times New Roman" w:cs="Times New Roman"/>
          <w:b w:val="0"/>
          <w:sz w:val="24"/>
          <w:szCs w:val="24"/>
        </w:rPr>
        <w:t xml:space="preserve"> – районный коэффициент, процентная надбавка или надбавка за работу в местностях с особыми климатическими условиями;</w:t>
      </w:r>
    </w:p>
    <w:p w:rsidR="002C2EB4" w:rsidRPr="002C2EB4" w:rsidRDefault="002C2EB4" w:rsidP="002C2EB4">
      <w:pPr>
        <w:pStyle w:val="ConsPlusTitle"/>
        <w:widowControl/>
        <w:ind w:firstLine="709"/>
        <w:jc w:val="both"/>
        <w:rPr>
          <w:rFonts w:ascii="Times New Roman" w:hAnsi="Times New Roman" w:cs="Times New Roman"/>
          <w:b w:val="0"/>
          <w:sz w:val="24"/>
          <w:szCs w:val="24"/>
        </w:rPr>
      </w:pPr>
      <w:r w:rsidRPr="002C2EB4">
        <w:rPr>
          <w:rFonts w:ascii="Times New Roman" w:hAnsi="Times New Roman" w:cs="Times New Roman"/>
          <w:b w:val="0"/>
          <w:sz w:val="24"/>
          <w:szCs w:val="24"/>
        </w:rPr>
        <w:t xml:space="preserve">1,302 – коэффициент, учитывающий выплату страховых взносов на обязательное пенсионное страхование, страховых взносов на случай временной нетрудоспособности и в связи с материнством, а также страхового тарифа на обязательное социальное страхование от несчастных случаев на производстве </w:t>
      </w:r>
      <w:r>
        <w:rPr>
          <w:rFonts w:ascii="Times New Roman" w:hAnsi="Times New Roman" w:cs="Times New Roman"/>
          <w:b w:val="0"/>
          <w:sz w:val="24"/>
          <w:szCs w:val="24"/>
        </w:rPr>
        <w:t>и профессиональных заболеваний.</w:t>
      </w:r>
    </w:p>
    <w:p w:rsidR="002C2EB4" w:rsidRPr="002C2EB4" w:rsidRDefault="002C2EB4" w:rsidP="002C2EB4">
      <w:pPr>
        <w:pStyle w:val="ConsPlusNormal"/>
        <w:ind w:firstLine="0"/>
        <w:jc w:val="both"/>
        <w:rPr>
          <w:rFonts w:ascii="Times New Roman" w:hAnsi="Times New Roman" w:cs="Times New Roman"/>
          <w:sz w:val="24"/>
          <w:szCs w:val="24"/>
        </w:rPr>
      </w:pPr>
    </w:p>
    <w:p w:rsidR="002C2EB4" w:rsidRPr="002C2EB4" w:rsidRDefault="002C2EB4" w:rsidP="002C2EB4">
      <w:pPr>
        <w:pStyle w:val="ConsPlusNormal"/>
        <w:jc w:val="right"/>
        <w:rPr>
          <w:rFonts w:ascii="Times New Roman" w:hAnsi="Times New Roman" w:cs="Times New Roman"/>
          <w:sz w:val="24"/>
          <w:szCs w:val="24"/>
        </w:rPr>
      </w:pPr>
      <w:r w:rsidRPr="002C2EB4">
        <w:rPr>
          <w:rFonts w:ascii="Times New Roman" w:hAnsi="Times New Roman" w:cs="Times New Roman"/>
          <w:sz w:val="24"/>
          <w:szCs w:val="24"/>
        </w:rPr>
        <w:t xml:space="preserve">Приложение № 2 к соглашению </w:t>
      </w:r>
    </w:p>
    <w:p w:rsidR="002C2EB4" w:rsidRPr="002C2EB4" w:rsidRDefault="002C2EB4" w:rsidP="002C2EB4">
      <w:pPr>
        <w:jc w:val="right"/>
      </w:pPr>
      <w:r w:rsidRPr="002C2EB4">
        <w:t>от __.__.20__ г. №______/________</w:t>
      </w:r>
    </w:p>
    <w:p w:rsidR="002C2EB4" w:rsidRPr="002C2EB4" w:rsidRDefault="002C2EB4" w:rsidP="002C2EB4">
      <w:pPr>
        <w:pStyle w:val="ConsPlusNormal"/>
        <w:jc w:val="right"/>
        <w:rPr>
          <w:rFonts w:ascii="Times New Roman" w:hAnsi="Times New Roman" w:cs="Times New Roman"/>
          <w:sz w:val="24"/>
          <w:szCs w:val="24"/>
        </w:rPr>
      </w:pPr>
    </w:p>
    <w:p w:rsidR="002C2EB4" w:rsidRPr="002C2EB4" w:rsidRDefault="002C2EB4" w:rsidP="002C2EB4">
      <w:pPr>
        <w:pStyle w:val="ConsPlusNormal"/>
        <w:jc w:val="right"/>
        <w:rPr>
          <w:rFonts w:ascii="Times New Roman" w:hAnsi="Times New Roman" w:cs="Times New Roman"/>
          <w:sz w:val="24"/>
          <w:szCs w:val="24"/>
        </w:rPr>
      </w:pPr>
    </w:p>
    <w:p w:rsidR="002C2EB4" w:rsidRPr="002C2EB4" w:rsidRDefault="002C2EB4" w:rsidP="002C2EB4">
      <w:pPr>
        <w:pStyle w:val="ConsPlusNormal"/>
        <w:jc w:val="center"/>
        <w:rPr>
          <w:rFonts w:ascii="Times New Roman" w:hAnsi="Times New Roman" w:cs="Times New Roman"/>
          <w:sz w:val="24"/>
          <w:szCs w:val="24"/>
        </w:rPr>
      </w:pPr>
      <w:r w:rsidRPr="002C2EB4">
        <w:rPr>
          <w:rFonts w:ascii="Times New Roman" w:hAnsi="Times New Roman" w:cs="Times New Roman"/>
          <w:sz w:val="24"/>
          <w:szCs w:val="24"/>
        </w:rPr>
        <w:t xml:space="preserve">Отчёт </w:t>
      </w:r>
    </w:p>
    <w:p w:rsidR="002C2EB4" w:rsidRPr="002C2EB4" w:rsidRDefault="002C2EB4" w:rsidP="002C2EB4">
      <w:pPr>
        <w:pStyle w:val="ConsPlusTitle"/>
        <w:widowControl/>
        <w:jc w:val="center"/>
        <w:rPr>
          <w:rFonts w:ascii="Times New Roman" w:hAnsi="Times New Roman" w:cs="Times New Roman"/>
          <w:b w:val="0"/>
          <w:sz w:val="24"/>
          <w:szCs w:val="24"/>
        </w:rPr>
      </w:pPr>
      <w:r w:rsidRPr="002C2EB4">
        <w:rPr>
          <w:rFonts w:ascii="Times New Roman" w:hAnsi="Times New Roman" w:cs="Times New Roman"/>
          <w:b w:val="0"/>
          <w:sz w:val="24"/>
          <w:szCs w:val="24"/>
        </w:rPr>
        <w:t>об использовании иных межбюджетных трансфертов, предоставляемых из бюджета Георгиевского поселения в районный бюджет на основании преданных полномочий, в соответствии с заключенными соглашениями по Георгиевскому поселению</w:t>
      </w:r>
    </w:p>
    <w:p w:rsidR="002C2EB4" w:rsidRPr="002C2EB4" w:rsidRDefault="002C2EB4" w:rsidP="002C2EB4">
      <w:pPr>
        <w:pStyle w:val="ConsPlusNormal"/>
        <w:jc w:val="center"/>
        <w:rPr>
          <w:rFonts w:ascii="Times New Roman" w:hAnsi="Times New Roman" w:cs="Times New Roman"/>
          <w:sz w:val="24"/>
          <w:szCs w:val="24"/>
        </w:rPr>
      </w:pPr>
      <w:r w:rsidRPr="002C2EB4">
        <w:rPr>
          <w:rFonts w:ascii="Times New Roman" w:hAnsi="Times New Roman" w:cs="Times New Roman"/>
          <w:sz w:val="24"/>
          <w:szCs w:val="24"/>
        </w:rPr>
        <w:t>по состоянию на _______________ 20__ года</w:t>
      </w:r>
    </w:p>
    <w:p w:rsidR="002C2EB4" w:rsidRPr="002C2EB4" w:rsidRDefault="002C2EB4" w:rsidP="002C2EB4">
      <w:pPr>
        <w:pStyle w:val="ConsPlusNormal"/>
        <w:jc w:val="right"/>
        <w:rPr>
          <w:rFonts w:ascii="Times New Roman" w:hAnsi="Times New Roman" w:cs="Times New Roman"/>
          <w:sz w:val="24"/>
          <w:szCs w:val="24"/>
          <w:highlight w:val="yellow"/>
        </w:rPr>
      </w:pPr>
    </w:p>
    <w:p w:rsidR="002C2EB4" w:rsidRPr="002C2EB4" w:rsidRDefault="002C2EB4" w:rsidP="002C2EB4">
      <w:pPr>
        <w:pStyle w:val="ConsPlusNormal"/>
        <w:jc w:val="right"/>
        <w:rPr>
          <w:rFonts w:ascii="Times New Roman" w:hAnsi="Times New Roman" w:cs="Times New Roman"/>
          <w:sz w:val="24"/>
          <w:szCs w:val="24"/>
        </w:rPr>
      </w:pPr>
      <w:r w:rsidRPr="002C2EB4">
        <w:rPr>
          <w:rFonts w:ascii="Times New Roman" w:hAnsi="Times New Roman" w:cs="Times New Roman"/>
          <w:sz w:val="24"/>
          <w:szCs w:val="24"/>
        </w:rPr>
        <w:t xml:space="preserve"> (в рублях)</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27"/>
        <w:gridCol w:w="1373"/>
        <w:gridCol w:w="1260"/>
        <w:gridCol w:w="1336"/>
        <w:gridCol w:w="1172"/>
        <w:gridCol w:w="1281"/>
        <w:gridCol w:w="1281"/>
      </w:tblGrid>
      <w:tr w:rsidR="002C2EB4" w:rsidRPr="002C2EB4" w:rsidTr="00E5308E">
        <w:trPr>
          <w:trHeight w:val="1319"/>
        </w:trPr>
        <w:tc>
          <w:tcPr>
            <w:tcW w:w="567" w:type="dxa"/>
            <w:vMerge w:val="restart"/>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p w:rsidR="002C2EB4" w:rsidRPr="002C2EB4" w:rsidRDefault="002C2EB4" w:rsidP="00E5308E">
            <w:pPr>
              <w:pStyle w:val="ConsPlusNormal"/>
              <w:ind w:left="-108" w:right="-108"/>
              <w:jc w:val="center"/>
              <w:rPr>
                <w:rFonts w:ascii="Times New Roman" w:hAnsi="Times New Roman" w:cs="Times New Roman"/>
                <w:sz w:val="24"/>
                <w:szCs w:val="24"/>
              </w:rPr>
            </w:pPr>
          </w:p>
          <w:p w:rsidR="002C2EB4" w:rsidRPr="002C2EB4" w:rsidRDefault="002C2EB4" w:rsidP="00E5308E">
            <w:pPr>
              <w:pStyle w:val="ConsPlusNormal"/>
              <w:ind w:left="-108" w:right="-108"/>
              <w:jc w:val="center"/>
              <w:rPr>
                <w:rFonts w:ascii="Times New Roman" w:hAnsi="Times New Roman" w:cs="Times New Roman"/>
                <w:sz w:val="24"/>
                <w:szCs w:val="24"/>
              </w:rPr>
            </w:pPr>
            <w:r w:rsidRPr="002C2EB4">
              <w:rPr>
                <w:rFonts w:ascii="Times New Roman" w:hAnsi="Times New Roman" w:cs="Times New Roman"/>
                <w:sz w:val="24"/>
                <w:szCs w:val="24"/>
              </w:rPr>
              <w:t xml:space="preserve">№ </w:t>
            </w:r>
          </w:p>
          <w:p w:rsidR="002C2EB4" w:rsidRPr="002C2EB4" w:rsidRDefault="002C2EB4" w:rsidP="00E5308E">
            <w:pPr>
              <w:pStyle w:val="ConsPlusNormal"/>
              <w:ind w:left="-108" w:right="-108"/>
              <w:jc w:val="center"/>
              <w:rPr>
                <w:rFonts w:ascii="Times New Roman" w:hAnsi="Times New Roman" w:cs="Times New Roman"/>
                <w:sz w:val="24"/>
                <w:szCs w:val="24"/>
              </w:rPr>
            </w:pPr>
            <w:proofErr w:type="spellStart"/>
            <w:proofErr w:type="gramStart"/>
            <w:r w:rsidRPr="002C2EB4">
              <w:rPr>
                <w:rFonts w:ascii="Times New Roman" w:hAnsi="Times New Roman" w:cs="Times New Roman"/>
                <w:sz w:val="24"/>
                <w:szCs w:val="24"/>
              </w:rPr>
              <w:t>п</w:t>
            </w:r>
            <w:proofErr w:type="spellEnd"/>
            <w:proofErr w:type="gramEnd"/>
            <w:r w:rsidRPr="002C2EB4">
              <w:rPr>
                <w:rFonts w:ascii="Times New Roman" w:hAnsi="Times New Roman" w:cs="Times New Roman"/>
                <w:sz w:val="24"/>
                <w:szCs w:val="24"/>
              </w:rPr>
              <w:t>/</w:t>
            </w:r>
            <w:proofErr w:type="spellStart"/>
            <w:r w:rsidRPr="002C2EB4">
              <w:rPr>
                <w:rFonts w:ascii="Times New Roman" w:hAnsi="Times New Roman" w:cs="Times New Roman"/>
                <w:sz w:val="24"/>
                <w:szCs w:val="24"/>
              </w:rPr>
              <w:t>п</w:t>
            </w:r>
            <w:proofErr w:type="spellEnd"/>
          </w:p>
        </w:tc>
        <w:tc>
          <w:tcPr>
            <w:tcW w:w="1227" w:type="dxa"/>
            <w:vMerge w:val="restart"/>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p w:rsidR="002C2EB4" w:rsidRPr="002C2EB4" w:rsidRDefault="002C2EB4" w:rsidP="00E5308E">
            <w:pPr>
              <w:pStyle w:val="ConsPlusNormal"/>
              <w:ind w:left="-108" w:right="-41"/>
              <w:jc w:val="center"/>
              <w:rPr>
                <w:rFonts w:ascii="Times New Roman" w:hAnsi="Times New Roman" w:cs="Times New Roman"/>
                <w:sz w:val="24"/>
                <w:szCs w:val="24"/>
              </w:rPr>
            </w:pPr>
          </w:p>
          <w:p w:rsidR="002C2EB4" w:rsidRPr="002C2EB4" w:rsidRDefault="002C2EB4" w:rsidP="002C2EB4">
            <w:pPr>
              <w:pStyle w:val="ConsPlusNormal"/>
              <w:ind w:left="-108" w:right="-41" w:firstLine="284"/>
              <w:rPr>
                <w:rFonts w:ascii="Times New Roman" w:hAnsi="Times New Roman" w:cs="Times New Roman"/>
                <w:sz w:val="24"/>
                <w:szCs w:val="24"/>
              </w:rPr>
            </w:pPr>
            <w:r w:rsidRPr="002C2EB4">
              <w:rPr>
                <w:rFonts w:ascii="Times New Roman" w:hAnsi="Times New Roman" w:cs="Times New Roman"/>
                <w:sz w:val="24"/>
                <w:szCs w:val="24"/>
              </w:rPr>
              <w:t>ИМБТ</w:t>
            </w:r>
          </w:p>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vMerge w:val="restart"/>
            <w:shd w:val="clear" w:color="auto" w:fill="auto"/>
          </w:tcPr>
          <w:p w:rsidR="002C2EB4" w:rsidRPr="002C2EB4" w:rsidRDefault="002C2EB4" w:rsidP="00E5308E">
            <w:pPr>
              <w:pStyle w:val="ConsPlusNormal"/>
              <w:jc w:val="center"/>
              <w:rPr>
                <w:rFonts w:ascii="Times New Roman" w:hAnsi="Times New Roman" w:cs="Times New Roman"/>
                <w:sz w:val="24"/>
                <w:szCs w:val="24"/>
              </w:rPr>
            </w:pPr>
          </w:p>
          <w:p w:rsidR="002C2EB4" w:rsidRPr="002C2EB4" w:rsidRDefault="002C2EB4" w:rsidP="00E5308E">
            <w:pPr>
              <w:pStyle w:val="ConsPlusNormal"/>
              <w:jc w:val="center"/>
              <w:rPr>
                <w:rFonts w:ascii="Times New Roman" w:hAnsi="Times New Roman" w:cs="Times New Roman"/>
                <w:sz w:val="24"/>
                <w:szCs w:val="24"/>
              </w:rPr>
            </w:pPr>
            <w:r w:rsidRPr="002C2EB4">
              <w:rPr>
                <w:rFonts w:ascii="Times New Roman" w:hAnsi="Times New Roman" w:cs="Times New Roman"/>
                <w:sz w:val="24"/>
                <w:szCs w:val="24"/>
              </w:rPr>
              <w:t>Утверждено по бюджету на ______ год</w:t>
            </w:r>
          </w:p>
          <w:p w:rsidR="002C2EB4" w:rsidRPr="002C2EB4" w:rsidRDefault="002C2EB4" w:rsidP="00E5308E">
            <w:pPr>
              <w:pStyle w:val="ConsPlusNormal"/>
              <w:jc w:val="center"/>
              <w:rPr>
                <w:rFonts w:ascii="Times New Roman" w:hAnsi="Times New Roman" w:cs="Times New Roman"/>
                <w:sz w:val="24"/>
                <w:szCs w:val="24"/>
              </w:rPr>
            </w:pPr>
          </w:p>
        </w:tc>
        <w:tc>
          <w:tcPr>
            <w:tcW w:w="1260" w:type="dxa"/>
            <w:vMerge w:val="restart"/>
            <w:shd w:val="clear" w:color="auto" w:fill="auto"/>
          </w:tcPr>
          <w:p w:rsidR="002C2EB4" w:rsidRPr="002C2EB4" w:rsidRDefault="002C2EB4" w:rsidP="002C2EB4">
            <w:pPr>
              <w:pStyle w:val="ConsPlusNormal"/>
              <w:ind w:left="-108" w:right="-41" w:firstLine="108"/>
              <w:jc w:val="center"/>
              <w:rPr>
                <w:rFonts w:ascii="Times New Roman" w:hAnsi="Times New Roman" w:cs="Times New Roman"/>
                <w:sz w:val="24"/>
                <w:szCs w:val="24"/>
              </w:rPr>
            </w:pPr>
            <w:r w:rsidRPr="002C2EB4">
              <w:rPr>
                <w:rFonts w:ascii="Times New Roman" w:hAnsi="Times New Roman" w:cs="Times New Roman"/>
                <w:sz w:val="24"/>
                <w:szCs w:val="24"/>
              </w:rPr>
              <w:t>Сумма перечисленных денежных средств из поселения в районный бюджет</w:t>
            </w:r>
          </w:p>
          <w:p w:rsidR="002C2EB4" w:rsidRPr="002C2EB4" w:rsidRDefault="002C2EB4" w:rsidP="00E5308E">
            <w:pPr>
              <w:pStyle w:val="ConsPlusNormal"/>
              <w:ind w:left="-108" w:right="-41"/>
              <w:jc w:val="center"/>
              <w:rPr>
                <w:rFonts w:ascii="Times New Roman" w:hAnsi="Times New Roman" w:cs="Times New Roman"/>
                <w:sz w:val="24"/>
                <w:szCs w:val="24"/>
              </w:rPr>
            </w:pPr>
          </w:p>
        </w:tc>
        <w:tc>
          <w:tcPr>
            <w:tcW w:w="1336" w:type="dxa"/>
            <w:vMerge w:val="restart"/>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p w:rsidR="002C2EB4" w:rsidRPr="002C2EB4" w:rsidRDefault="002C2EB4" w:rsidP="002C2EB4">
            <w:pPr>
              <w:pStyle w:val="ConsPlusNormal"/>
              <w:ind w:left="-108" w:right="-41" w:firstLine="108"/>
              <w:jc w:val="center"/>
              <w:rPr>
                <w:rFonts w:ascii="Times New Roman" w:hAnsi="Times New Roman" w:cs="Times New Roman"/>
                <w:sz w:val="24"/>
                <w:szCs w:val="24"/>
              </w:rPr>
            </w:pPr>
            <w:r w:rsidRPr="002C2EB4">
              <w:rPr>
                <w:rFonts w:ascii="Times New Roman" w:hAnsi="Times New Roman" w:cs="Times New Roman"/>
                <w:sz w:val="24"/>
                <w:szCs w:val="24"/>
              </w:rPr>
              <w:t>Итого израсходовано</w:t>
            </w:r>
          </w:p>
        </w:tc>
        <w:tc>
          <w:tcPr>
            <w:tcW w:w="2453" w:type="dxa"/>
            <w:gridSpan w:val="2"/>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p w:rsidR="002C2EB4" w:rsidRPr="002C2EB4" w:rsidRDefault="002C2EB4" w:rsidP="00E5308E">
            <w:pPr>
              <w:pStyle w:val="ConsPlusNormal"/>
              <w:ind w:left="-87" w:right="-104"/>
              <w:jc w:val="center"/>
              <w:rPr>
                <w:rFonts w:ascii="Times New Roman" w:hAnsi="Times New Roman" w:cs="Times New Roman"/>
                <w:sz w:val="24"/>
                <w:szCs w:val="24"/>
              </w:rPr>
            </w:pPr>
          </w:p>
          <w:p w:rsidR="002C2EB4" w:rsidRPr="002C2EB4" w:rsidRDefault="002C2EB4" w:rsidP="002C2EB4">
            <w:pPr>
              <w:pStyle w:val="ConsPlusNormal"/>
              <w:ind w:left="-87" w:right="-104" w:firstLine="453"/>
              <w:jc w:val="center"/>
              <w:rPr>
                <w:rFonts w:ascii="Times New Roman" w:hAnsi="Times New Roman" w:cs="Times New Roman"/>
                <w:sz w:val="24"/>
                <w:szCs w:val="24"/>
              </w:rPr>
            </w:pPr>
            <w:r w:rsidRPr="002C2EB4">
              <w:rPr>
                <w:rFonts w:ascii="Times New Roman" w:hAnsi="Times New Roman" w:cs="Times New Roman"/>
                <w:sz w:val="24"/>
                <w:szCs w:val="24"/>
              </w:rPr>
              <w:t xml:space="preserve">в т.ч. по КОСГУ </w:t>
            </w:r>
          </w:p>
        </w:tc>
        <w:tc>
          <w:tcPr>
            <w:tcW w:w="1281" w:type="dxa"/>
            <w:vMerge w:val="restart"/>
          </w:tcPr>
          <w:p w:rsidR="002C2EB4" w:rsidRPr="002C2EB4" w:rsidRDefault="002C2EB4" w:rsidP="002C2EB4">
            <w:pPr>
              <w:pStyle w:val="ConsPlusNormal"/>
              <w:ind w:left="-87" w:right="-104" w:firstLine="127"/>
              <w:jc w:val="center"/>
              <w:rPr>
                <w:rFonts w:ascii="Times New Roman" w:hAnsi="Times New Roman" w:cs="Times New Roman"/>
                <w:sz w:val="24"/>
                <w:szCs w:val="24"/>
              </w:rPr>
            </w:pPr>
            <w:r w:rsidRPr="002C2EB4">
              <w:rPr>
                <w:rFonts w:ascii="Times New Roman" w:hAnsi="Times New Roman" w:cs="Times New Roman"/>
                <w:sz w:val="24"/>
                <w:szCs w:val="24"/>
              </w:rPr>
              <w:t>Неисполненные</w:t>
            </w:r>
          </w:p>
          <w:p w:rsidR="002C2EB4" w:rsidRPr="002C2EB4" w:rsidRDefault="002C2EB4" w:rsidP="00E5308E">
            <w:pPr>
              <w:pStyle w:val="ConsPlusNormal"/>
              <w:ind w:left="-87" w:right="-104"/>
              <w:jc w:val="center"/>
              <w:rPr>
                <w:rFonts w:ascii="Times New Roman" w:hAnsi="Times New Roman" w:cs="Times New Roman"/>
                <w:sz w:val="24"/>
                <w:szCs w:val="24"/>
              </w:rPr>
            </w:pPr>
            <w:r w:rsidRPr="002C2EB4">
              <w:rPr>
                <w:rFonts w:ascii="Times New Roman" w:hAnsi="Times New Roman" w:cs="Times New Roman"/>
                <w:sz w:val="24"/>
                <w:szCs w:val="24"/>
              </w:rPr>
              <w:t xml:space="preserve"> назначения</w:t>
            </w:r>
          </w:p>
        </w:tc>
      </w:tr>
      <w:tr w:rsidR="002C2EB4" w:rsidRPr="002C2EB4" w:rsidTr="00E5308E">
        <w:tc>
          <w:tcPr>
            <w:tcW w:w="567" w:type="dxa"/>
            <w:vMerge/>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227" w:type="dxa"/>
            <w:vMerge/>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vMerge/>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260" w:type="dxa"/>
            <w:vMerge/>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36" w:type="dxa"/>
            <w:vMerge/>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172" w:type="dxa"/>
            <w:shd w:val="clear" w:color="auto" w:fill="auto"/>
          </w:tcPr>
          <w:p w:rsidR="002C2EB4" w:rsidRPr="002C2EB4" w:rsidRDefault="002C2EB4" w:rsidP="002C2EB4">
            <w:pPr>
              <w:pStyle w:val="ConsPlusNormal"/>
              <w:ind w:left="-175" w:right="-129" w:firstLine="258"/>
              <w:jc w:val="center"/>
              <w:rPr>
                <w:rFonts w:ascii="Times New Roman" w:hAnsi="Times New Roman" w:cs="Times New Roman"/>
                <w:sz w:val="24"/>
                <w:szCs w:val="24"/>
              </w:rPr>
            </w:pPr>
            <w:r w:rsidRPr="002C2EB4">
              <w:rPr>
                <w:rFonts w:ascii="Times New Roman" w:hAnsi="Times New Roman" w:cs="Times New Roman"/>
                <w:sz w:val="24"/>
                <w:szCs w:val="24"/>
              </w:rPr>
              <w:t xml:space="preserve">соглашение </w:t>
            </w:r>
          </w:p>
        </w:tc>
        <w:tc>
          <w:tcPr>
            <w:tcW w:w="1281" w:type="dxa"/>
            <w:shd w:val="clear" w:color="auto" w:fill="auto"/>
          </w:tcPr>
          <w:p w:rsidR="002C2EB4" w:rsidRPr="002C2EB4" w:rsidRDefault="002C2EB4" w:rsidP="002C2EB4">
            <w:pPr>
              <w:pStyle w:val="ConsPlusNormal"/>
              <w:ind w:left="-87" w:right="-104" w:firstLine="274"/>
              <w:jc w:val="center"/>
              <w:rPr>
                <w:rFonts w:ascii="Times New Roman" w:hAnsi="Times New Roman" w:cs="Times New Roman"/>
                <w:sz w:val="24"/>
                <w:szCs w:val="24"/>
              </w:rPr>
            </w:pPr>
            <w:r w:rsidRPr="002C2EB4">
              <w:rPr>
                <w:rFonts w:ascii="Times New Roman" w:hAnsi="Times New Roman" w:cs="Times New Roman"/>
                <w:sz w:val="24"/>
                <w:szCs w:val="24"/>
              </w:rPr>
              <w:t>факт</w:t>
            </w:r>
          </w:p>
        </w:tc>
        <w:tc>
          <w:tcPr>
            <w:tcW w:w="1281" w:type="dxa"/>
            <w:vMerge/>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567"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r w:rsidRPr="002C2EB4">
              <w:rPr>
                <w:rFonts w:ascii="Times New Roman" w:hAnsi="Times New Roman" w:cs="Times New Roman"/>
                <w:sz w:val="24"/>
                <w:szCs w:val="24"/>
              </w:rPr>
              <w:t>1</w:t>
            </w:r>
          </w:p>
        </w:tc>
        <w:tc>
          <w:tcPr>
            <w:tcW w:w="1227"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r w:rsidRPr="002C2EB4">
              <w:rPr>
                <w:rFonts w:ascii="Times New Roman" w:hAnsi="Times New Roman" w:cs="Times New Roman"/>
                <w:sz w:val="24"/>
                <w:szCs w:val="24"/>
              </w:rPr>
              <w:t>2</w:t>
            </w: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r w:rsidRPr="002C2EB4">
              <w:rPr>
                <w:rFonts w:ascii="Times New Roman" w:hAnsi="Times New Roman" w:cs="Times New Roman"/>
                <w:sz w:val="24"/>
                <w:szCs w:val="24"/>
              </w:rPr>
              <w:t>3</w:t>
            </w:r>
          </w:p>
        </w:tc>
        <w:tc>
          <w:tcPr>
            <w:tcW w:w="1260"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r w:rsidRPr="002C2EB4">
              <w:rPr>
                <w:rFonts w:ascii="Times New Roman" w:hAnsi="Times New Roman" w:cs="Times New Roman"/>
                <w:sz w:val="24"/>
                <w:szCs w:val="24"/>
              </w:rPr>
              <w:t>4</w:t>
            </w:r>
          </w:p>
        </w:tc>
        <w:tc>
          <w:tcPr>
            <w:tcW w:w="1336"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r w:rsidRPr="002C2EB4">
              <w:rPr>
                <w:rFonts w:ascii="Times New Roman" w:hAnsi="Times New Roman" w:cs="Times New Roman"/>
                <w:sz w:val="24"/>
                <w:szCs w:val="24"/>
              </w:rPr>
              <w:t>5</w:t>
            </w:r>
          </w:p>
        </w:tc>
        <w:tc>
          <w:tcPr>
            <w:tcW w:w="1172"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r w:rsidRPr="002C2EB4">
              <w:rPr>
                <w:rFonts w:ascii="Times New Roman" w:hAnsi="Times New Roman" w:cs="Times New Roman"/>
                <w:sz w:val="24"/>
                <w:szCs w:val="24"/>
              </w:rPr>
              <w:t>6</w:t>
            </w: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r w:rsidRPr="002C2EB4">
              <w:rPr>
                <w:rFonts w:ascii="Times New Roman" w:hAnsi="Times New Roman" w:cs="Times New Roman"/>
                <w:sz w:val="24"/>
                <w:szCs w:val="24"/>
              </w:rPr>
              <w:t>7</w:t>
            </w:r>
          </w:p>
        </w:tc>
        <w:tc>
          <w:tcPr>
            <w:tcW w:w="1281" w:type="dxa"/>
          </w:tcPr>
          <w:p w:rsidR="002C2EB4" w:rsidRPr="002C2EB4" w:rsidRDefault="002C2EB4" w:rsidP="00E5308E">
            <w:pPr>
              <w:pStyle w:val="ConsPlusNormal"/>
              <w:ind w:left="-87" w:right="-104"/>
              <w:jc w:val="center"/>
              <w:rPr>
                <w:rFonts w:ascii="Times New Roman" w:hAnsi="Times New Roman" w:cs="Times New Roman"/>
                <w:sz w:val="24"/>
                <w:szCs w:val="24"/>
              </w:rPr>
            </w:pPr>
            <w:r w:rsidRPr="002C2EB4">
              <w:rPr>
                <w:rFonts w:ascii="Times New Roman" w:hAnsi="Times New Roman" w:cs="Times New Roman"/>
                <w:sz w:val="24"/>
                <w:szCs w:val="24"/>
              </w:rPr>
              <w:t>8</w:t>
            </w:r>
          </w:p>
        </w:tc>
      </w:tr>
      <w:tr w:rsidR="002C2EB4" w:rsidRPr="002C2EB4" w:rsidTr="00E5308E">
        <w:tc>
          <w:tcPr>
            <w:tcW w:w="567"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227"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260"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36"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172"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c>
          <w:tcPr>
            <w:tcW w:w="1281" w:type="dxa"/>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567"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227"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260"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36"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172"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c>
          <w:tcPr>
            <w:tcW w:w="1281" w:type="dxa"/>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567"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227"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260"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36"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172"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c>
          <w:tcPr>
            <w:tcW w:w="1281" w:type="dxa"/>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567"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227"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260"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36"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172"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c>
          <w:tcPr>
            <w:tcW w:w="1281" w:type="dxa"/>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567"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227"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260"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36"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172"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c>
          <w:tcPr>
            <w:tcW w:w="1281" w:type="dxa"/>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567" w:type="dxa"/>
            <w:shd w:val="clear" w:color="auto" w:fill="auto"/>
          </w:tcPr>
          <w:p w:rsidR="002C2EB4" w:rsidRPr="002C2EB4" w:rsidRDefault="002C2EB4" w:rsidP="00E5308E">
            <w:pPr>
              <w:pStyle w:val="ConsPlusNormal"/>
              <w:ind w:left="-108" w:right="-108"/>
              <w:jc w:val="center"/>
              <w:rPr>
                <w:rFonts w:ascii="Times New Roman" w:hAnsi="Times New Roman" w:cs="Times New Roman"/>
                <w:sz w:val="24"/>
                <w:szCs w:val="24"/>
              </w:rPr>
            </w:pPr>
          </w:p>
        </w:tc>
        <w:tc>
          <w:tcPr>
            <w:tcW w:w="1227"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260"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36"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172"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c>
          <w:tcPr>
            <w:tcW w:w="1281" w:type="dxa"/>
          </w:tcPr>
          <w:p w:rsidR="002C2EB4" w:rsidRPr="002C2EB4" w:rsidRDefault="002C2EB4" w:rsidP="00E5308E">
            <w:pPr>
              <w:pStyle w:val="ConsPlusNormal"/>
              <w:ind w:left="-87" w:right="-104"/>
              <w:jc w:val="center"/>
              <w:rPr>
                <w:rFonts w:ascii="Times New Roman" w:hAnsi="Times New Roman" w:cs="Times New Roman"/>
                <w:sz w:val="24"/>
                <w:szCs w:val="24"/>
              </w:rPr>
            </w:pPr>
          </w:p>
        </w:tc>
      </w:tr>
      <w:tr w:rsidR="002C2EB4" w:rsidRPr="002C2EB4" w:rsidTr="00E5308E">
        <w:tc>
          <w:tcPr>
            <w:tcW w:w="1794" w:type="dxa"/>
            <w:gridSpan w:val="2"/>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r w:rsidRPr="002C2EB4">
              <w:rPr>
                <w:rFonts w:ascii="Times New Roman" w:hAnsi="Times New Roman" w:cs="Times New Roman"/>
                <w:sz w:val="24"/>
                <w:szCs w:val="24"/>
              </w:rPr>
              <w:t>Итого:</w:t>
            </w:r>
          </w:p>
        </w:tc>
        <w:tc>
          <w:tcPr>
            <w:tcW w:w="1373" w:type="dxa"/>
            <w:shd w:val="clear" w:color="auto" w:fill="auto"/>
          </w:tcPr>
          <w:p w:rsidR="002C2EB4" w:rsidRPr="002C2EB4" w:rsidRDefault="002C2EB4" w:rsidP="00E5308E">
            <w:pPr>
              <w:pStyle w:val="ConsPlusNormal"/>
              <w:jc w:val="center"/>
              <w:rPr>
                <w:rFonts w:ascii="Times New Roman" w:hAnsi="Times New Roman" w:cs="Times New Roman"/>
                <w:sz w:val="24"/>
                <w:szCs w:val="24"/>
              </w:rPr>
            </w:pPr>
          </w:p>
        </w:tc>
        <w:tc>
          <w:tcPr>
            <w:tcW w:w="1260"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336" w:type="dxa"/>
            <w:shd w:val="clear" w:color="auto" w:fill="auto"/>
          </w:tcPr>
          <w:p w:rsidR="002C2EB4" w:rsidRPr="002C2EB4" w:rsidRDefault="002C2EB4" w:rsidP="00E5308E">
            <w:pPr>
              <w:pStyle w:val="ConsPlusNormal"/>
              <w:ind w:left="-108" w:right="-41"/>
              <w:jc w:val="center"/>
              <w:rPr>
                <w:rFonts w:ascii="Times New Roman" w:hAnsi="Times New Roman" w:cs="Times New Roman"/>
                <w:sz w:val="24"/>
                <w:szCs w:val="24"/>
              </w:rPr>
            </w:pPr>
          </w:p>
        </w:tc>
        <w:tc>
          <w:tcPr>
            <w:tcW w:w="1172" w:type="dxa"/>
            <w:shd w:val="clear" w:color="auto" w:fill="auto"/>
          </w:tcPr>
          <w:p w:rsidR="002C2EB4" w:rsidRPr="002C2EB4" w:rsidRDefault="002C2EB4" w:rsidP="00E5308E">
            <w:pPr>
              <w:pStyle w:val="ConsPlusNormal"/>
              <w:ind w:left="-175" w:right="-129"/>
              <w:jc w:val="center"/>
              <w:rPr>
                <w:rFonts w:ascii="Times New Roman" w:hAnsi="Times New Roman" w:cs="Times New Roman"/>
                <w:sz w:val="24"/>
                <w:szCs w:val="24"/>
              </w:rPr>
            </w:pPr>
          </w:p>
        </w:tc>
        <w:tc>
          <w:tcPr>
            <w:tcW w:w="1281" w:type="dxa"/>
            <w:shd w:val="clear" w:color="auto" w:fill="auto"/>
          </w:tcPr>
          <w:p w:rsidR="002C2EB4" w:rsidRPr="002C2EB4" w:rsidRDefault="002C2EB4" w:rsidP="00E5308E">
            <w:pPr>
              <w:pStyle w:val="ConsPlusNormal"/>
              <w:ind w:left="-87" w:right="-104"/>
              <w:jc w:val="center"/>
              <w:rPr>
                <w:rFonts w:ascii="Times New Roman" w:hAnsi="Times New Roman" w:cs="Times New Roman"/>
                <w:sz w:val="24"/>
                <w:szCs w:val="24"/>
              </w:rPr>
            </w:pPr>
          </w:p>
        </w:tc>
        <w:tc>
          <w:tcPr>
            <w:tcW w:w="1281" w:type="dxa"/>
          </w:tcPr>
          <w:p w:rsidR="002C2EB4" w:rsidRPr="002C2EB4" w:rsidRDefault="002C2EB4" w:rsidP="00E5308E">
            <w:pPr>
              <w:pStyle w:val="ConsPlusNormal"/>
              <w:ind w:left="-87" w:right="-104"/>
              <w:jc w:val="center"/>
              <w:rPr>
                <w:rFonts w:ascii="Times New Roman" w:hAnsi="Times New Roman" w:cs="Times New Roman"/>
                <w:sz w:val="24"/>
                <w:szCs w:val="24"/>
              </w:rPr>
            </w:pPr>
          </w:p>
        </w:tc>
      </w:tr>
    </w:tbl>
    <w:p w:rsidR="002C2EB4" w:rsidRPr="002C2EB4" w:rsidRDefault="002C2EB4" w:rsidP="002C2EB4">
      <w:pPr>
        <w:pStyle w:val="ConsPlusNormal"/>
        <w:ind w:firstLine="0"/>
        <w:rPr>
          <w:rFonts w:ascii="Times New Roman" w:hAnsi="Times New Roman" w:cs="Times New Roman"/>
          <w:sz w:val="24"/>
          <w:szCs w:val="24"/>
        </w:rPr>
      </w:pPr>
    </w:p>
    <w:p w:rsidR="002C2EB4" w:rsidRPr="002C2EB4" w:rsidRDefault="002C2EB4" w:rsidP="002C2EB4">
      <w:pPr>
        <w:pStyle w:val="ConsPlusNormal"/>
        <w:jc w:val="center"/>
        <w:rPr>
          <w:rFonts w:ascii="Times New Roman" w:hAnsi="Times New Roman" w:cs="Times New Roman"/>
          <w:sz w:val="24"/>
          <w:szCs w:val="24"/>
        </w:rPr>
      </w:pPr>
    </w:p>
    <w:p w:rsidR="002C2EB4" w:rsidRPr="002C2EB4" w:rsidRDefault="002C2EB4" w:rsidP="002C2EB4">
      <w:pPr>
        <w:pStyle w:val="ConsPlusNormal"/>
        <w:jc w:val="both"/>
        <w:rPr>
          <w:rFonts w:ascii="Times New Roman" w:hAnsi="Times New Roman" w:cs="Times New Roman"/>
          <w:sz w:val="24"/>
          <w:szCs w:val="24"/>
        </w:rPr>
      </w:pPr>
      <w:r w:rsidRPr="002C2EB4">
        <w:rPr>
          <w:rFonts w:ascii="Times New Roman" w:hAnsi="Times New Roman" w:cs="Times New Roman"/>
          <w:sz w:val="24"/>
          <w:szCs w:val="24"/>
        </w:rPr>
        <w:t>Руководитель ____________________________ (Ф.И.О.)</w:t>
      </w:r>
    </w:p>
    <w:p w:rsidR="002C2EB4" w:rsidRPr="002C2EB4" w:rsidRDefault="002C2EB4" w:rsidP="002C2EB4">
      <w:pPr>
        <w:pStyle w:val="ConsPlusNormal"/>
        <w:jc w:val="both"/>
        <w:rPr>
          <w:rFonts w:ascii="Times New Roman" w:hAnsi="Times New Roman" w:cs="Times New Roman"/>
          <w:sz w:val="24"/>
          <w:szCs w:val="24"/>
        </w:rPr>
      </w:pPr>
    </w:p>
    <w:p w:rsidR="002C2EB4" w:rsidRPr="002C2EB4" w:rsidRDefault="002C2EB4" w:rsidP="002C2EB4">
      <w:pPr>
        <w:pStyle w:val="ConsPlusNormal"/>
        <w:jc w:val="both"/>
        <w:rPr>
          <w:rFonts w:ascii="Times New Roman" w:hAnsi="Times New Roman" w:cs="Times New Roman"/>
          <w:sz w:val="24"/>
          <w:szCs w:val="24"/>
        </w:rPr>
      </w:pPr>
      <w:r w:rsidRPr="002C2EB4">
        <w:rPr>
          <w:rFonts w:ascii="Times New Roman" w:hAnsi="Times New Roman" w:cs="Times New Roman"/>
          <w:sz w:val="24"/>
          <w:szCs w:val="24"/>
        </w:rPr>
        <w:t>Главный бухгалтер</w:t>
      </w:r>
      <w:r w:rsidR="00E5308E">
        <w:rPr>
          <w:rFonts w:ascii="Times New Roman" w:hAnsi="Times New Roman" w:cs="Times New Roman"/>
          <w:sz w:val="24"/>
          <w:szCs w:val="24"/>
        </w:rPr>
        <w:t xml:space="preserve"> </w:t>
      </w:r>
      <w:r w:rsidRPr="002C2EB4">
        <w:rPr>
          <w:rFonts w:ascii="Times New Roman" w:hAnsi="Times New Roman" w:cs="Times New Roman"/>
          <w:sz w:val="24"/>
          <w:szCs w:val="24"/>
        </w:rPr>
        <w:t>______________________(Ф.И.О.)</w:t>
      </w:r>
    </w:p>
    <w:p w:rsidR="002C2EB4" w:rsidRPr="002C2EB4" w:rsidRDefault="002C2EB4" w:rsidP="002C2EB4">
      <w:pPr>
        <w:pStyle w:val="ConsPlusNormal"/>
        <w:jc w:val="both"/>
        <w:rPr>
          <w:rFonts w:ascii="Times New Roman" w:hAnsi="Times New Roman" w:cs="Times New Roman"/>
          <w:sz w:val="24"/>
          <w:szCs w:val="24"/>
        </w:rPr>
      </w:pPr>
    </w:p>
    <w:p w:rsidR="002C2EB4" w:rsidRPr="002C2EB4" w:rsidRDefault="002C2EB4" w:rsidP="002C2EB4">
      <w:pPr>
        <w:pStyle w:val="ConsPlusNormal"/>
        <w:jc w:val="both"/>
        <w:rPr>
          <w:rFonts w:ascii="Times New Roman" w:hAnsi="Times New Roman" w:cs="Times New Roman"/>
          <w:sz w:val="24"/>
          <w:szCs w:val="24"/>
        </w:rPr>
      </w:pPr>
    </w:p>
    <w:p w:rsidR="002C2EB4" w:rsidRPr="002C2EB4" w:rsidRDefault="002C2EB4" w:rsidP="002C2EB4">
      <w:pPr>
        <w:pStyle w:val="ConsPlusNormal"/>
        <w:jc w:val="both"/>
        <w:rPr>
          <w:rFonts w:ascii="Times New Roman" w:hAnsi="Times New Roman" w:cs="Times New Roman"/>
          <w:sz w:val="24"/>
          <w:szCs w:val="24"/>
        </w:rPr>
      </w:pPr>
      <w:r w:rsidRPr="002C2EB4">
        <w:rPr>
          <w:rFonts w:ascii="Times New Roman" w:hAnsi="Times New Roman" w:cs="Times New Roman"/>
          <w:sz w:val="24"/>
          <w:szCs w:val="24"/>
        </w:rPr>
        <w:t>Исполнитель:</w:t>
      </w:r>
    </w:p>
    <w:p w:rsidR="002C2EB4" w:rsidRPr="002C2EB4" w:rsidRDefault="002C2EB4" w:rsidP="002C2EB4">
      <w:pPr>
        <w:pStyle w:val="ConsPlusNormal"/>
        <w:jc w:val="both"/>
        <w:rPr>
          <w:rFonts w:ascii="Times New Roman" w:hAnsi="Times New Roman" w:cs="Times New Roman"/>
          <w:sz w:val="24"/>
          <w:szCs w:val="24"/>
        </w:rPr>
      </w:pPr>
      <w:r w:rsidRPr="002C2EB4">
        <w:rPr>
          <w:rFonts w:ascii="Times New Roman" w:hAnsi="Times New Roman" w:cs="Times New Roman"/>
          <w:sz w:val="24"/>
          <w:szCs w:val="24"/>
        </w:rPr>
        <w:t>Фамилия Имя Отчество</w:t>
      </w:r>
    </w:p>
    <w:p w:rsidR="002C2EB4" w:rsidRPr="002C2EB4" w:rsidRDefault="002C2EB4" w:rsidP="002C2EB4">
      <w:pPr>
        <w:pStyle w:val="ConsPlusNormal"/>
        <w:jc w:val="both"/>
        <w:rPr>
          <w:rFonts w:ascii="Times New Roman" w:hAnsi="Times New Roman" w:cs="Times New Roman"/>
          <w:sz w:val="24"/>
          <w:szCs w:val="24"/>
        </w:rPr>
      </w:pPr>
      <w:r w:rsidRPr="002C2EB4">
        <w:rPr>
          <w:rFonts w:ascii="Times New Roman" w:hAnsi="Times New Roman" w:cs="Times New Roman"/>
          <w:sz w:val="24"/>
          <w:szCs w:val="24"/>
        </w:rPr>
        <w:t>Телефон:</w:t>
      </w:r>
    </w:p>
    <w:p w:rsidR="002C2EB4" w:rsidRDefault="002C2EB4" w:rsidP="002C2EB4">
      <w:pPr>
        <w:jc w:val="center"/>
      </w:pPr>
    </w:p>
    <w:p w:rsidR="002C2EB4" w:rsidRPr="002C2EB4" w:rsidRDefault="002C2EB4" w:rsidP="002C2EB4">
      <w:pPr>
        <w:jc w:val="center"/>
      </w:pPr>
      <w:r w:rsidRPr="002C2EB4">
        <w:t>АДМИНИСТРАЦИЯ ГЕОРГИЕВСКОГО СЕЛЬСОВЕТА</w:t>
      </w:r>
    </w:p>
    <w:p w:rsidR="002C2EB4" w:rsidRPr="002C2EB4" w:rsidRDefault="002C2EB4" w:rsidP="002C2EB4">
      <w:pPr>
        <w:jc w:val="center"/>
      </w:pPr>
      <w:r w:rsidRPr="002C2EB4">
        <w:t>КАНСКОГО РАЙОНА КРАСНОЯРСКОГО КРАЯ</w:t>
      </w:r>
    </w:p>
    <w:p w:rsidR="002C2EB4" w:rsidRPr="002C2EB4" w:rsidRDefault="002C2EB4" w:rsidP="002C2EB4">
      <w:pPr>
        <w:jc w:val="center"/>
      </w:pPr>
    </w:p>
    <w:p w:rsidR="002C2EB4" w:rsidRPr="002C2EB4" w:rsidRDefault="002C2EB4" w:rsidP="002C2EB4">
      <w:pPr>
        <w:jc w:val="center"/>
      </w:pPr>
      <w:r w:rsidRPr="002C2EB4">
        <w:t>ПОСТАНОВЛЕНИЕ</w:t>
      </w:r>
    </w:p>
    <w:p w:rsidR="002C2EB4" w:rsidRPr="002C2EB4" w:rsidRDefault="002C2EB4" w:rsidP="002C2EB4">
      <w:pPr>
        <w:jc w:val="center"/>
      </w:pPr>
      <w:r w:rsidRPr="002C2EB4">
        <w:t xml:space="preserve"> </w:t>
      </w:r>
    </w:p>
    <w:p w:rsidR="002C2EB4" w:rsidRPr="002C2EB4" w:rsidRDefault="002C2EB4" w:rsidP="002C2EB4">
      <w:r w:rsidRPr="002C2EB4">
        <w:t xml:space="preserve">от 10 марта 2020 г.                                                                                    № 7-п </w:t>
      </w:r>
    </w:p>
    <w:p w:rsidR="002C2EB4" w:rsidRPr="002C2EB4" w:rsidRDefault="002C2EB4" w:rsidP="002C2EB4">
      <w:pPr>
        <w:spacing w:line="0" w:lineRule="atLeast"/>
        <w:rPr>
          <w:spacing w:val="-20"/>
        </w:rPr>
      </w:pPr>
    </w:p>
    <w:p w:rsidR="002C2EB4" w:rsidRPr="002C2EB4" w:rsidRDefault="002C2EB4" w:rsidP="002C2EB4">
      <w:r w:rsidRPr="002C2EB4">
        <w:rPr>
          <w:spacing w:val="-20"/>
        </w:rPr>
        <w:t>О публичных слушаниях по проекту решения Георгиевского сельского Совета депутатов Канского района «</w:t>
      </w:r>
      <w:r w:rsidRPr="002C2EB4">
        <w:t>Об исполнении бюджета Георгиевского сельсовета за 2019 год»</w:t>
      </w:r>
    </w:p>
    <w:p w:rsidR="002C2EB4" w:rsidRPr="002C2EB4" w:rsidRDefault="002C2EB4" w:rsidP="002C2EB4">
      <w:pPr>
        <w:jc w:val="both"/>
      </w:pPr>
    </w:p>
    <w:p w:rsidR="002C2EB4" w:rsidRPr="002C2EB4" w:rsidRDefault="002C2EB4" w:rsidP="002C2EB4">
      <w:pPr>
        <w:widowControl w:val="0"/>
        <w:autoSpaceDE w:val="0"/>
        <w:autoSpaceDN w:val="0"/>
        <w:adjustRightInd w:val="0"/>
        <w:rPr>
          <w:bCs/>
        </w:rPr>
      </w:pPr>
      <w:r w:rsidRPr="002C2EB4">
        <w:t xml:space="preserve">          Во исполнение требований действующего законодательства, руководствуясь ст. 28 Федерального закона № 131-ФЗ от 06.10.2003 г «Об общих принципах организации местного самоуправления в Российской Федерации», решением Георгиевского сельского Совета депутатов от 18.01.2019 № 39-187 «</w:t>
      </w:r>
      <w:r w:rsidRPr="002C2EB4">
        <w:rPr>
          <w:bCs/>
        </w:rPr>
        <w:t>Об утверждении положения об организации и проведении публичных слушаний в муниципальном образовании Георгиевский сельсовет»</w:t>
      </w:r>
      <w:r w:rsidRPr="002C2EB4">
        <w:t>, Уставом Георгиевского сельсовета Канского района,</w:t>
      </w:r>
    </w:p>
    <w:p w:rsidR="002C2EB4" w:rsidRPr="002C2EB4" w:rsidRDefault="002C2EB4" w:rsidP="002C2EB4">
      <w:r w:rsidRPr="002C2EB4">
        <w:t xml:space="preserve">1.Провести публичные слушания по проекту решения Георгиевского сельского Совета депутатов Канского района </w:t>
      </w:r>
      <w:r w:rsidRPr="002C2EB4">
        <w:rPr>
          <w:spacing w:val="-20"/>
        </w:rPr>
        <w:t>«</w:t>
      </w:r>
      <w:r w:rsidRPr="002C2EB4">
        <w:t xml:space="preserve">Об исполнении бюджета Георгиевского сельсовета за 2019 год» 23 марта 2020 года в 14 часов 00 мин в зале здания Георгиевского Дома культуры по адресу: </w:t>
      </w:r>
      <w:proofErr w:type="gramStart"/>
      <w:r w:rsidRPr="002C2EB4">
        <w:t>с</w:t>
      </w:r>
      <w:proofErr w:type="gramEnd"/>
      <w:r w:rsidRPr="002C2EB4">
        <w:t>. Георгиевка, ул. Советская, д. 37.</w:t>
      </w:r>
    </w:p>
    <w:p w:rsidR="002C2EB4" w:rsidRPr="002C2EB4" w:rsidRDefault="002C2EB4" w:rsidP="002C2EB4">
      <w:r w:rsidRPr="002C2EB4">
        <w:t xml:space="preserve">2.Проект решения Георгиевского сельского Совета депутатов Канского района «Об исполнении бюджета Георгиевского сельсовета за 2019 год» опубликовать в газете </w:t>
      </w:r>
      <w:r w:rsidRPr="002C2EB4">
        <w:lastRenderedPageBreak/>
        <w:t xml:space="preserve">«Ведомости Георгиевского сельсовета». С иными материалами по проекту решения Георгиевского сельского Совета депутатов Канского района </w:t>
      </w:r>
      <w:r w:rsidRPr="002C2EB4">
        <w:rPr>
          <w:spacing w:val="-20"/>
        </w:rPr>
        <w:t>«</w:t>
      </w:r>
      <w:r w:rsidRPr="002C2EB4">
        <w:t xml:space="preserve">Об исполнении бюджета Георгиевского сельсовета за 2019 год» граждане и иные заинтересованные лица вправе ознакомиться в администрации Георгиевского сельсовета Канского района по адресу: </w:t>
      </w:r>
    </w:p>
    <w:p w:rsidR="002C2EB4" w:rsidRPr="002C2EB4" w:rsidRDefault="002C2EB4" w:rsidP="002C2EB4">
      <w:pPr>
        <w:pStyle w:val="a8"/>
        <w:contextualSpacing/>
        <w:rPr>
          <w:b w:val="0"/>
          <w:sz w:val="24"/>
          <w:szCs w:val="24"/>
        </w:rPr>
      </w:pPr>
      <w:proofErr w:type="gramStart"/>
      <w:r w:rsidRPr="002C2EB4">
        <w:rPr>
          <w:b w:val="0"/>
          <w:sz w:val="24"/>
          <w:szCs w:val="24"/>
        </w:rPr>
        <w:t>с</w:t>
      </w:r>
      <w:proofErr w:type="gramEnd"/>
      <w:r w:rsidRPr="002C2EB4">
        <w:rPr>
          <w:b w:val="0"/>
          <w:sz w:val="24"/>
          <w:szCs w:val="24"/>
        </w:rPr>
        <w:t>. Георгиевка, ул. Школьная, 2.</w:t>
      </w:r>
    </w:p>
    <w:p w:rsidR="002C2EB4" w:rsidRPr="002C2EB4" w:rsidRDefault="002C2EB4" w:rsidP="002C2EB4">
      <w:pPr>
        <w:spacing w:line="0" w:lineRule="atLeast"/>
      </w:pPr>
      <w:r w:rsidRPr="002C2EB4">
        <w:t>3.</w:t>
      </w:r>
      <w:proofErr w:type="gramStart"/>
      <w:r w:rsidRPr="002C2EB4">
        <w:t>Контроль за</w:t>
      </w:r>
      <w:proofErr w:type="gramEnd"/>
      <w:r w:rsidRPr="002C2EB4">
        <w:t xml:space="preserve"> исполнением данного постановления оставляю за собой.</w:t>
      </w:r>
    </w:p>
    <w:p w:rsidR="002C2EB4" w:rsidRPr="002C2EB4" w:rsidRDefault="002C2EB4" w:rsidP="002C2EB4">
      <w:pPr>
        <w:jc w:val="both"/>
      </w:pPr>
      <w:r w:rsidRPr="002C2EB4">
        <w:t>4.Постановление вступает в силу со дня официального опубликования в газете «Ведомости Георгиевского сельсовета».</w:t>
      </w:r>
    </w:p>
    <w:p w:rsidR="002C2EB4" w:rsidRPr="002C2EB4" w:rsidRDefault="002C2EB4" w:rsidP="002C2EB4">
      <w:pPr>
        <w:jc w:val="both"/>
      </w:pPr>
    </w:p>
    <w:p w:rsidR="002C2EB4" w:rsidRPr="002C2EB4" w:rsidRDefault="002C2EB4" w:rsidP="002C2EB4">
      <w:pPr>
        <w:jc w:val="both"/>
      </w:pPr>
    </w:p>
    <w:p w:rsidR="002C2EB4" w:rsidRPr="002C2EB4" w:rsidRDefault="002C2EB4" w:rsidP="002C2EB4">
      <w:r w:rsidRPr="002C2EB4">
        <w:t>Глава Георгиевского сельсовета                                                       С.В. Панарин</w:t>
      </w:r>
    </w:p>
    <w:p w:rsidR="00433A05" w:rsidRDefault="00433A05" w:rsidP="00F41EED"/>
    <w:p w:rsidR="00433A05" w:rsidRDefault="00433A05" w:rsidP="00433A05">
      <w:pPr>
        <w:ind w:firstLine="708"/>
        <w:jc w:val="center"/>
      </w:pPr>
    </w:p>
    <w:p w:rsidR="00433A05" w:rsidRDefault="00433A05" w:rsidP="00433A05">
      <w:pPr>
        <w:ind w:firstLine="708"/>
        <w:jc w:val="center"/>
      </w:pPr>
      <w:r w:rsidRPr="00433A05">
        <w:t>Информация для населения Георгиевского сельсовета</w:t>
      </w:r>
    </w:p>
    <w:p w:rsidR="002C2EB4" w:rsidRPr="00433A05" w:rsidRDefault="002C2EB4" w:rsidP="00433A05">
      <w:pPr>
        <w:ind w:firstLine="708"/>
        <w:jc w:val="center"/>
      </w:pPr>
    </w:p>
    <w:p w:rsidR="00433A05" w:rsidRDefault="00433A05" w:rsidP="00433A05">
      <w:pPr>
        <w:ind w:firstLine="708"/>
        <w:jc w:val="center"/>
      </w:pPr>
      <w:r w:rsidRPr="00433A05">
        <w:t>Уведомление</w:t>
      </w:r>
    </w:p>
    <w:p w:rsidR="002C2EB4" w:rsidRPr="00433A05" w:rsidRDefault="002C2EB4" w:rsidP="00433A05">
      <w:pPr>
        <w:ind w:firstLine="708"/>
        <w:jc w:val="center"/>
      </w:pPr>
    </w:p>
    <w:p w:rsidR="00433A05" w:rsidRPr="00560C9A" w:rsidRDefault="00433A05" w:rsidP="00433A05">
      <w:pPr>
        <w:spacing w:line="0" w:lineRule="atLeast"/>
        <w:rPr>
          <w:spacing w:val="-20"/>
        </w:rPr>
      </w:pPr>
      <w:r w:rsidRPr="00560C9A">
        <w:t>Администрация Георгиевского сельсовета, Георгиевский сельский Совет депутатов уведомляет население Георгиевского сельсовета о том, что публичные слушания по проекту решения Георгиевского сельского Совета депутатов Канского района</w:t>
      </w:r>
      <w:r w:rsidRPr="00560C9A">
        <w:rPr>
          <w:spacing w:val="-20"/>
        </w:rPr>
        <w:t xml:space="preserve"> «Об исполнении бюджета Георгиевского сельсовета за 201</w:t>
      </w:r>
      <w:r>
        <w:rPr>
          <w:spacing w:val="-20"/>
        </w:rPr>
        <w:t xml:space="preserve">9 </w:t>
      </w:r>
      <w:r w:rsidRPr="00560C9A">
        <w:rPr>
          <w:spacing w:val="-20"/>
        </w:rPr>
        <w:t xml:space="preserve">год» </w:t>
      </w:r>
      <w:r w:rsidRPr="00560C9A">
        <w:t xml:space="preserve">проводятся </w:t>
      </w:r>
      <w:r>
        <w:t>23 марта</w:t>
      </w:r>
      <w:r w:rsidRPr="00560C9A">
        <w:t xml:space="preserve"> 20</w:t>
      </w:r>
      <w:r>
        <w:t>20</w:t>
      </w:r>
      <w:r w:rsidRPr="00560C9A">
        <w:t xml:space="preserve"> года в 14</w:t>
      </w:r>
      <w:r w:rsidR="00594B64">
        <w:t>.00 час</w:t>
      </w:r>
      <w:proofErr w:type="gramStart"/>
      <w:r w:rsidR="00594B64">
        <w:t>.</w:t>
      </w:r>
      <w:proofErr w:type="gramEnd"/>
      <w:r w:rsidRPr="00560C9A">
        <w:t xml:space="preserve"> </w:t>
      </w:r>
      <w:proofErr w:type="gramStart"/>
      <w:r w:rsidRPr="00560C9A">
        <w:t>в</w:t>
      </w:r>
      <w:proofErr w:type="gramEnd"/>
      <w:r w:rsidRPr="00560C9A">
        <w:t xml:space="preserve"> зале здания Георгиевского Дома культуры по адресу: с. Георгиевка, ул. Советская, д. 37. Приглашаем жителей </w:t>
      </w:r>
      <w:proofErr w:type="gramStart"/>
      <w:r w:rsidRPr="00560C9A">
        <w:t>с</w:t>
      </w:r>
      <w:proofErr w:type="gramEnd"/>
      <w:r w:rsidRPr="00560C9A">
        <w:t>.</w:t>
      </w:r>
      <w:r>
        <w:t xml:space="preserve"> </w:t>
      </w:r>
      <w:proofErr w:type="gramStart"/>
      <w:r w:rsidRPr="00560C9A">
        <w:t>Георгиевка</w:t>
      </w:r>
      <w:proofErr w:type="gramEnd"/>
      <w:r w:rsidRPr="00560C9A">
        <w:t xml:space="preserve"> принять участие в обсуждении проекта.</w:t>
      </w:r>
    </w:p>
    <w:p w:rsidR="00433A05" w:rsidRPr="00560C9A" w:rsidRDefault="00433A05" w:rsidP="00433A05">
      <w:pPr>
        <w:ind w:left="360"/>
        <w:jc w:val="both"/>
      </w:pPr>
    </w:p>
    <w:p w:rsidR="00433A05" w:rsidRPr="00560C9A" w:rsidRDefault="00433A05" w:rsidP="00433A05">
      <w:pPr>
        <w:ind w:left="360"/>
        <w:jc w:val="both"/>
      </w:pPr>
      <w:r w:rsidRPr="00560C9A">
        <w:t xml:space="preserve">Глава Георгиевского сельсовета                       </w:t>
      </w:r>
      <w:r>
        <w:t xml:space="preserve">           </w:t>
      </w:r>
      <w:r w:rsidRPr="00560C9A">
        <w:t>С.В. Панарин</w:t>
      </w:r>
    </w:p>
    <w:p w:rsidR="00433A05" w:rsidRPr="00560C9A" w:rsidRDefault="00433A05" w:rsidP="00433A05">
      <w:pPr>
        <w:ind w:left="360"/>
        <w:jc w:val="both"/>
      </w:pPr>
      <w:r w:rsidRPr="00560C9A">
        <w:t xml:space="preserve">Председатель Совета депутатов                         </w:t>
      </w:r>
      <w:r>
        <w:t xml:space="preserve">          </w:t>
      </w:r>
      <w:r w:rsidRPr="00560C9A">
        <w:t>А.Н. Максарев</w:t>
      </w:r>
    </w:p>
    <w:p w:rsidR="009D7B00" w:rsidRDefault="00433A05" w:rsidP="00F00CE9">
      <w:pPr>
        <w:spacing w:before="100" w:beforeAutospacing="1"/>
        <w:jc w:val="both"/>
        <w:rPr>
          <w:sz w:val="20"/>
          <w:szCs w:val="20"/>
        </w:rPr>
      </w:pPr>
      <w:r>
        <w:rPr>
          <w:sz w:val="20"/>
          <w:szCs w:val="20"/>
        </w:rPr>
        <w:t xml:space="preserve"> </w:t>
      </w:r>
    </w:p>
    <w:p w:rsidR="002C2EB4" w:rsidRDefault="002C2EB4" w:rsidP="00F00CE9">
      <w:pPr>
        <w:spacing w:before="100" w:beforeAutospacing="1"/>
        <w:jc w:val="both"/>
        <w:rPr>
          <w:sz w:val="20"/>
          <w:szCs w:val="20"/>
        </w:rPr>
      </w:pPr>
    </w:p>
    <w:p w:rsidR="002C2EB4" w:rsidRDefault="002C2EB4" w:rsidP="00F00CE9">
      <w:pPr>
        <w:spacing w:before="100" w:beforeAutospacing="1"/>
        <w:jc w:val="both"/>
        <w:rPr>
          <w:sz w:val="20"/>
          <w:szCs w:val="20"/>
        </w:rPr>
      </w:pPr>
    </w:p>
    <w:p w:rsidR="002C2EB4" w:rsidRDefault="002C2EB4" w:rsidP="00F00CE9">
      <w:pPr>
        <w:spacing w:before="100" w:beforeAutospacing="1"/>
        <w:jc w:val="both"/>
        <w:rPr>
          <w:sz w:val="20"/>
          <w:szCs w:val="20"/>
        </w:rPr>
      </w:pPr>
    </w:p>
    <w:p w:rsidR="002C2EB4" w:rsidRDefault="002C2EB4" w:rsidP="00F00CE9">
      <w:pPr>
        <w:spacing w:before="100" w:beforeAutospacing="1"/>
        <w:jc w:val="both"/>
        <w:rPr>
          <w:sz w:val="20"/>
          <w:szCs w:val="20"/>
        </w:rPr>
      </w:pPr>
    </w:p>
    <w:p w:rsidR="002C2EB4" w:rsidRDefault="002C2EB4" w:rsidP="00F00CE9">
      <w:pPr>
        <w:spacing w:before="100" w:beforeAutospacing="1"/>
        <w:jc w:val="both"/>
        <w:rPr>
          <w:sz w:val="20"/>
          <w:szCs w:val="20"/>
        </w:rPr>
      </w:pPr>
    </w:p>
    <w:p w:rsidR="002C2EB4" w:rsidRDefault="002C2EB4" w:rsidP="00F00CE9">
      <w:pPr>
        <w:spacing w:before="100" w:beforeAutospacing="1"/>
        <w:jc w:val="both"/>
        <w:rPr>
          <w:sz w:val="20"/>
          <w:szCs w:val="20"/>
        </w:rPr>
      </w:pPr>
    </w:p>
    <w:p w:rsidR="002C2EB4" w:rsidRDefault="002C2EB4" w:rsidP="00F00CE9">
      <w:pPr>
        <w:spacing w:before="100" w:beforeAutospacing="1"/>
        <w:jc w:val="both"/>
        <w:rPr>
          <w:sz w:val="20"/>
          <w:szCs w:val="20"/>
        </w:rPr>
      </w:pPr>
    </w:p>
    <w:p w:rsidR="00E5308E" w:rsidRDefault="00E5308E" w:rsidP="00F00CE9">
      <w:pPr>
        <w:spacing w:before="100" w:beforeAutospacing="1"/>
        <w:jc w:val="both"/>
        <w:rPr>
          <w:sz w:val="20"/>
          <w:szCs w:val="20"/>
        </w:rPr>
      </w:pPr>
    </w:p>
    <w:p w:rsidR="00E5308E" w:rsidRDefault="00E5308E" w:rsidP="00F00CE9">
      <w:pPr>
        <w:spacing w:before="100" w:beforeAutospacing="1"/>
        <w:jc w:val="both"/>
        <w:rPr>
          <w:sz w:val="20"/>
          <w:szCs w:val="20"/>
        </w:rPr>
      </w:pPr>
    </w:p>
    <w:p w:rsidR="00A71FCF" w:rsidRPr="001E47FE" w:rsidRDefault="00A71FCF" w:rsidP="001E47FE">
      <w:pPr>
        <w:spacing w:before="100" w:beforeAutospacing="1"/>
        <w:jc w:val="both"/>
        <w:rPr>
          <w:sz w:val="22"/>
          <w:szCs w:val="22"/>
        </w:rPr>
      </w:pPr>
      <w:proofErr w:type="gramStart"/>
      <w:r w:rsidRPr="00776310">
        <w:rPr>
          <w:sz w:val="20"/>
          <w:szCs w:val="20"/>
        </w:rPr>
        <w:t xml:space="preserve">Ведомости  Георгиевского  сельсовета           </w:t>
      </w:r>
      <w:r w:rsidR="00AE147E">
        <w:rPr>
          <w:sz w:val="20"/>
          <w:szCs w:val="20"/>
        </w:rPr>
        <w:t xml:space="preserve"> </w:t>
      </w:r>
      <w:r w:rsidRPr="00776310">
        <w:rPr>
          <w:sz w:val="20"/>
          <w:szCs w:val="20"/>
        </w:rPr>
        <w:t xml:space="preserve">Учредители                                           </w:t>
      </w:r>
      <w:r>
        <w:rPr>
          <w:sz w:val="20"/>
          <w:szCs w:val="20"/>
        </w:rPr>
        <w:t xml:space="preserve"> </w:t>
      </w:r>
      <w:r w:rsidRPr="00776310">
        <w:rPr>
          <w:sz w:val="20"/>
          <w:szCs w:val="20"/>
        </w:rPr>
        <w:t>Ответственный за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Глава  Георгиевского   сельсовета</w:t>
      </w:r>
    </w:p>
    <w:p w:rsidR="00A71FCF" w:rsidRPr="00776310" w:rsidRDefault="00A71FCF" w:rsidP="00A71FCF">
      <w:pPr>
        <w:spacing w:line="20" w:lineRule="atLeast"/>
        <w:jc w:val="both"/>
        <w:rPr>
          <w:sz w:val="20"/>
          <w:szCs w:val="20"/>
        </w:rPr>
      </w:pPr>
      <w:r w:rsidRPr="00776310">
        <w:rPr>
          <w:sz w:val="20"/>
          <w:szCs w:val="20"/>
        </w:rPr>
        <w:t>Отпечатано  на  множительной   технике  администрации  Георгиевского сельсовета.</w:t>
      </w:r>
    </w:p>
    <w:p w:rsidR="00A71FCF" w:rsidRPr="009C0FD7" w:rsidRDefault="00D47635" w:rsidP="009C0FD7">
      <w:pPr>
        <w:spacing w:line="20" w:lineRule="atLeast"/>
        <w:jc w:val="both"/>
        <w:rPr>
          <w:sz w:val="20"/>
          <w:szCs w:val="20"/>
        </w:rPr>
      </w:pPr>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proofErr w:type="gramStart"/>
      <w:r w:rsidR="00A71FCF" w:rsidRPr="00776310">
        <w:rPr>
          <w:sz w:val="20"/>
          <w:szCs w:val="20"/>
        </w:rPr>
        <w:t>.Г</w:t>
      </w:r>
      <w:proofErr w:type="gramEnd"/>
      <w:r w:rsidR="00A71FCF" w:rsidRPr="00776310">
        <w:rPr>
          <w:sz w:val="20"/>
          <w:szCs w:val="20"/>
        </w:rPr>
        <w:t>еоргиевка, ул.Школьная, 2.</w:t>
      </w:r>
      <w:r w:rsidR="00A450D0">
        <w:rPr>
          <w:sz w:val="20"/>
          <w:szCs w:val="20"/>
        </w:rPr>
        <w:t xml:space="preserve"> </w:t>
      </w:r>
      <w:r w:rsidR="00A71FCF" w:rsidRPr="00776310">
        <w:rPr>
          <w:sz w:val="20"/>
          <w:szCs w:val="20"/>
        </w:rPr>
        <w:t>Тираж      50 экземпляров.</w:t>
      </w:r>
    </w:p>
    <w:sectPr w:rsidR="00A71FCF" w:rsidRPr="009C0FD7" w:rsidSect="009D7B00">
      <w:footerReference w:type="default" r:id="rId11"/>
      <w:footerReference w:type="first" r:id="rId1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B9A" w:rsidRDefault="00457B9A" w:rsidP="00D6769D">
      <w:r>
        <w:separator/>
      </w:r>
    </w:p>
  </w:endnote>
  <w:endnote w:type="continuationSeparator" w:id="0">
    <w:p w:rsidR="00457B9A" w:rsidRDefault="00457B9A" w:rsidP="00D67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8E" w:rsidRDefault="00E5308E" w:rsidP="00E5308E">
    <w:pPr>
      <w:pStyle w:val="a3"/>
      <w:jc w:val="right"/>
    </w:pPr>
    <w:fldSimple w:instr=" PAGE   \* MERGEFORMAT ">
      <w:r w:rsidR="00132E38">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8E" w:rsidRDefault="00E5308E">
    <w:pPr>
      <w:pStyle w:val="a3"/>
      <w:jc w:val="right"/>
    </w:pPr>
  </w:p>
  <w:p w:rsidR="00E5308E" w:rsidRDefault="00E5308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B9A" w:rsidRDefault="00457B9A" w:rsidP="00D6769D">
      <w:r>
        <w:separator/>
      </w:r>
    </w:p>
  </w:footnote>
  <w:footnote w:type="continuationSeparator" w:id="0">
    <w:p w:rsidR="00457B9A" w:rsidRDefault="00457B9A"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B60DE"/>
    <w:multiLevelType w:val="hybridMultilevel"/>
    <w:tmpl w:val="06B461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33FE6"/>
    <w:multiLevelType w:val="multilevel"/>
    <w:tmpl w:val="48CE6C38"/>
    <w:lvl w:ilvl="0">
      <w:start w:val="1"/>
      <w:numFmt w:val="decimal"/>
      <w:lvlText w:val="%1."/>
      <w:lvlJc w:val="left"/>
      <w:pPr>
        <w:ind w:left="450" w:hanging="450"/>
      </w:pPr>
      <w:rPr>
        <w:rFonts w:hint="default"/>
      </w:rPr>
    </w:lvl>
    <w:lvl w:ilvl="1">
      <w:start w:val="6"/>
      <w:numFmt w:val="decimal"/>
      <w:lvlText w:val="%1.%2."/>
      <w:lvlJc w:val="left"/>
      <w:pPr>
        <w:ind w:left="1571" w:hanging="72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B920FC6"/>
    <w:multiLevelType w:val="hybridMultilevel"/>
    <w:tmpl w:val="2A127BC0"/>
    <w:lvl w:ilvl="0" w:tplc="35624AA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2320"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6">
    <w:nsid w:val="10AF3C31"/>
    <w:multiLevelType w:val="hybridMultilevel"/>
    <w:tmpl w:val="7D407684"/>
    <w:lvl w:ilvl="0" w:tplc="C2E0A282">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C76BE2"/>
    <w:multiLevelType w:val="hybridMultilevel"/>
    <w:tmpl w:val="225A1E3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9B7A70"/>
    <w:multiLevelType w:val="multilevel"/>
    <w:tmpl w:val="1BC81AAA"/>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BA76FDD"/>
    <w:multiLevelType w:val="hybridMultilevel"/>
    <w:tmpl w:val="8C344E40"/>
    <w:lvl w:ilvl="0" w:tplc="E154F0EA">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7CD518D"/>
    <w:multiLevelType w:val="hybridMultilevel"/>
    <w:tmpl w:val="98241F8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2B02D9"/>
    <w:multiLevelType w:val="hybridMultilevel"/>
    <w:tmpl w:val="98E4CB62"/>
    <w:lvl w:ilvl="0" w:tplc="09E274BE">
      <w:start w:val="1"/>
      <w:numFmt w:val="decimal"/>
      <w:lvlText w:val="%1."/>
      <w:lvlJc w:val="left"/>
      <w:pPr>
        <w:tabs>
          <w:tab w:val="num" w:pos="786"/>
        </w:tabs>
        <w:ind w:left="786"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883277"/>
    <w:multiLevelType w:val="hybridMultilevel"/>
    <w:tmpl w:val="56649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F7C0B04"/>
    <w:multiLevelType w:val="hybridMultilevel"/>
    <w:tmpl w:val="B84E1308"/>
    <w:lvl w:ilvl="0" w:tplc="EDDC8F94">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FD562A4"/>
    <w:multiLevelType w:val="hybridMultilevel"/>
    <w:tmpl w:val="6436C3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23F13FF"/>
    <w:multiLevelType w:val="hybridMultilevel"/>
    <w:tmpl w:val="4F40DD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55158CA"/>
    <w:multiLevelType w:val="multilevel"/>
    <w:tmpl w:val="7508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CC5FB2"/>
    <w:multiLevelType w:val="hybridMultilevel"/>
    <w:tmpl w:val="F75E9A72"/>
    <w:lvl w:ilvl="0" w:tplc="E76EE496">
      <w:start w:val="1"/>
      <w:numFmt w:val="decimal"/>
      <w:lvlText w:val="%1."/>
      <w:lvlJc w:val="left"/>
      <w:pPr>
        <w:ind w:left="507" w:hanging="45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1">
    <w:nsid w:val="61937DF2"/>
    <w:multiLevelType w:val="hybridMultilevel"/>
    <w:tmpl w:val="ECF86AD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6A0450"/>
    <w:multiLevelType w:val="multilevel"/>
    <w:tmpl w:val="964ECE7E"/>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707A393A"/>
    <w:multiLevelType w:val="hybridMultilevel"/>
    <w:tmpl w:val="682A6BDC"/>
    <w:lvl w:ilvl="0" w:tplc="9F0ACC00">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C5B72BA"/>
    <w:multiLevelType w:val="multilevel"/>
    <w:tmpl w:val="3A72AF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EDB7237"/>
    <w:multiLevelType w:val="hybridMultilevel"/>
    <w:tmpl w:val="DDF000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4"/>
  </w:num>
  <w:num w:numId="4">
    <w:abstractNumId w:val="0"/>
  </w:num>
  <w:num w:numId="5">
    <w:abstractNumId w:val="6"/>
  </w:num>
  <w:num w:numId="6">
    <w:abstractNumId w:val="11"/>
  </w:num>
  <w:num w:numId="7">
    <w:abstractNumId w:val="23"/>
  </w:num>
  <w:num w:numId="8">
    <w:abstractNumId w:val="8"/>
  </w:num>
  <w:num w:numId="9">
    <w:abstractNumId w:val="13"/>
  </w:num>
  <w:num w:numId="10">
    <w:abstractNumId w:val="21"/>
  </w:num>
  <w:num w:numId="11">
    <w:abstractNumId w:val="19"/>
  </w:num>
  <w:num w:numId="12">
    <w:abstractNumId w:val="10"/>
  </w:num>
  <w:num w:numId="13">
    <w:abstractNumId w:val="12"/>
  </w:num>
  <w:num w:numId="14">
    <w:abstractNumId w:val="5"/>
  </w:num>
  <w:num w:numId="15">
    <w:abstractNumId w:val="3"/>
  </w:num>
  <w:num w:numId="16">
    <w:abstractNumId w:val="25"/>
  </w:num>
  <w:num w:numId="17">
    <w:abstractNumId w:val="14"/>
  </w:num>
  <w:num w:numId="18">
    <w:abstractNumId w:val="7"/>
  </w:num>
  <w:num w:numId="19">
    <w:abstractNumId w:val="24"/>
  </w:num>
  <w:num w:numId="20">
    <w:abstractNumId w:val="20"/>
  </w:num>
  <w:num w:numId="21">
    <w:abstractNumId w:val="26"/>
  </w:num>
  <w:num w:numId="22">
    <w:abstractNumId w:val="18"/>
  </w:num>
  <w:num w:numId="23">
    <w:abstractNumId w:val="1"/>
  </w:num>
  <w:num w:numId="24">
    <w:abstractNumId w:val="17"/>
  </w:num>
  <w:num w:numId="25">
    <w:abstractNumId w:val="15"/>
  </w:num>
  <w:num w:numId="26">
    <w:abstractNumId w:val="2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C01B8"/>
    <w:rsid w:val="001C02A2"/>
    <w:rsid w:val="001C0869"/>
    <w:rsid w:val="001C2E99"/>
    <w:rsid w:val="001C3CDC"/>
    <w:rsid w:val="001C4496"/>
    <w:rsid w:val="001C4F7B"/>
    <w:rsid w:val="001C5A64"/>
    <w:rsid w:val="001C5B34"/>
    <w:rsid w:val="001C619E"/>
    <w:rsid w:val="001C62CB"/>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6B10"/>
    <w:rsid w:val="002B71C4"/>
    <w:rsid w:val="002C06DE"/>
    <w:rsid w:val="002C1412"/>
    <w:rsid w:val="002C1C05"/>
    <w:rsid w:val="002C2141"/>
    <w:rsid w:val="002C2EB4"/>
    <w:rsid w:val="002C2EC4"/>
    <w:rsid w:val="002C2F8C"/>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E4"/>
    <w:rsid w:val="00405C4B"/>
    <w:rsid w:val="004067F7"/>
    <w:rsid w:val="00413FF3"/>
    <w:rsid w:val="00414B05"/>
    <w:rsid w:val="004157FF"/>
    <w:rsid w:val="00415A89"/>
    <w:rsid w:val="004162F4"/>
    <w:rsid w:val="0041724C"/>
    <w:rsid w:val="004175FB"/>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4413"/>
    <w:rsid w:val="00444C80"/>
    <w:rsid w:val="004502C4"/>
    <w:rsid w:val="004514DF"/>
    <w:rsid w:val="00451CEB"/>
    <w:rsid w:val="00453774"/>
    <w:rsid w:val="00453A2B"/>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41BB"/>
    <w:rsid w:val="004C4782"/>
    <w:rsid w:val="004C5724"/>
    <w:rsid w:val="004C5778"/>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F9E"/>
    <w:rsid w:val="007339AB"/>
    <w:rsid w:val="007345B9"/>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5C74"/>
    <w:rsid w:val="008C076A"/>
    <w:rsid w:val="008C0825"/>
    <w:rsid w:val="008C0F35"/>
    <w:rsid w:val="008C1712"/>
    <w:rsid w:val="008C18E0"/>
    <w:rsid w:val="008C1ABF"/>
    <w:rsid w:val="008C1D0D"/>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A2"/>
    <w:rsid w:val="00E95C62"/>
    <w:rsid w:val="00E96714"/>
    <w:rsid w:val="00E96911"/>
    <w:rsid w:val="00E96C50"/>
    <w:rsid w:val="00E96CF0"/>
    <w:rsid w:val="00EA0F3F"/>
    <w:rsid w:val="00EA15B8"/>
    <w:rsid w:val="00EA342E"/>
    <w:rsid w:val="00EA3C29"/>
    <w:rsid w:val="00EA4387"/>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2F6F"/>
    <w:rsid w:val="00EF3063"/>
    <w:rsid w:val="00EF397C"/>
    <w:rsid w:val="00EF4A70"/>
    <w:rsid w:val="00EF6070"/>
    <w:rsid w:val="00EF79CB"/>
    <w:rsid w:val="00EF7A8C"/>
    <w:rsid w:val="00F00CE9"/>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uiPriority w:val="99"/>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uiPriority w:val="99"/>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iPriority w:val="99"/>
    <w:semiHidden/>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iPriority w:val="99"/>
    <w:semiHidden/>
    <w:unhideWhenUsed/>
    <w:rsid w:val="00345514"/>
    <w:rPr>
      <w:rFonts w:ascii="Tahoma" w:hAnsi="Tahoma" w:cs="Tahoma"/>
      <w:sz w:val="16"/>
      <w:szCs w:val="16"/>
    </w:rPr>
  </w:style>
  <w:style w:type="character" w:customStyle="1" w:styleId="af9">
    <w:name w:val="Текст выноски Знак"/>
    <w:basedOn w:val="a0"/>
    <w:link w:val="af8"/>
    <w:uiPriority w:val="99"/>
    <w:semiHidden/>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lselsovet.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D71C165BFED59AFB980A28C766C87252384F6918CCD178A7DE7D00659E32567937028D51E9D0D03Ew82BI" TargetMode="External"/><Relationship Id="rId4" Type="http://schemas.openxmlformats.org/officeDocument/2006/relationships/webSettings" Target="webSettings.xml"/><Relationship Id="rId9" Type="http://schemas.openxmlformats.org/officeDocument/2006/relationships/hyperlink" Target="consultantplus://offline/ref=9275AC7BAC7A88492F157B3D7F26739FA8F605BC6A06EB513BC6B8ED42F28E216680A47EFC8FFF777A96EEPCP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28364</Words>
  <Characters>161677</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2020-03-11T06:31:00Z</cp:lastPrinted>
  <dcterms:created xsi:type="dcterms:W3CDTF">2015-02-24T04:33:00Z</dcterms:created>
  <dcterms:modified xsi:type="dcterms:W3CDTF">2020-03-11T06:39:00Z</dcterms:modified>
</cp:coreProperties>
</file>