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5233AD" w:rsidRPr="0082084B" w:rsidRDefault="00A71FCF" w:rsidP="0082084B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C052D9">
        <w:t>03 сентября</w:t>
      </w:r>
      <w:r w:rsidR="005065CB">
        <w:t xml:space="preserve"> 20</w:t>
      </w:r>
      <w:r w:rsidR="00F00CE9">
        <w:t>20</w:t>
      </w:r>
      <w:r w:rsidR="00C052D9">
        <w:t xml:space="preserve"> года         </w:t>
      </w:r>
      <w:r w:rsidR="00E6715A">
        <w:t>№</w:t>
      </w:r>
      <w:r w:rsidR="00D47635">
        <w:t xml:space="preserve"> </w:t>
      </w:r>
      <w:r w:rsidR="00EB3833">
        <w:t>2</w:t>
      </w:r>
      <w:r w:rsidR="00C052D9">
        <w:t>3</w:t>
      </w:r>
    </w:p>
    <w:p w:rsidR="008C32C4" w:rsidRDefault="008C32C4" w:rsidP="00821943">
      <w:pPr>
        <w:jc w:val="center"/>
        <w:rPr>
          <w:sz w:val="28"/>
          <w:szCs w:val="28"/>
        </w:rPr>
      </w:pPr>
    </w:p>
    <w:p w:rsidR="00822CF5" w:rsidRPr="00822CF5" w:rsidRDefault="00822CF5" w:rsidP="00822CF5">
      <w:pPr>
        <w:jc w:val="center"/>
      </w:pPr>
      <w:r w:rsidRPr="00822CF5">
        <w:t>АДМИНИСТРАЦИЯ ГЕОРГИЕВСКОГО СЕЛЬСОВЕТА</w:t>
      </w:r>
    </w:p>
    <w:p w:rsidR="00822CF5" w:rsidRPr="00822CF5" w:rsidRDefault="00822CF5" w:rsidP="00822CF5">
      <w:pPr>
        <w:jc w:val="center"/>
      </w:pPr>
      <w:r w:rsidRPr="00822CF5">
        <w:t>КАНСКОГО РАЙОНА КРАСНОЯРСКОГО КРАЯ</w:t>
      </w:r>
    </w:p>
    <w:p w:rsidR="00822CF5" w:rsidRPr="00822CF5" w:rsidRDefault="00822CF5" w:rsidP="00822CF5">
      <w:pPr>
        <w:jc w:val="center"/>
      </w:pPr>
    </w:p>
    <w:p w:rsidR="00822CF5" w:rsidRPr="00822CF5" w:rsidRDefault="00822CF5" w:rsidP="00822CF5">
      <w:pPr>
        <w:jc w:val="center"/>
      </w:pPr>
      <w:r w:rsidRPr="00822CF5">
        <w:t>ПОСТАНОВЛЕНИЕ</w:t>
      </w:r>
    </w:p>
    <w:p w:rsidR="00822CF5" w:rsidRPr="00822CF5" w:rsidRDefault="00822CF5" w:rsidP="00822CF5">
      <w:pPr>
        <w:jc w:val="center"/>
        <w:rPr>
          <w:b/>
        </w:rPr>
      </w:pPr>
    </w:p>
    <w:p w:rsidR="00822CF5" w:rsidRPr="00822CF5" w:rsidRDefault="00822CF5" w:rsidP="00822CF5">
      <w:pPr>
        <w:tabs>
          <w:tab w:val="left" w:pos="780"/>
          <w:tab w:val="center" w:pos="4819"/>
        </w:tabs>
      </w:pPr>
      <w:r w:rsidRPr="00822CF5">
        <w:t>От 03 сентября 2020 г.</w:t>
      </w:r>
      <w:r w:rsidRPr="00822CF5">
        <w:tab/>
        <w:t xml:space="preserve">               </w:t>
      </w:r>
      <w:r>
        <w:t xml:space="preserve">             </w:t>
      </w:r>
      <w:proofErr w:type="gramStart"/>
      <w:r w:rsidRPr="00822CF5">
        <w:t>с</w:t>
      </w:r>
      <w:proofErr w:type="gramEnd"/>
      <w:r w:rsidRPr="00822CF5">
        <w:t>. Георгиевка                                            № 33-п</w:t>
      </w:r>
    </w:p>
    <w:p w:rsidR="00822CF5" w:rsidRPr="00822CF5" w:rsidRDefault="00822CF5" w:rsidP="00822CF5">
      <w:pPr>
        <w:jc w:val="center"/>
      </w:pPr>
    </w:p>
    <w:p w:rsidR="00822CF5" w:rsidRPr="00822CF5" w:rsidRDefault="00822CF5" w:rsidP="00822CF5">
      <w:pPr>
        <w:widowControl w:val="0"/>
        <w:autoSpaceDE w:val="0"/>
        <w:autoSpaceDN w:val="0"/>
        <w:adjustRightInd w:val="0"/>
        <w:jc w:val="both"/>
      </w:pPr>
      <w:r w:rsidRPr="00822CF5">
        <w:t>Оказание налоговой поддержки субъектам малого</w:t>
      </w:r>
    </w:p>
    <w:p w:rsidR="00822CF5" w:rsidRPr="00822CF5" w:rsidRDefault="00822CF5" w:rsidP="00822CF5">
      <w:pPr>
        <w:widowControl w:val="0"/>
        <w:autoSpaceDE w:val="0"/>
        <w:autoSpaceDN w:val="0"/>
        <w:adjustRightInd w:val="0"/>
        <w:jc w:val="both"/>
      </w:pPr>
      <w:r w:rsidRPr="00822CF5">
        <w:t>и среднего предпринимательства</w:t>
      </w:r>
    </w:p>
    <w:p w:rsidR="00822CF5" w:rsidRPr="00822CF5" w:rsidRDefault="00822CF5" w:rsidP="00822CF5">
      <w:pPr>
        <w:widowControl w:val="0"/>
        <w:autoSpaceDE w:val="0"/>
        <w:autoSpaceDN w:val="0"/>
        <w:adjustRightInd w:val="0"/>
        <w:ind w:firstLine="720"/>
        <w:rPr>
          <w:lang w:eastAsia="ar-SA"/>
        </w:rPr>
      </w:pPr>
    </w:p>
    <w:p w:rsidR="00822CF5" w:rsidRPr="00822CF5" w:rsidRDefault="00822CF5" w:rsidP="00906C7B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lang w:eastAsia="ar-SA"/>
        </w:rPr>
      </w:pPr>
      <w:r w:rsidRPr="00822CF5">
        <w:rPr>
          <w:lang w:eastAsia="ar-SA"/>
        </w:rPr>
        <w:t>В соответствии с Федеральным законом от 27 июля 2007 года № 209-ФЗ «О развитии малого и среднего предпринимательства в Российской Федерации, Законом Красноярского края от 04 декабря 2008 года № 7-2528</w:t>
      </w:r>
      <w:r w:rsidR="00906C7B">
        <w:rPr>
          <w:lang w:eastAsia="ar-SA"/>
        </w:rPr>
        <w:t xml:space="preserve"> </w:t>
      </w:r>
      <w:r w:rsidRPr="00822CF5">
        <w:rPr>
          <w:lang w:eastAsia="ar-SA"/>
        </w:rPr>
        <w:t xml:space="preserve">«О развитии малого и среднего предпринимательства в Красноярском крае», </w:t>
      </w:r>
      <w:r w:rsidR="00906C7B">
        <w:rPr>
          <w:lang w:eastAsia="ar-SA"/>
        </w:rPr>
        <w:t>руководствуясь Уставом Георгиевского сельсовета,</w:t>
      </w:r>
      <w:r w:rsidRPr="00822CF5">
        <w:rPr>
          <w:lang w:eastAsia="ar-SA"/>
        </w:rPr>
        <w:t xml:space="preserve"> </w:t>
      </w:r>
    </w:p>
    <w:p w:rsidR="00822CF5" w:rsidRPr="00822CF5" w:rsidRDefault="00822CF5" w:rsidP="00822CF5">
      <w:pPr>
        <w:widowControl w:val="0"/>
        <w:tabs>
          <w:tab w:val="left" w:pos="851"/>
        </w:tabs>
        <w:suppressAutoHyphens/>
        <w:autoSpaceDE w:val="0"/>
        <w:jc w:val="both"/>
        <w:rPr>
          <w:lang w:eastAsia="ar-SA"/>
        </w:rPr>
      </w:pPr>
      <w:r w:rsidRPr="00822CF5">
        <w:rPr>
          <w:lang w:eastAsia="ar-SA"/>
        </w:rPr>
        <w:t>ПОСТАНОВЛЯ</w:t>
      </w:r>
      <w:r w:rsidR="00A8001B">
        <w:rPr>
          <w:lang w:eastAsia="ar-SA"/>
        </w:rPr>
        <w:t>ЕТ</w:t>
      </w:r>
      <w:r w:rsidRPr="00822CF5">
        <w:rPr>
          <w:lang w:eastAsia="ar-SA"/>
        </w:rPr>
        <w:t>:</w:t>
      </w:r>
    </w:p>
    <w:p w:rsidR="00822CF5" w:rsidRPr="00822CF5" w:rsidRDefault="00822CF5" w:rsidP="00454260">
      <w:pPr>
        <w:widowControl w:val="0"/>
        <w:numPr>
          <w:ilvl w:val="0"/>
          <w:numId w:val="2"/>
        </w:numPr>
        <w:tabs>
          <w:tab w:val="left" w:pos="851"/>
        </w:tabs>
        <w:suppressAutoHyphens/>
        <w:autoSpaceDE w:val="0"/>
        <w:ind w:left="0" w:firstLine="567"/>
        <w:jc w:val="both"/>
        <w:rPr>
          <w:lang w:eastAsia="ar-SA"/>
        </w:rPr>
      </w:pPr>
      <w:r w:rsidRPr="00822CF5">
        <w:rPr>
          <w:lang w:eastAsia="ar-SA"/>
        </w:rPr>
        <w:t>Утвердить условия и порядок оказания налоговой поддержки субъектам малого и среднего предпринимательства (приложение).</w:t>
      </w:r>
    </w:p>
    <w:p w:rsidR="00822CF5" w:rsidRPr="00822CF5" w:rsidRDefault="00822CF5" w:rsidP="00454260">
      <w:pPr>
        <w:pStyle w:val="ae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22CF5">
        <w:rPr>
          <w:rFonts w:ascii="Times New Roman" w:hAnsi="Times New Roman"/>
          <w:sz w:val="24"/>
          <w:szCs w:val="24"/>
          <w:lang w:eastAsia="ar-SA"/>
        </w:rPr>
        <w:t>Контроль над исполнением настоящего постановления оставляю за собой.</w:t>
      </w:r>
    </w:p>
    <w:p w:rsidR="00822CF5" w:rsidRPr="00822CF5" w:rsidRDefault="00822CF5" w:rsidP="00454260">
      <w:pPr>
        <w:pStyle w:val="ae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22CF5">
        <w:rPr>
          <w:rFonts w:ascii="Times New Roman" w:hAnsi="Times New Roman"/>
          <w:sz w:val="24"/>
          <w:szCs w:val="24"/>
          <w:lang w:eastAsia="ar-SA"/>
        </w:rPr>
        <w:t xml:space="preserve">Постановление вступает в силу в день, следующий за днем его опубликования в газете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822CF5">
        <w:rPr>
          <w:rFonts w:ascii="Times New Roman" w:hAnsi="Times New Roman"/>
          <w:sz w:val="24"/>
          <w:szCs w:val="24"/>
          <w:lang w:eastAsia="ar-SA"/>
        </w:rPr>
        <w:t>георгиевка</w:t>
      </w:r>
      <w:proofErr w:type="gramStart"/>
      <w:r w:rsidRPr="00822CF5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822CF5">
        <w:rPr>
          <w:rFonts w:ascii="Times New Roman" w:hAnsi="Times New Roman"/>
          <w:sz w:val="24"/>
          <w:szCs w:val="24"/>
          <w:lang w:eastAsia="ar-SA"/>
        </w:rPr>
        <w:t>ус</w:t>
      </w:r>
      <w:proofErr w:type="spellEnd"/>
      <w:r w:rsidRPr="00822CF5">
        <w:rPr>
          <w:rFonts w:ascii="Times New Roman" w:hAnsi="Times New Roman"/>
          <w:sz w:val="24"/>
          <w:szCs w:val="24"/>
          <w:lang w:eastAsia="ar-SA"/>
        </w:rPr>
        <w:t>.</w:t>
      </w:r>
    </w:p>
    <w:p w:rsidR="00822CF5" w:rsidRPr="00822CF5" w:rsidRDefault="00822CF5" w:rsidP="00822CF5">
      <w:pPr>
        <w:suppressAutoHyphens/>
        <w:jc w:val="both"/>
        <w:rPr>
          <w:lang w:eastAsia="ar-SA"/>
        </w:rPr>
      </w:pPr>
    </w:p>
    <w:p w:rsidR="00822CF5" w:rsidRPr="00822CF5" w:rsidRDefault="00822CF5" w:rsidP="00822CF5">
      <w:pPr>
        <w:autoSpaceDE w:val="0"/>
        <w:autoSpaceDN w:val="0"/>
        <w:adjustRightInd w:val="0"/>
        <w:jc w:val="both"/>
      </w:pPr>
      <w:r w:rsidRPr="00822CF5">
        <w:t>Глава Георгиевского сельсовета                                                С.В.Панарин</w:t>
      </w:r>
    </w:p>
    <w:p w:rsidR="00822CF5" w:rsidRPr="00822CF5" w:rsidRDefault="00822CF5" w:rsidP="00822CF5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  <w:sectPr w:rsidR="00822CF5" w:rsidRPr="00822CF5" w:rsidSect="00822CF5">
          <w:headerReference w:type="default" r:id="rId8"/>
          <w:type w:val="continuous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822CF5" w:rsidRPr="00822CF5" w:rsidRDefault="00822CF5" w:rsidP="00822CF5">
      <w:pPr>
        <w:ind w:left="4820"/>
        <w:jc w:val="center"/>
        <w:rPr>
          <w:rFonts w:eastAsia="TimesNewRomanPSMT"/>
        </w:rPr>
      </w:pPr>
    </w:p>
    <w:p w:rsidR="00822CF5" w:rsidRPr="00822CF5" w:rsidRDefault="00822CF5" w:rsidP="00822CF5">
      <w:pPr>
        <w:jc w:val="right"/>
        <w:rPr>
          <w:rFonts w:eastAsia="TimesNewRomanPSMT"/>
        </w:rPr>
      </w:pPr>
      <w:r w:rsidRPr="00822CF5">
        <w:rPr>
          <w:rFonts w:eastAsia="TimesNewRomanPSMT"/>
        </w:rPr>
        <w:t>Приложение</w:t>
      </w:r>
    </w:p>
    <w:p w:rsidR="00822CF5" w:rsidRPr="00822CF5" w:rsidRDefault="00822CF5" w:rsidP="00822CF5">
      <w:pPr>
        <w:ind w:left="4820"/>
        <w:jc w:val="right"/>
        <w:rPr>
          <w:rFonts w:eastAsia="TimesNewRomanPSMT"/>
        </w:rPr>
      </w:pPr>
      <w:r w:rsidRPr="00822CF5">
        <w:rPr>
          <w:rFonts w:eastAsia="TimesNewRomanPSMT"/>
        </w:rPr>
        <w:t>к постановлению администрации Георгиевского сельсовета</w:t>
      </w:r>
    </w:p>
    <w:p w:rsidR="00822CF5" w:rsidRPr="00822CF5" w:rsidRDefault="00822CF5" w:rsidP="00822CF5">
      <w:pPr>
        <w:ind w:left="4820"/>
        <w:jc w:val="right"/>
        <w:rPr>
          <w:rFonts w:eastAsia="TimesNewRomanPSMT"/>
        </w:rPr>
      </w:pPr>
      <w:r w:rsidRPr="00822CF5">
        <w:rPr>
          <w:rFonts w:eastAsia="TimesNewRomanPSMT"/>
        </w:rPr>
        <w:t xml:space="preserve">от 03.09.2020 № 33-п </w:t>
      </w:r>
    </w:p>
    <w:p w:rsidR="00822CF5" w:rsidRPr="00822CF5" w:rsidRDefault="00822CF5" w:rsidP="00822CF5">
      <w:pPr>
        <w:jc w:val="center"/>
        <w:rPr>
          <w:b/>
          <w:bCs/>
        </w:rPr>
      </w:pPr>
    </w:p>
    <w:p w:rsidR="00822CF5" w:rsidRPr="00822CF5" w:rsidRDefault="00822CF5" w:rsidP="00822CF5">
      <w:pPr>
        <w:widowControl w:val="0"/>
        <w:autoSpaceDE w:val="0"/>
        <w:autoSpaceDN w:val="0"/>
        <w:adjustRightInd w:val="0"/>
        <w:ind w:firstLine="720"/>
        <w:jc w:val="center"/>
      </w:pPr>
      <w:r w:rsidRPr="00822CF5">
        <w:t>Условия и порядок оказания налоговой поддержки субъектам малого и среднего предпринимательства</w:t>
      </w:r>
    </w:p>
    <w:p w:rsidR="00822CF5" w:rsidRPr="00822CF5" w:rsidRDefault="00822CF5" w:rsidP="00822CF5">
      <w:pPr>
        <w:widowControl w:val="0"/>
        <w:autoSpaceDE w:val="0"/>
        <w:autoSpaceDN w:val="0"/>
        <w:adjustRightInd w:val="0"/>
        <w:ind w:firstLine="720"/>
        <w:rPr>
          <w:b/>
        </w:rPr>
      </w:pPr>
    </w:p>
    <w:p w:rsidR="00822CF5" w:rsidRPr="00822CF5" w:rsidRDefault="00822CF5" w:rsidP="0045426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</w:pPr>
      <w:proofErr w:type="gramStart"/>
      <w:r w:rsidRPr="00822CF5">
        <w:t xml:space="preserve">Настоящие условия и порядок оказания налоговой поддержки субъектам малого и среднего предпринимательства разработаны в соответствии с Федеральным Законом от 24 июля 2007 года № 209-ФЗ «О развитии малого и среднего предпринимательства в Российской Федерации» и определяют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>
        <w:t>Георгиевского сельсовета</w:t>
      </w:r>
      <w:r w:rsidRPr="00822CF5">
        <w:t xml:space="preserve"> К</w:t>
      </w:r>
      <w:r>
        <w:t>ан</w:t>
      </w:r>
      <w:r w:rsidRPr="00822CF5">
        <w:t>ского</w:t>
      </w:r>
      <w:proofErr w:type="gramEnd"/>
      <w:r w:rsidRPr="00822CF5">
        <w:t xml:space="preserve"> района.</w:t>
      </w:r>
    </w:p>
    <w:p w:rsidR="00822CF5" w:rsidRPr="00822CF5" w:rsidRDefault="00822CF5" w:rsidP="00822CF5">
      <w:pPr>
        <w:ind w:firstLine="567"/>
        <w:jc w:val="both"/>
      </w:pPr>
      <w:r w:rsidRPr="00822CF5">
        <w:t>2. Основными принципами поддержки субъектов малого и среднего предпринимательства являются:</w:t>
      </w:r>
    </w:p>
    <w:p w:rsidR="00822CF5" w:rsidRPr="00822CF5" w:rsidRDefault="00822CF5" w:rsidP="00822CF5">
      <w:pPr>
        <w:ind w:firstLine="567"/>
        <w:jc w:val="both"/>
      </w:pPr>
      <w:r w:rsidRPr="00822CF5">
        <w:t>1) заявительный порядок обращения субъектов малого и среднего предпринимательства за оказанием поддержки;</w:t>
      </w:r>
    </w:p>
    <w:p w:rsidR="00822CF5" w:rsidRPr="00822CF5" w:rsidRDefault="00822CF5" w:rsidP="00822CF5">
      <w:pPr>
        <w:ind w:firstLine="567"/>
        <w:jc w:val="both"/>
      </w:pPr>
      <w:r w:rsidRPr="00822CF5"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822CF5" w:rsidRPr="00822CF5" w:rsidRDefault="00822CF5" w:rsidP="00822CF5">
      <w:pPr>
        <w:ind w:firstLine="567"/>
        <w:jc w:val="both"/>
      </w:pPr>
      <w:proofErr w:type="gramStart"/>
      <w:r w:rsidRPr="00822CF5">
        <w:t xml:space="preserve">3) 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 муниципальными </w:t>
      </w:r>
      <w:r w:rsidRPr="00822CF5">
        <w:lastRenderedPageBreak/>
        <w:t>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к участию в указанных программах (подпрограммах);</w:t>
      </w:r>
      <w:proofErr w:type="gramEnd"/>
    </w:p>
    <w:p w:rsidR="00822CF5" w:rsidRPr="00822CF5" w:rsidRDefault="00822CF5" w:rsidP="00822CF5">
      <w:pPr>
        <w:ind w:firstLine="567"/>
        <w:jc w:val="both"/>
      </w:pPr>
      <w:r w:rsidRPr="00822CF5">
        <w:t>4) 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822CF5" w:rsidRPr="00822CF5" w:rsidRDefault="00822CF5" w:rsidP="00822CF5">
      <w:pPr>
        <w:ind w:firstLine="567"/>
        <w:jc w:val="both"/>
      </w:pPr>
      <w:r w:rsidRPr="00822CF5">
        <w:t>5) открытость процедур оказания поддержки.</w:t>
      </w:r>
    </w:p>
    <w:p w:rsidR="00822CF5" w:rsidRPr="00822CF5" w:rsidRDefault="00822CF5" w:rsidP="00822CF5">
      <w:pPr>
        <w:ind w:firstLine="567"/>
        <w:jc w:val="both"/>
      </w:pPr>
      <w:r w:rsidRPr="00822CF5">
        <w:t xml:space="preserve">3.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муниципальными правовыми актами, принимаемыми в целях реализации муниципальных программ (подпрограмм). </w:t>
      </w:r>
      <w:proofErr w:type="gramStart"/>
      <w:r w:rsidRPr="00822CF5"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 июля 2010 года №  210-ФЗ «Об организации предоставления государственных и муниципальных услуг» перечень документов.</w:t>
      </w:r>
      <w:proofErr w:type="gramEnd"/>
    </w:p>
    <w:p w:rsidR="00822CF5" w:rsidRPr="00822CF5" w:rsidRDefault="00822CF5" w:rsidP="00822CF5">
      <w:pPr>
        <w:ind w:firstLine="567"/>
        <w:jc w:val="both"/>
      </w:pPr>
      <w:r w:rsidRPr="00822CF5">
        <w:t>4. Поддержка оказывается субъектам малого и среднего предпринимательства, если они:</w:t>
      </w:r>
    </w:p>
    <w:p w:rsidR="00822CF5" w:rsidRPr="00822CF5" w:rsidRDefault="00822CF5" w:rsidP="00454260">
      <w:pPr>
        <w:numPr>
          <w:ilvl w:val="0"/>
          <w:numId w:val="3"/>
        </w:numPr>
        <w:ind w:left="0" w:firstLine="927"/>
        <w:jc w:val="both"/>
      </w:pPr>
      <w:r w:rsidRPr="00822CF5">
        <w:t>осуществляют свою деятельность на территории МО Георгиевский сельсовет;</w:t>
      </w:r>
    </w:p>
    <w:p w:rsidR="00822CF5" w:rsidRPr="00822CF5" w:rsidRDefault="00822CF5" w:rsidP="00454260">
      <w:pPr>
        <w:numPr>
          <w:ilvl w:val="0"/>
          <w:numId w:val="3"/>
        </w:numPr>
        <w:ind w:left="0" w:firstLine="927"/>
        <w:jc w:val="both"/>
      </w:pPr>
      <w:r w:rsidRPr="00822CF5">
        <w:t>не находятся в стадии приостановления деятельности, реорганизации, ликвидации или банкротства.</w:t>
      </w:r>
    </w:p>
    <w:p w:rsidR="00822CF5" w:rsidRPr="00822CF5" w:rsidRDefault="00822CF5" w:rsidP="00822CF5">
      <w:pPr>
        <w:ind w:firstLine="567"/>
        <w:jc w:val="both"/>
      </w:pPr>
      <w:r w:rsidRPr="00822CF5">
        <w:t>5. Поддержка не оказывается в отношении субъектов малого и среднего предпринимательства:</w:t>
      </w:r>
    </w:p>
    <w:p w:rsidR="00822CF5" w:rsidRPr="00822CF5" w:rsidRDefault="00822CF5" w:rsidP="00454260">
      <w:pPr>
        <w:numPr>
          <w:ilvl w:val="0"/>
          <w:numId w:val="4"/>
        </w:numPr>
        <w:ind w:left="0" w:firstLine="927"/>
        <w:jc w:val="both"/>
      </w:pPr>
      <w:proofErr w:type="gramStart"/>
      <w:r w:rsidRPr="00822CF5"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822CF5" w:rsidRPr="00822CF5" w:rsidRDefault="00822CF5" w:rsidP="00454260">
      <w:pPr>
        <w:numPr>
          <w:ilvl w:val="0"/>
          <w:numId w:val="4"/>
        </w:numPr>
        <w:ind w:left="0" w:firstLine="927"/>
        <w:jc w:val="both"/>
      </w:pPr>
      <w:proofErr w:type="gramStart"/>
      <w:r w:rsidRPr="00822CF5">
        <w:t>являющимся участниками соглашений о разделе продукции;</w:t>
      </w:r>
      <w:proofErr w:type="gramEnd"/>
    </w:p>
    <w:p w:rsidR="00822CF5" w:rsidRPr="00822CF5" w:rsidRDefault="00822CF5" w:rsidP="00454260">
      <w:pPr>
        <w:numPr>
          <w:ilvl w:val="0"/>
          <w:numId w:val="4"/>
        </w:numPr>
        <w:ind w:left="0" w:firstLine="927"/>
        <w:jc w:val="both"/>
      </w:pPr>
      <w:proofErr w:type="gramStart"/>
      <w:r w:rsidRPr="00822CF5">
        <w:t>осуществляющим</w:t>
      </w:r>
      <w:proofErr w:type="gramEnd"/>
      <w:r w:rsidRPr="00822CF5">
        <w:t xml:space="preserve"> предпринимательскую деятельность в сфере игорного бизнеса;</w:t>
      </w:r>
    </w:p>
    <w:p w:rsidR="00822CF5" w:rsidRPr="00822CF5" w:rsidRDefault="00822CF5" w:rsidP="00454260">
      <w:pPr>
        <w:numPr>
          <w:ilvl w:val="0"/>
          <w:numId w:val="4"/>
        </w:numPr>
        <w:ind w:left="0" w:firstLine="927"/>
        <w:jc w:val="both"/>
      </w:pPr>
      <w:proofErr w:type="gramStart"/>
      <w:r w:rsidRPr="00822CF5"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  <w:proofErr w:type="gramEnd"/>
    </w:p>
    <w:p w:rsidR="00822CF5" w:rsidRPr="00822CF5" w:rsidRDefault="00822CF5" w:rsidP="00822CF5">
      <w:pPr>
        <w:ind w:firstLine="567"/>
        <w:jc w:val="both"/>
      </w:pPr>
      <w:r w:rsidRPr="00822CF5">
        <w:t xml:space="preserve">6. </w:t>
      </w:r>
      <w:r w:rsidRPr="00822CF5">
        <w:rPr>
          <w:color w:val="000000"/>
          <w:shd w:val="clear" w:color="auto" w:fill="FFFFFF"/>
        </w:rPr>
        <w:t> Финансовая поддержка субъектов малого и среднего предпринимательства, предусмотренная</w:t>
      </w:r>
      <w:r w:rsidRPr="00822CF5">
        <w:t xml:space="preserve"> статьей 17</w:t>
      </w:r>
      <w:r w:rsidRPr="00822CF5">
        <w:rPr>
          <w:color w:val="000000"/>
          <w:shd w:val="clear" w:color="auto" w:fill="FFFFFF"/>
        </w:rPr>
        <w:t xml:space="preserve"> настоящего Федерального закона, не может оказываться субъектам малого и среднего предпринимательства, осуществляющим производство и (или) реализацию</w:t>
      </w:r>
      <w:hyperlink r:id="rId9" w:anchor="dst100661" w:history="1"/>
      <w:r w:rsidRPr="00822CF5">
        <w:t xml:space="preserve"> подакцизных </w:t>
      </w:r>
      <w:r w:rsidRPr="00822CF5">
        <w:rPr>
          <w:color w:val="000000"/>
          <w:shd w:val="clear" w:color="auto" w:fill="FFFFFF"/>
        </w:rPr>
        <w:t>товаров, а также добычу и (или) реализацию полезных ископаемых, за исключением</w:t>
      </w:r>
      <w:hyperlink r:id="rId10" w:anchor="dst100017" w:history="1"/>
      <w:r w:rsidRPr="00822CF5">
        <w:t xml:space="preserve"> общераспространенных </w:t>
      </w:r>
      <w:r w:rsidRPr="00822CF5">
        <w:rPr>
          <w:color w:val="000000"/>
          <w:shd w:val="clear" w:color="auto" w:fill="FFFFFF"/>
        </w:rPr>
        <w:t>полезных ископаемых, если</w:t>
      </w:r>
      <w:r w:rsidRPr="00822CF5">
        <w:t xml:space="preserve"> иное </w:t>
      </w:r>
      <w:r w:rsidRPr="00822CF5">
        <w:rPr>
          <w:color w:val="000000"/>
          <w:shd w:val="clear" w:color="auto" w:fill="FFFFFF"/>
        </w:rPr>
        <w:t>не предусмотрено Правительством Российской Федерации.</w:t>
      </w:r>
    </w:p>
    <w:p w:rsidR="00822CF5" w:rsidRPr="00822CF5" w:rsidRDefault="00822CF5" w:rsidP="00822CF5">
      <w:pPr>
        <w:ind w:firstLine="567"/>
        <w:jc w:val="both"/>
      </w:pPr>
      <w:r w:rsidRPr="00822CF5">
        <w:t>7. В оказании поддержки должно быть отказано в случае, если:</w:t>
      </w:r>
    </w:p>
    <w:p w:rsidR="00822CF5" w:rsidRPr="00822CF5" w:rsidRDefault="00822CF5" w:rsidP="00822CF5">
      <w:pPr>
        <w:ind w:firstLine="567"/>
        <w:jc w:val="both"/>
      </w:pPr>
      <w:r w:rsidRPr="00822CF5">
        <w:t>7.1</w:t>
      </w:r>
      <w:proofErr w:type="gramStart"/>
      <w:r w:rsidRPr="00822CF5">
        <w:t xml:space="preserve"> </w:t>
      </w:r>
      <w:r w:rsidRPr="00822CF5">
        <w:rPr>
          <w:color w:val="000000"/>
          <w:shd w:val="clear" w:color="auto" w:fill="FFFFFF"/>
        </w:rPr>
        <w:t>Н</w:t>
      </w:r>
      <w:proofErr w:type="gramEnd"/>
      <w:r w:rsidRPr="00822CF5">
        <w:rPr>
          <w:color w:val="000000"/>
          <w:shd w:val="clear" w:color="auto" w:fill="FFFFFF"/>
        </w:rPr>
        <w:t>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</w:p>
    <w:p w:rsidR="00822CF5" w:rsidRPr="00822CF5" w:rsidRDefault="00822CF5" w:rsidP="00822CF5">
      <w:pPr>
        <w:ind w:firstLine="567"/>
        <w:jc w:val="both"/>
      </w:pPr>
      <w:r w:rsidRPr="00822CF5">
        <w:t>7.2</w:t>
      </w:r>
      <w:proofErr w:type="gramStart"/>
      <w:r w:rsidRPr="00822CF5">
        <w:t xml:space="preserve"> Н</w:t>
      </w:r>
      <w:proofErr w:type="gramEnd"/>
      <w:r w:rsidRPr="00822CF5">
        <w:t>е выполнены условия оказания поддержки;</w:t>
      </w:r>
    </w:p>
    <w:p w:rsidR="00822CF5" w:rsidRPr="00822CF5" w:rsidRDefault="00822CF5" w:rsidP="00822CF5">
      <w:pPr>
        <w:ind w:firstLine="567"/>
        <w:jc w:val="both"/>
      </w:pPr>
      <w:r w:rsidRPr="00822CF5">
        <w:lastRenderedPageBreak/>
        <w:t>7.3</w:t>
      </w:r>
      <w:proofErr w:type="gramStart"/>
      <w:r w:rsidRPr="00822CF5">
        <w:t xml:space="preserve"> Р</w:t>
      </w:r>
      <w:proofErr w:type="gramEnd"/>
      <w:r w:rsidRPr="00822CF5">
        <w:t>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822CF5" w:rsidRPr="00822CF5" w:rsidRDefault="00822CF5" w:rsidP="00822CF5">
      <w:pPr>
        <w:ind w:firstLine="567"/>
        <w:jc w:val="both"/>
      </w:pPr>
      <w:r w:rsidRPr="00822CF5">
        <w:t>7.4</w:t>
      </w:r>
      <w:proofErr w:type="gramStart"/>
      <w:r w:rsidRPr="00822CF5">
        <w:t xml:space="preserve"> С</w:t>
      </w:r>
      <w:proofErr w:type="gramEnd"/>
      <w:r w:rsidRPr="00822CF5">
        <w:t xml:space="preserve"> момента признания субъекта малого и среднего предпринимательства, допустившего нарушение порядка и условий оказания поддержки, в том числе не обеспечившего целевого использования средств поддержки, прошло менее чем три года.</w:t>
      </w:r>
    </w:p>
    <w:p w:rsidR="00822CF5" w:rsidRPr="00822CF5" w:rsidRDefault="00822CF5" w:rsidP="00822CF5">
      <w:pPr>
        <w:ind w:firstLine="567"/>
        <w:jc w:val="both"/>
      </w:pPr>
      <w:r w:rsidRPr="00822CF5">
        <w:t xml:space="preserve">8. </w:t>
      </w:r>
      <w:r w:rsidRPr="00822CF5">
        <w:rPr>
          <w:color w:val="000000"/>
          <w:shd w:val="clear" w:color="auto" w:fill="FFFFFF"/>
        </w:rPr>
        <w:t>Сроки рассмотрения предусмотренных</w:t>
      </w:r>
      <w:hyperlink r:id="rId11" w:anchor="dst60" w:history="1"/>
      <w:r w:rsidRPr="00822CF5">
        <w:t xml:space="preserve"> частью 2</w:t>
      </w:r>
      <w:r w:rsidRPr="00822CF5">
        <w:rPr>
          <w:color w:val="000000"/>
          <w:shd w:val="clear" w:color="auto" w:fill="FFFFFF"/>
        </w:rPr>
        <w:t xml:space="preserve"> настоящего постановления обращений субъектов малого и среднего предпринимательства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 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822CF5" w:rsidRPr="00822CF5" w:rsidRDefault="00822CF5" w:rsidP="00822CF5">
      <w:pPr>
        <w:rPr>
          <w:rFonts w:eastAsia="TimesNewRomanPSMT"/>
        </w:rPr>
      </w:pPr>
    </w:p>
    <w:p w:rsidR="00822CF5" w:rsidRPr="00822CF5" w:rsidRDefault="00822CF5" w:rsidP="00822CF5">
      <w:pPr>
        <w:jc w:val="center"/>
      </w:pPr>
      <w:r w:rsidRPr="00822CF5">
        <w:t>АДМИНИСТРАЦИЯ ГЕОРГИЕВСКОГО СЕЛЬСОВЕТА</w:t>
      </w:r>
    </w:p>
    <w:p w:rsidR="00822CF5" w:rsidRPr="00822CF5" w:rsidRDefault="00822CF5" w:rsidP="00822CF5">
      <w:pPr>
        <w:jc w:val="center"/>
      </w:pPr>
      <w:r w:rsidRPr="00822CF5">
        <w:t>КАНСКОГО РАЙОНА КРАСНОЯРСКОГО КРАЯ</w:t>
      </w:r>
    </w:p>
    <w:p w:rsidR="00822CF5" w:rsidRPr="00822CF5" w:rsidRDefault="00822CF5" w:rsidP="00822CF5">
      <w:pPr>
        <w:jc w:val="center"/>
      </w:pPr>
    </w:p>
    <w:p w:rsidR="00822CF5" w:rsidRPr="00822CF5" w:rsidRDefault="00822CF5" w:rsidP="00822CF5">
      <w:pPr>
        <w:jc w:val="center"/>
      </w:pPr>
      <w:r w:rsidRPr="00822CF5">
        <w:t>ПОСТАНОВЛЕНИЕ</w:t>
      </w:r>
    </w:p>
    <w:p w:rsidR="00822CF5" w:rsidRPr="00822CF5" w:rsidRDefault="00822CF5" w:rsidP="00822CF5">
      <w:pPr>
        <w:jc w:val="both"/>
      </w:pPr>
    </w:p>
    <w:p w:rsidR="00822CF5" w:rsidRPr="00822CF5" w:rsidRDefault="00822CF5" w:rsidP="00822CF5">
      <w:r w:rsidRPr="00822CF5">
        <w:t xml:space="preserve">от 03 сентября 2020 г.                </w:t>
      </w:r>
      <w:r w:rsidR="00906C7B">
        <w:t xml:space="preserve">          </w:t>
      </w:r>
      <w:proofErr w:type="gramStart"/>
      <w:r w:rsidRPr="00822CF5">
        <w:t>с</w:t>
      </w:r>
      <w:proofErr w:type="gramEnd"/>
      <w:r w:rsidRPr="00822CF5">
        <w:t>. Георгиевка                                           № 34-п</w:t>
      </w:r>
    </w:p>
    <w:p w:rsidR="00822CF5" w:rsidRPr="00822CF5" w:rsidRDefault="00822CF5" w:rsidP="00822CF5"/>
    <w:p w:rsidR="00822CF5" w:rsidRPr="00822CF5" w:rsidRDefault="00822CF5" w:rsidP="00822CF5">
      <w:r w:rsidRPr="00822CF5">
        <w:t xml:space="preserve">Об утверждении </w:t>
      </w:r>
      <w:proofErr w:type="gramStart"/>
      <w:r w:rsidRPr="00822CF5">
        <w:t>порядка введения временных ограничений движения транспортных средств</w:t>
      </w:r>
      <w:proofErr w:type="gramEnd"/>
      <w:r w:rsidRPr="00822CF5">
        <w:t xml:space="preserve"> по дорогам местного значения в период неблагоприятных </w:t>
      </w:r>
      <w:proofErr w:type="spellStart"/>
      <w:r w:rsidRPr="00822CF5">
        <w:t>природно</w:t>
      </w:r>
      <w:proofErr w:type="spellEnd"/>
      <w:r w:rsidRPr="00822CF5">
        <w:t xml:space="preserve"> - климатических условий</w:t>
      </w:r>
    </w:p>
    <w:p w:rsidR="00822CF5" w:rsidRPr="00822CF5" w:rsidRDefault="00822CF5" w:rsidP="00822CF5">
      <w:pPr>
        <w:jc w:val="both"/>
      </w:pPr>
    </w:p>
    <w:p w:rsidR="00822CF5" w:rsidRPr="00822CF5" w:rsidRDefault="00822CF5" w:rsidP="00822CF5">
      <w:pPr>
        <w:ind w:firstLine="567"/>
        <w:jc w:val="both"/>
      </w:pPr>
      <w:proofErr w:type="gramStart"/>
      <w:r w:rsidRPr="00822CF5">
        <w:t>В соответствии с пунктом 1 части 2 статьи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абзацем вторым пунктом 3 статьи 6, статьей 14 Федерального закона от 10.12.1995 № 196-ФЗ «О безопасности дорожного движения», пунктом 6 статьи 3 Закона Красноярского края от 09.12.2010</w:t>
      </w:r>
      <w:proofErr w:type="gramEnd"/>
      <w:r w:rsidRPr="00822CF5">
        <w:t xml:space="preserve"> № </w:t>
      </w:r>
      <w:proofErr w:type="gramStart"/>
      <w:r w:rsidRPr="00822CF5">
        <w:t>11-5430 «О разграничении полномочий органов государственной власти Красноярского края в области использования автомобильных дорог и осуществления дорожной деятельности, организации проведения технического осмотра транспортных средств», абзацем третьим пункта 3 Порядка осуществления временных ограничения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Красноярского края, утвержденным постановлением Правительства Красноярс</w:t>
      </w:r>
      <w:r w:rsidR="005509C2">
        <w:t xml:space="preserve">кого края от 18.05.2012 № 221-п, </w:t>
      </w:r>
      <w:r w:rsidR="005509C2">
        <w:rPr>
          <w:lang w:eastAsia="ar-SA"/>
        </w:rPr>
        <w:t>руководствуясь</w:t>
      </w:r>
      <w:proofErr w:type="gramEnd"/>
      <w:r w:rsidR="005509C2">
        <w:rPr>
          <w:lang w:eastAsia="ar-SA"/>
        </w:rPr>
        <w:t xml:space="preserve"> Уставом Георгиевского сельсовета,</w:t>
      </w:r>
      <w:r w:rsidR="005509C2" w:rsidRPr="00822CF5">
        <w:rPr>
          <w:lang w:eastAsia="ar-SA"/>
        </w:rPr>
        <w:t xml:space="preserve"> </w:t>
      </w:r>
      <w:r w:rsidRPr="00822CF5">
        <w:t xml:space="preserve"> </w:t>
      </w:r>
    </w:p>
    <w:p w:rsidR="00822CF5" w:rsidRPr="00822CF5" w:rsidRDefault="00822CF5" w:rsidP="00822CF5">
      <w:pPr>
        <w:ind w:firstLine="567"/>
        <w:jc w:val="both"/>
      </w:pPr>
      <w:r w:rsidRPr="00822CF5">
        <w:t>ПОСТАНОВЛЯЕТ:</w:t>
      </w:r>
    </w:p>
    <w:p w:rsidR="00822CF5" w:rsidRPr="00822CF5" w:rsidRDefault="00822CF5" w:rsidP="00454260">
      <w:pPr>
        <w:pStyle w:val="a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2CF5">
        <w:rPr>
          <w:rFonts w:ascii="Times New Roman" w:hAnsi="Times New Roman"/>
          <w:sz w:val="24"/>
          <w:szCs w:val="24"/>
        </w:rPr>
        <w:t>Утвердить Порядок введения временных ограничений движения транспортных средств по автомобильным дорогам местного значения на территории Георгиевского сельсовета.</w:t>
      </w:r>
    </w:p>
    <w:p w:rsidR="00822CF5" w:rsidRPr="00822CF5" w:rsidRDefault="00822CF5" w:rsidP="00454260">
      <w:pPr>
        <w:pStyle w:val="ae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22CF5">
        <w:rPr>
          <w:rFonts w:ascii="Times New Roman" w:hAnsi="Times New Roman"/>
          <w:sz w:val="24"/>
          <w:szCs w:val="24"/>
          <w:lang w:eastAsia="ar-SA"/>
        </w:rPr>
        <w:t>Контроль над исполнением настоящего постановления оставляю за собой.</w:t>
      </w:r>
    </w:p>
    <w:p w:rsidR="00822CF5" w:rsidRPr="00822CF5" w:rsidRDefault="00822CF5" w:rsidP="00454260">
      <w:pPr>
        <w:pStyle w:val="ae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22CF5">
        <w:rPr>
          <w:rFonts w:ascii="Times New Roman" w:hAnsi="Times New Roman"/>
          <w:sz w:val="24"/>
          <w:szCs w:val="24"/>
          <w:lang w:eastAsia="ar-SA"/>
        </w:rPr>
        <w:t xml:space="preserve">Постановление вступает в силу в день, следующий за днем его опубликования в газете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822CF5">
        <w:rPr>
          <w:rFonts w:ascii="Times New Roman" w:hAnsi="Times New Roman"/>
          <w:sz w:val="24"/>
          <w:szCs w:val="24"/>
          <w:lang w:eastAsia="ar-SA"/>
        </w:rPr>
        <w:t>георгиевка</w:t>
      </w:r>
      <w:proofErr w:type="gramStart"/>
      <w:r w:rsidRPr="00822CF5">
        <w:rPr>
          <w:rFonts w:ascii="Times New Roman" w:hAnsi="Times New Roman"/>
          <w:sz w:val="24"/>
          <w:szCs w:val="24"/>
          <w:lang w:eastAsia="ar-SA"/>
        </w:rPr>
        <w:t>.р</w:t>
      </w:r>
      <w:proofErr w:type="gramEnd"/>
      <w:r w:rsidRPr="00822CF5">
        <w:rPr>
          <w:rFonts w:ascii="Times New Roman" w:hAnsi="Times New Roman"/>
          <w:sz w:val="24"/>
          <w:szCs w:val="24"/>
          <w:lang w:eastAsia="ar-SA"/>
        </w:rPr>
        <w:t>ус</w:t>
      </w:r>
      <w:proofErr w:type="spellEnd"/>
      <w:r w:rsidRPr="00822CF5">
        <w:rPr>
          <w:rFonts w:ascii="Times New Roman" w:hAnsi="Times New Roman"/>
          <w:sz w:val="24"/>
          <w:szCs w:val="24"/>
          <w:lang w:eastAsia="ar-SA"/>
        </w:rPr>
        <w:t>.</w:t>
      </w:r>
    </w:p>
    <w:p w:rsidR="00822CF5" w:rsidRPr="00822CF5" w:rsidRDefault="00822CF5" w:rsidP="00822CF5">
      <w:pPr>
        <w:suppressAutoHyphens/>
        <w:jc w:val="both"/>
        <w:rPr>
          <w:lang w:eastAsia="ar-SA"/>
        </w:rPr>
      </w:pPr>
    </w:p>
    <w:p w:rsidR="00822CF5" w:rsidRPr="00822CF5" w:rsidRDefault="00822CF5" w:rsidP="00822CF5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 xml:space="preserve">Глава Георгиевского сельсовета                                                    С.В.Панарин </w:t>
      </w:r>
    </w:p>
    <w:p w:rsidR="00822CF5" w:rsidRPr="00822CF5" w:rsidRDefault="00822CF5" w:rsidP="00822CF5">
      <w:pPr>
        <w:ind w:left="4820"/>
        <w:jc w:val="right"/>
        <w:rPr>
          <w:rFonts w:eastAsia="TimesNewRomanPSMT"/>
        </w:rPr>
      </w:pPr>
      <w:r w:rsidRPr="00822CF5">
        <w:rPr>
          <w:rFonts w:eastAsia="TimesNewRomanPSMT"/>
        </w:rPr>
        <w:lastRenderedPageBreak/>
        <w:t>Приложение</w:t>
      </w:r>
    </w:p>
    <w:p w:rsidR="00822CF5" w:rsidRPr="00822CF5" w:rsidRDefault="00822CF5" w:rsidP="00822CF5">
      <w:pPr>
        <w:ind w:left="4820"/>
        <w:jc w:val="right"/>
        <w:rPr>
          <w:rFonts w:eastAsia="TimesNewRomanPSMT"/>
        </w:rPr>
      </w:pPr>
      <w:r w:rsidRPr="00822CF5">
        <w:rPr>
          <w:rFonts w:eastAsia="TimesNewRomanPSMT"/>
        </w:rPr>
        <w:t>к постановлению администрации Георгиевского сельсовета</w:t>
      </w:r>
    </w:p>
    <w:p w:rsidR="00822CF5" w:rsidRPr="00A8001B" w:rsidRDefault="00822CF5" w:rsidP="00A8001B">
      <w:pPr>
        <w:ind w:left="4820"/>
        <w:jc w:val="right"/>
        <w:rPr>
          <w:rFonts w:eastAsia="TimesNewRomanPSMT"/>
        </w:rPr>
      </w:pPr>
      <w:r w:rsidRPr="00822CF5">
        <w:rPr>
          <w:rFonts w:eastAsia="TimesNewRomanPSMT"/>
        </w:rPr>
        <w:t xml:space="preserve">от 03.09.2020 № 34-п </w:t>
      </w:r>
    </w:p>
    <w:p w:rsidR="00822CF5" w:rsidRPr="00822CF5" w:rsidRDefault="00822CF5" w:rsidP="00822CF5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822CF5" w:rsidRPr="00822CF5" w:rsidRDefault="00822CF5" w:rsidP="00822CF5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 xml:space="preserve">Порядок введения временных ограничений движения </w:t>
      </w:r>
    </w:p>
    <w:p w:rsidR="00822CF5" w:rsidRPr="00822CF5" w:rsidRDefault="00822CF5" w:rsidP="00822CF5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 xml:space="preserve">транспортных средств по автомобильным дорогам местного </w:t>
      </w:r>
    </w:p>
    <w:p w:rsidR="00822CF5" w:rsidRPr="00822CF5" w:rsidRDefault="00822CF5" w:rsidP="00822CF5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="00A8001B">
        <w:rPr>
          <w:rFonts w:ascii="Times New Roman" w:hAnsi="Times New Roman" w:cs="Times New Roman"/>
          <w:sz w:val="24"/>
          <w:szCs w:val="24"/>
        </w:rPr>
        <w:t>на территории Георгиевского сельсовета</w:t>
      </w:r>
    </w:p>
    <w:p w:rsidR="00822CF5" w:rsidRPr="00822CF5" w:rsidRDefault="00822CF5" w:rsidP="00822CF5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822CF5" w:rsidRPr="00822CF5" w:rsidRDefault="00822CF5" w:rsidP="00822C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822CF5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22CF5">
        <w:rPr>
          <w:rFonts w:ascii="Times New Roman" w:hAnsi="Times New Roman" w:cs="Times New Roman"/>
          <w:sz w:val="24"/>
          <w:szCs w:val="24"/>
        </w:rPr>
        <w:t xml:space="preserve">Настоящий Порядок в соответствии с Федеральным </w:t>
      </w:r>
      <w:hyperlink r:id="rId12" w:history="1"/>
      <w:r w:rsidRPr="00822CF5">
        <w:rPr>
          <w:rFonts w:ascii="Times New Roman" w:hAnsi="Times New Roman" w:cs="Times New Roman"/>
          <w:sz w:val="24"/>
          <w:szCs w:val="24"/>
        </w:rPr>
        <w:t>законом от 8 ноября 2007 года N 257-ФЗ "Об автомобильных дорогах и о дорожной деятельности в Российской Федерации и о внесении изменений в некоторые законодательные акты Российской Федерации", постановлением Красноярского края от 18 мая 2012 года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</w:t>
      </w:r>
      <w:proofErr w:type="gramEnd"/>
      <w:r w:rsidRPr="00822CF5">
        <w:rPr>
          <w:rFonts w:ascii="Times New Roman" w:hAnsi="Times New Roman" w:cs="Times New Roman"/>
          <w:sz w:val="24"/>
          <w:szCs w:val="24"/>
        </w:rPr>
        <w:t xml:space="preserve">, местного значения на территории Красноярского края» определяет процедуру введения временных ограничений движения транспортных средств по дорогам местного значения в период неблагоприятных </w:t>
      </w:r>
      <w:proofErr w:type="spellStart"/>
      <w:r w:rsidRPr="00822CF5">
        <w:rPr>
          <w:rFonts w:ascii="Times New Roman" w:hAnsi="Times New Roman" w:cs="Times New Roman"/>
          <w:sz w:val="24"/>
          <w:szCs w:val="24"/>
        </w:rPr>
        <w:t>природн</w:t>
      </w:r>
      <w:proofErr w:type="gramStart"/>
      <w:r w:rsidRPr="00822CF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22CF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22CF5">
        <w:rPr>
          <w:rFonts w:ascii="Times New Roman" w:hAnsi="Times New Roman" w:cs="Times New Roman"/>
          <w:sz w:val="24"/>
          <w:szCs w:val="24"/>
        </w:rPr>
        <w:t xml:space="preserve"> климатических условий, в следующих случаях: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1) при реконструкции, капитальном ремонте и ремонте автомобильных дорог;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2)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 целях обеспечения безопасности дорожного движения;</w:t>
      </w:r>
    </w:p>
    <w:p w:rsidR="00822CF5" w:rsidRPr="00822CF5" w:rsidRDefault="00822CF5" w:rsidP="00822CF5">
      <w:pPr>
        <w:pStyle w:val="ConsPlusNorma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3)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дорог;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4) при реализации мероприятий по организации дорожного движения в целях повышения пропускной способности автомобильных дорог;</w:t>
      </w:r>
    </w:p>
    <w:p w:rsidR="00822CF5" w:rsidRPr="00822CF5" w:rsidRDefault="00822CF5" w:rsidP="00822CF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5) при выполнении работ по содержанию автомобильных дорог;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 xml:space="preserve">6) при выявлении дефектов и </w:t>
      </w:r>
      <w:proofErr w:type="gramStart"/>
      <w:r w:rsidRPr="00822CF5">
        <w:rPr>
          <w:rFonts w:ascii="Times New Roman" w:hAnsi="Times New Roman" w:cs="Times New Roman"/>
          <w:sz w:val="24"/>
          <w:szCs w:val="24"/>
        </w:rPr>
        <w:t>повреждений</w:t>
      </w:r>
      <w:proofErr w:type="gramEnd"/>
      <w:r w:rsidRPr="00822CF5">
        <w:rPr>
          <w:rFonts w:ascii="Times New Roman" w:hAnsi="Times New Roman" w:cs="Times New Roman"/>
          <w:sz w:val="24"/>
          <w:szCs w:val="24"/>
        </w:rPr>
        <w:t xml:space="preserve"> автомобильных дорог и искусственных дорожных сооружений, создающих угрозу безопасности дорожного движения;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 xml:space="preserve">7) при строительстве, реконструкции, капитальном ремонте и ремонте сетей инженерно-технического обеспечения в границах полос отвода и придорожных </w:t>
      </w:r>
      <w:proofErr w:type="gramStart"/>
      <w:r w:rsidRPr="00822CF5">
        <w:rPr>
          <w:rFonts w:ascii="Times New Roman" w:hAnsi="Times New Roman" w:cs="Times New Roman"/>
          <w:sz w:val="24"/>
          <w:szCs w:val="24"/>
        </w:rPr>
        <w:t>полос</w:t>
      </w:r>
      <w:proofErr w:type="gramEnd"/>
      <w:r w:rsidRPr="00822CF5">
        <w:rPr>
          <w:rFonts w:ascii="Times New Roman" w:hAnsi="Times New Roman" w:cs="Times New Roman"/>
          <w:sz w:val="24"/>
          <w:szCs w:val="24"/>
        </w:rPr>
        <w:t xml:space="preserve"> автомобильных дорог;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8) в целях предупреждения возникновения чрезвычайных ситуаций природного или техногенного характера, а также устранения их последствий;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9) при проведении официальных публичных, культурно-массовых, физкультурных, спортивных мероприятий на автомобильных дорогах или их отдельных участках;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 xml:space="preserve">2. Временные ограничения или прекращение движения вводятся на основании распорядительного акта о введении временных  ограничений  движения транспортных средств по дорогам местного значения в период неблагоприятных </w:t>
      </w:r>
      <w:proofErr w:type="spellStart"/>
      <w:r w:rsidRPr="00822CF5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822CF5">
        <w:rPr>
          <w:rFonts w:ascii="Times New Roman" w:hAnsi="Times New Roman" w:cs="Times New Roman"/>
          <w:sz w:val="24"/>
          <w:szCs w:val="24"/>
        </w:rPr>
        <w:t xml:space="preserve"> - климатических условий, за исключением случаев, предусмотренных разделами </w:t>
      </w:r>
      <w:r w:rsidRPr="00822CF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22CF5">
        <w:rPr>
          <w:rFonts w:ascii="Times New Roman" w:hAnsi="Times New Roman" w:cs="Times New Roman"/>
          <w:sz w:val="24"/>
          <w:szCs w:val="24"/>
        </w:rPr>
        <w:t xml:space="preserve">, </w:t>
      </w:r>
      <w:r w:rsidRPr="00822CF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22CF5">
        <w:rPr>
          <w:rFonts w:ascii="Times New Roman" w:hAnsi="Times New Roman" w:cs="Times New Roman"/>
          <w:sz w:val="24"/>
          <w:szCs w:val="24"/>
        </w:rPr>
        <w:t xml:space="preserve">, </w:t>
      </w:r>
      <w:r w:rsidRPr="00822CF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22CF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 xml:space="preserve">3. Акт о введении ограничений принимается для автомобильных дорог местного значения, находящихся в собственности муниципального образования Георгиевский сельсовет, в случаях, предусмотренных разделами </w:t>
      </w:r>
      <w:r w:rsidRPr="00822CF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22CF5">
        <w:rPr>
          <w:rFonts w:ascii="Times New Roman" w:hAnsi="Times New Roman" w:cs="Times New Roman"/>
          <w:sz w:val="24"/>
          <w:szCs w:val="24"/>
        </w:rPr>
        <w:t xml:space="preserve">, </w:t>
      </w:r>
      <w:r w:rsidRPr="00822CF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22CF5">
        <w:rPr>
          <w:rFonts w:ascii="Times New Roman" w:hAnsi="Times New Roman" w:cs="Times New Roman"/>
          <w:sz w:val="24"/>
          <w:szCs w:val="24"/>
        </w:rPr>
        <w:t xml:space="preserve"> и </w:t>
      </w:r>
      <w:r w:rsidRPr="00822CF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822CF5">
        <w:rPr>
          <w:rFonts w:ascii="Times New Roman" w:hAnsi="Times New Roman" w:cs="Times New Roman"/>
          <w:sz w:val="24"/>
          <w:szCs w:val="24"/>
        </w:rPr>
        <w:t xml:space="preserve"> настоящего порядка, - муниципального образования Георгиевск</w:t>
      </w:r>
      <w:r w:rsidR="00DE17FD">
        <w:rPr>
          <w:rFonts w:ascii="Times New Roman" w:hAnsi="Times New Roman" w:cs="Times New Roman"/>
          <w:sz w:val="24"/>
          <w:szCs w:val="24"/>
        </w:rPr>
        <w:t>ий</w:t>
      </w:r>
      <w:r w:rsidRPr="00822CF5">
        <w:rPr>
          <w:rFonts w:ascii="Times New Roman" w:hAnsi="Times New Roman" w:cs="Times New Roman"/>
          <w:sz w:val="24"/>
          <w:szCs w:val="24"/>
        </w:rPr>
        <w:t xml:space="preserve"> </w:t>
      </w:r>
      <w:r w:rsidR="00DE17FD">
        <w:rPr>
          <w:rFonts w:ascii="Times New Roman" w:hAnsi="Times New Roman" w:cs="Times New Roman"/>
          <w:sz w:val="24"/>
          <w:szCs w:val="24"/>
        </w:rPr>
        <w:t>сельсовет</w:t>
      </w:r>
      <w:r w:rsidRPr="00822CF5">
        <w:rPr>
          <w:rFonts w:ascii="Times New Roman" w:hAnsi="Times New Roman" w:cs="Times New Roman"/>
          <w:sz w:val="24"/>
          <w:szCs w:val="24"/>
        </w:rPr>
        <w:t xml:space="preserve"> (далее - Администрация).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4. Актом о введении ограничений устанавливаются: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1) сроки начала и окончания периодов временного ограничений или прекращения движения;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 xml:space="preserve">2) автомобильные дороги (участки автомобильных дорог), на которых вводятся </w:t>
      </w:r>
      <w:r w:rsidRPr="00822CF5">
        <w:rPr>
          <w:rFonts w:ascii="Times New Roman" w:hAnsi="Times New Roman" w:cs="Times New Roman"/>
          <w:sz w:val="24"/>
          <w:szCs w:val="24"/>
        </w:rPr>
        <w:lastRenderedPageBreak/>
        <w:t>временные ограничения или прекращение движения;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3) организации, осуществляющие обслуживание автомобильных дорог при введении временного ограничений или прекращения движения;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4) предельно допустимые для проезда по автомобильным дорогам общая масса и (или) нагрузка на ось, а также габаритные параметры транспортного средства.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5. Временные ограничения или прекращение движения могут осуществляться посредством:</w:t>
      </w:r>
    </w:p>
    <w:p w:rsidR="00822CF5" w:rsidRPr="00822CF5" w:rsidRDefault="00822CF5" w:rsidP="00822CF5">
      <w:pPr>
        <w:pStyle w:val="ConsPlusNorma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1) прекращения движения по автомобильным дорогам (участкам автомобильных дорог) в течение определенных периодов времени с обеспечением объезда по автомобильным дорогам общего пользования;</w:t>
      </w:r>
    </w:p>
    <w:p w:rsidR="00822CF5" w:rsidRPr="00822CF5" w:rsidRDefault="00822CF5" w:rsidP="00822CF5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2) устройства временной объездной дороги или дополнительной полосы движения;</w:t>
      </w:r>
    </w:p>
    <w:p w:rsidR="00822CF5" w:rsidRPr="00822CF5" w:rsidRDefault="00822CF5" w:rsidP="00822CF5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3) ограничений или прекращения движения для конкретных механических транспортных средств;</w:t>
      </w:r>
    </w:p>
    <w:p w:rsidR="00822CF5" w:rsidRPr="00822CF5" w:rsidRDefault="006C7E77" w:rsidP="006C7E77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22CF5" w:rsidRPr="00822CF5">
        <w:rPr>
          <w:rFonts w:ascii="Times New Roman" w:hAnsi="Times New Roman" w:cs="Times New Roman"/>
          <w:sz w:val="24"/>
          <w:szCs w:val="24"/>
        </w:rPr>
        <w:t>4) ограничений движения по отдельным полосам автомобильной дороги;</w:t>
      </w:r>
    </w:p>
    <w:p w:rsidR="00822CF5" w:rsidRPr="00822CF5" w:rsidRDefault="006C7E77" w:rsidP="006C7E77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22CF5" w:rsidRPr="00822CF5">
        <w:rPr>
          <w:rFonts w:ascii="Times New Roman" w:hAnsi="Times New Roman" w:cs="Times New Roman"/>
          <w:sz w:val="24"/>
          <w:szCs w:val="24"/>
        </w:rPr>
        <w:t>5) устройства реверсивного или одностороннего движения;</w:t>
      </w:r>
    </w:p>
    <w:p w:rsidR="00822CF5" w:rsidRPr="00822CF5" w:rsidRDefault="00822CF5" w:rsidP="00822CF5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 xml:space="preserve">6) запрета движения для транспортных средств (с грузом или без груза), общая масса и (или) нагрузка на ось, а также габаритные параметры которых превышают временно установленные значения весовых и габаритных параметров на период реконструкции, капитального ремонта и </w:t>
      </w:r>
      <w:proofErr w:type="gramStart"/>
      <w:r w:rsidRPr="00822CF5">
        <w:rPr>
          <w:rFonts w:ascii="Times New Roman" w:hAnsi="Times New Roman" w:cs="Times New Roman"/>
          <w:sz w:val="24"/>
          <w:szCs w:val="24"/>
        </w:rPr>
        <w:t>ремонта</w:t>
      </w:r>
      <w:proofErr w:type="gramEnd"/>
      <w:r w:rsidRPr="00822CF5">
        <w:rPr>
          <w:rFonts w:ascii="Times New Roman" w:hAnsi="Times New Roman" w:cs="Times New Roman"/>
          <w:sz w:val="24"/>
          <w:szCs w:val="24"/>
        </w:rPr>
        <w:t xml:space="preserve"> автомобильных дорог, а также на период устранения (ликвидации) причины, вызвавшей чрезвычайную ситуацию;</w:t>
      </w:r>
    </w:p>
    <w:p w:rsidR="00822CF5" w:rsidRPr="00822CF5" w:rsidRDefault="00822CF5" w:rsidP="00822CF5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7) обустройства участков автомобильных дорог соответствующими дорожными знаками или иными техническими средствами организации дорожного движения, предусмотренными  постановлением Правительства РФ от 23 октября 1993 года N 1090 "О правилах дорожного движения".</w:t>
      </w:r>
    </w:p>
    <w:p w:rsidR="00822CF5" w:rsidRPr="00822CF5" w:rsidRDefault="00822CF5" w:rsidP="00822C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II. Информирование о введении временных ограничений или прекращения движения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822CF5">
        <w:rPr>
          <w:rFonts w:ascii="Times New Roman" w:hAnsi="Times New Roman" w:cs="Times New Roman"/>
          <w:sz w:val="24"/>
          <w:szCs w:val="24"/>
        </w:rPr>
        <w:t xml:space="preserve">При принятии акта о введении ограничений Администрация обязана за 30 календарных дней (за исключением случаев, предусмотренных  разделом </w:t>
      </w:r>
      <w:r w:rsidRPr="00822CF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22CF5">
        <w:rPr>
          <w:rFonts w:ascii="Times New Roman" w:hAnsi="Times New Roman" w:cs="Times New Roman"/>
          <w:sz w:val="24"/>
          <w:szCs w:val="24"/>
        </w:rPr>
        <w:t xml:space="preserve"> настоящего Порядка) до начала введения временных ограничений или прекращения движения информировать пользователей автомобильными дорогами путем установки знаков дополнительной информации, размещения на официальном сайте Администрации в сети Интернет, через средства массовой информации сведений о причинах и сроках таких ограничений или прекращения движения, а</w:t>
      </w:r>
      <w:proofErr w:type="gramEnd"/>
      <w:r w:rsidRPr="00822CF5">
        <w:rPr>
          <w:rFonts w:ascii="Times New Roman" w:hAnsi="Times New Roman" w:cs="Times New Roman"/>
          <w:sz w:val="24"/>
          <w:szCs w:val="24"/>
        </w:rPr>
        <w:t xml:space="preserve"> также о возможных маршрутах объезда.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822CF5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Pr="00822CF5">
        <w:rPr>
          <w:rFonts w:ascii="Times New Roman" w:hAnsi="Times New Roman" w:cs="Times New Roman"/>
          <w:sz w:val="24"/>
          <w:szCs w:val="24"/>
        </w:rPr>
        <w:t xml:space="preserve"> принявшая акт о введении ограничений, в день его принятия в письменной форме информируют об этом в Отделение Государственной инспекции безопасности дорожного движения МО МВД России «Канский» - в случае принятия акта о введении ограничений для автомобильных дорог местного значения.</w:t>
      </w:r>
    </w:p>
    <w:p w:rsidR="00822CF5" w:rsidRPr="00822CF5" w:rsidRDefault="00822CF5" w:rsidP="00822CF5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8"/>
      <w:bookmarkEnd w:id="1"/>
      <w:r w:rsidRPr="00822CF5">
        <w:rPr>
          <w:rFonts w:ascii="Times New Roman" w:hAnsi="Times New Roman" w:cs="Times New Roman"/>
          <w:sz w:val="24"/>
          <w:szCs w:val="24"/>
        </w:rPr>
        <w:t>III. Временные ограничения или прекращение движения, вводимые</w:t>
      </w:r>
    </w:p>
    <w:p w:rsidR="00822CF5" w:rsidRPr="00822CF5" w:rsidRDefault="00822CF5" w:rsidP="00822CF5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при реконструкции, капитальном ремонте и ремонте автомобильных дорог,</w:t>
      </w:r>
    </w:p>
    <w:p w:rsidR="00822CF5" w:rsidRPr="00822CF5" w:rsidRDefault="00822CF5" w:rsidP="00822CF5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 xml:space="preserve">строительстве, реконструкции, капитальном ремонте и ремонте сетей инженерно-технического обеспечения в границах полос отвода и придорожных </w:t>
      </w:r>
      <w:proofErr w:type="gramStart"/>
      <w:r w:rsidRPr="00822CF5">
        <w:rPr>
          <w:rFonts w:ascii="Times New Roman" w:hAnsi="Times New Roman" w:cs="Times New Roman"/>
          <w:sz w:val="24"/>
          <w:szCs w:val="24"/>
        </w:rPr>
        <w:t>полос</w:t>
      </w:r>
      <w:proofErr w:type="gramEnd"/>
      <w:r w:rsidRPr="00822CF5">
        <w:rPr>
          <w:rFonts w:ascii="Times New Roman" w:hAnsi="Times New Roman" w:cs="Times New Roman"/>
          <w:sz w:val="24"/>
          <w:szCs w:val="24"/>
        </w:rPr>
        <w:t xml:space="preserve"> автомобильных дорог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 xml:space="preserve">8. Акт о введении ограничений при реконструкции, капитальном ремонте и ремонте автомобильных дорог, строительстве, реконструкции, капитальном ремонте и ремонте сетей инженерно-технического обеспечения в границах полос отвода и придорожных </w:t>
      </w:r>
      <w:proofErr w:type="gramStart"/>
      <w:r w:rsidRPr="00822CF5">
        <w:rPr>
          <w:rFonts w:ascii="Times New Roman" w:hAnsi="Times New Roman" w:cs="Times New Roman"/>
          <w:sz w:val="24"/>
          <w:szCs w:val="24"/>
        </w:rPr>
        <w:t>полос</w:t>
      </w:r>
      <w:proofErr w:type="gramEnd"/>
      <w:r w:rsidRPr="00822CF5">
        <w:rPr>
          <w:rFonts w:ascii="Times New Roman" w:hAnsi="Times New Roman" w:cs="Times New Roman"/>
          <w:sz w:val="24"/>
          <w:szCs w:val="24"/>
        </w:rPr>
        <w:t xml:space="preserve"> автомобильных дорог принимается на основании: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1) утвержденной в установленном порядке проектной документации, которой обосновывается необходимость введения временных ограничений или прекращения движения;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2) схемы организации дорожного движения, согласованной с Отделением Государственной инспекции безопасности дорожного движения МО МВД России «Канский».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lastRenderedPageBreak/>
        <w:t>9. Период временных ограничений или прекращения движения устанавливается в соответствии с проектной документацией.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10. Изменение срока действия временных ограничений или прекращения движения, предусмотренных разделом настоящего Порядка, допускается в случаях неблагоприятных природно-климатических условий, чрезвычайных и аварийных ситуаций, обстоятельств непреодолимой силы, о чем вносятся изменения в акт о введении ограничений и пользователи автомобильными дорогами информируются незамедлительно.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 xml:space="preserve">11. Временные ограничения или прекращение движения, предусмотренные разделом </w:t>
      </w:r>
      <w:r w:rsidRPr="00822CF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22CF5">
        <w:rPr>
          <w:rFonts w:ascii="Times New Roman" w:hAnsi="Times New Roman" w:cs="Times New Roman"/>
          <w:sz w:val="24"/>
          <w:szCs w:val="24"/>
        </w:rPr>
        <w:t xml:space="preserve"> настоящего Порядка, не распространяются на транспортировку дорожно-строительной и дорожно-эксплуатационной техники, занятой на выполнении работ по проведению реконструкции, капитального ремонта и </w:t>
      </w:r>
      <w:proofErr w:type="gramStart"/>
      <w:r w:rsidRPr="00822CF5">
        <w:rPr>
          <w:rFonts w:ascii="Times New Roman" w:hAnsi="Times New Roman" w:cs="Times New Roman"/>
          <w:sz w:val="24"/>
          <w:szCs w:val="24"/>
        </w:rPr>
        <w:t>ремонта</w:t>
      </w:r>
      <w:proofErr w:type="gramEnd"/>
      <w:r w:rsidRPr="00822CF5">
        <w:rPr>
          <w:rFonts w:ascii="Times New Roman" w:hAnsi="Times New Roman" w:cs="Times New Roman"/>
          <w:sz w:val="24"/>
          <w:szCs w:val="24"/>
        </w:rPr>
        <w:t xml:space="preserve"> автомобильных дорог, строительства, реконструкции, капитального ремонта и ремонта сетей инженерно-технического обеспечения в границах полос отвода и придорожных полос автомобильных дорог на участке ограничений или прекращения движения.</w:t>
      </w:r>
    </w:p>
    <w:p w:rsidR="00822CF5" w:rsidRPr="00822CF5" w:rsidRDefault="00822CF5" w:rsidP="00822C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29"/>
      <w:bookmarkEnd w:id="2"/>
      <w:r w:rsidRPr="00822CF5">
        <w:rPr>
          <w:rFonts w:ascii="Times New Roman" w:hAnsi="Times New Roman" w:cs="Times New Roman"/>
          <w:sz w:val="24"/>
          <w:szCs w:val="24"/>
        </w:rPr>
        <w:t>IV. Временные ограничения или прекращение движения, вводимые</w:t>
      </w:r>
    </w:p>
    <w:p w:rsidR="00822CF5" w:rsidRPr="00822CF5" w:rsidRDefault="00822CF5" w:rsidP="00822C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в период возникновения неблагоприятных природно-климатических условий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822CF5">
        <w:rPr>
          <w:rFonts w:ascii="Times New Roman" w:hAnsi="Times New Roman" w:cs="Times New Roman"/>
          <w:sz w:val="24"/>
          <w:szCs w:val="24"/>
        </w:rPr>
        <w:t>Временные ограничения или прекращение движения в период возникновения неблагоприятных природно-климатических условий вводятся в весенний (осенний) период в целях предотвращения снижения несущей способности конструктивных элементов автомобильных грунтовых дорог, ее участков, вызванной их переувлажнением, а также в летний период для тяжеловесных транспортных средств при движении по автомобильным дорогам с асфальтобетонным покрытием, в связи с превышением допустимых температур.</w:t>
      </w:r>
      <w:proofErr w:type="gramEnd"/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822CF5">
        <w:rPr>
          <w:rFonts w:ascii="Times New Roman" w:hAnsi="Times New Roman" w:cs="Times New Roman"/>
          <w:sz w:val="24"/>
          <w:szCs w:val="24"/>
        </w:rPr>
        <w:t>В весенний (осенний) период информирование о временном ограничении или прекращении движения осуществляется путем установки дорожных знаков: 3.12 "Ограничение массы, приходящейся на ось транспортного средства" со знаками дополнительной информации (таблички) 8.20.1 и 8.20.2 "Тип тележки транспортных средств", предусмотренных  правилами дорожного движения, утвержденными постановлением Правительства Российской Федерации от 23 октября 1993 года N 1090.</w:t>
      </w:r>
      <w:proofErr w:type="gramEnd"/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14. Предельно допустимая нагрузка на ось транспортного средства для проезда в весенний (осенний) и летний периоды по автомобильным дорогам устанавливается с учетом неблагоприятных природно-климатических условий территорий, по которым проходит такая автомобильная дорога, транспортно-эксплуатационных характеристик автомобильной дороги и результатов оценки технического состояния автомобильной дороги.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15. При введении временного ограничений или прекращения движения в весенний (осенний) и летний периоды движение транспортных средств по автомобильным дорогам, нагрузка на ось которых превышает предельно допустимые, установленные актом о введении ограничений, осуществляется в соответствии с законодательством Российской Федерации, Красноярского края регламентирующим движение тяжеловесных транспортных средств.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 xml:space="preserve">16. Временные ограничения или прекращение движения в весенний (осенний) период не распространяются </w:t>
      </w:r>
      <w:proofErr w:type="gramStart"/>
      <w:r w:rsidRPr="00822CF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22CF5">
        <w:rPr>
          <w:rFonts w:ascii="Times New Roman" w:hAnsi="Times New Roman" w:cs="Times New Roman"/>
          <w:sz w:val="24"/>
          <w:szCs w:val="24"/>
        </w:rPr>
        <w:t>:</w:t>
      </w:r>
    </w:p>
    <w:p w:rsidR="00822CF5" w:rsidRPr="00822CF5" w:rsidRDefault="00822CF5" w:rsidP="00822CF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1) грузоперевозки пищевых продуктов;</w:t>
      </w:r>
    </w:p>
    <w:p w:rsidR="00822CF5" w:rsidRPr="00822CF5" w:rsidRDefault="00822CF5" w:rsidP="00822CF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2) автомобили скорой медицинской помощи;</w:t>
      </w:r>
    </w:p>
    <w:p w:rsidR="00822CF5" w:rsidRPr="00822CF5" w:rsidRDefault="00822CF5" w:rsidP="00822CF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3) транспорт органов прокуратуры;</w:t>
      </w:r>
    </w:p>
    <w:p w:rsidR="00822CF5" w:rsidRPr="00822CF5" w:rsidRDefault="00822CF5" w:rsidP="00822CF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4) транспорт полиции;</w:t>
      </w:r>
    </w:p>
    <w:p w:rsidR="00822CF5" w:rsidRPr="00822CF5" w:rsidRDefault="00822CF5" w:rsidP="00822CF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5) транспорт пожарной охраны;</w:t>
      </w:r>
    </w:p>
    <w:p w:rsidR="00822CF5" w:rsidRPr="00822CF5" w:rsidRDefault="00822CF5" w:rsidP="00822CF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6) пассажирские перевозки автобусами;</w:t>
      </w:r>
    </w:p>
    <w:p w:rsidR="00822CF5" w:rsidRPr="00822CF5" w:rsidRDefault="00822CF5" w:rsidP="00822CF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7) автомобили Федерального государственного унитарного предприятия "Почта России";</w:t>
      </w:r>
    </w:p>
    <w:p w:rsidR="00822CF5" w:rsidRPr="00822CF5" w:rsidRDefault="00822CF5" w:rsidP="00822CF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8) автоцистерны, перевозящие опасный груз (нефтепродукты);</w:t>
      </w:r>
    </w:p>
    <w:p w:rsidR="00822CF5" w:rsidRPr="00822CF5" w:rsidRDefault="00822CF5" w:rsidP="00822CF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9) грузоперевозки лекарственных препаратов;</w:t>
      </w:r>
    </w:p>
    <w:p w:rsidR="00822CF5" w:rsidRPr="00822CF5" w:rsidRDefault="00822CF5" w:rsidP="00822CF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lastRenderedPageBreak/>
        <w:t>10) транспортировку грузов, необходимых для ликвидации последствий стихийных бедствий или иных чрезвычайных ситуаций;</w:t>
      </w:r>
    </w:p>
    <w:p w:rsidR="00822CF5" w:rsidRPr="00822CF5" w:rsidRDefault="00822CF5" w:rsidP="00822CF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11)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12) транспорт федеральных органов исполнительной власти, в которых федеральным законом предусмотрена военная служба.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17. Продолжительность временных ограничений или прекращения движения в весенний (осенний) период не должна превышать 30 календарных дней. Срок ограничений продлевается в случае неблагоприятных природно-климатических условий, но не более чем на 10 календарных дней, с внесением соответствующих изменений в акт о введении ограничений, о чем пользователи автомобильными дорогами информируются незамедлительно.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18. Временные ограничения или прекращение движения в летний период вводятся для тяжеловесных транспортных сре</w:t>
      </w:r>
      <w:proofErr w:type="gramStart"/>
      <w:r w:rsidRPr="00822CF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22CF5">
        <w:rPr>
          <w:rFonts w:ascii="Times New Roman" w:hAnsi="Times New Roman" w:cs="Times New Roman"/>
          <w:sz w:val="24"/>
          <w:szCs w:val="24"/>
        </w:rPr>
        <w:t>и движении по автомобильным дорогам с грунтовым покрытием с 20 мая по 31 августа при значениях дневной температуры воздуха свыше 32 °C (по данным государственного учреждения "Гидрометеорологический научно-исследовательский центр Российской Федерации").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 xml:space="preserve">19. Временные ограничения или прекращение движения </w:t>
      </w:r>
      <w:proofErr w:type="gramStart"/>
      <w:r w:rsidRPr="00822CF5">
        <w:rPr>
          <w:rFonts w:ascii="Times New Roman" w:hAnsi="Times New Roman" w:cs="Times New Roman"/>
          <w:sz w:val="24"/>
          <w:szCs w:val="24"/>
        </w:rPr>
        <w:t>в летний период для тяжеловесных транспортных средств при движении по автомобильным дорогам с грунтовым покрытием</w:t>
      </w:r>
      <w:proofErr w:type="gramEnd"/>
      <w:r w:rsidRPr="00822CF5">
        <w:rPr>
          <w:rFonts w:ascii="Times New Roman" w:hAnsi="Times New Roman" w:cs="Times New Roman"/>
          <w:sz w:val="24"/>
          <w:szCs w:val="24"/>
        </w:rPr>
        <w:t>, нагрузка на ось которых превышает установленные нормы на территории Российской Федерации, устанавливаются в период с 10.00 до 22.00 ч.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20. Временные ограничения или прекращение движения в летний период не распространяются:</w:t>
      </w:r>
    </w:p>
    <w:p w:rsidR="00822CF5" w:rsidRPr="00822CF5" w:rsidRDefault="00822CF5" w:rsidP="00822CF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1) на пассажирские перевозки автобусами, в том числе международные;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2) на перевозку грузов, необходимых для ликвидации последствий стихийных бедствий или иных чрезвычайных ситуаций;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3)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работ.</w:t>
      </w:r>
    </w:p>
    <w:p w:rsidR="00822CF5" w:rsidRPr="00822CF5" w:rsidRDefault="00822CF5" w:rsidP="00822C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70"/>
      <w:bookmarkEnd w:id="3"/>
      <w:r w:rsidRPr="00822CF5">
        <w:rPr>
          <w:rFonts w:ascii="Times New Roman" w:hAnsi="Times New Roman" w:cs="Times New Roman"/>
          <w:sz w:val="24"/>
          <w:szCs w:val="24"/>
        </w:rPr>
        <w:t>V. Временные ограничения или прекращение движения, вводимые</w:t>
      </w:r>
    </w:p>
    <w:p w:rsidR="00822CF5" w:rsidRPr="00822CF5" w:rsidRDefault="00822CF5" w:rsidP="00822C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в целях предупреждения возникновения чрезвычайных ситуаций природного</w:t>
      </w:r>
    </w:p>
    <w:p w:rsidR="00822CF5" w:rsidRPr="00822CF5" w:rsidRDefault="00822CF5" w:rsidP="00822C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или техногенного характера, для устранения их последствий, а также в иных случаях в целях обеспечения безопасности дорожного движения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21. Временные ограничения или прекращение движения в целях обеспечения безопасности дорожного движения вводятся при аварийных ситуациях на автомобильных дорогах (дорожно-транспортные происшествия, технологические аварии), для предупреждения и ликвидации чрезвычайных ситуаций природного и техногенного характера, а также в иных случаях, когда иными мерами невозможно обеспечить безопасность дорожного движения.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22. Временные ограничения или прекращение движения в целях обеспечения безопасности дорожного движения вводятся незамедлительно Администрацией, уполномоченными сотрудниками организаций, осуществляющих обслуживание автомобильных дорог, без принятия акта о введении ограничений,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 При этом обустройство участков автомобильных дорог, на которых временно ограничено или прекращено движение, соответствующими дорожными знаками или иными техническими средствами организации дорожного движения осуществляется в течение 8 часов.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23. Срок временных ограничений или прекращения движения при предупреждении или ликвидации чрезвычайных ситуаций определяется периодом времени, необходимого для устранения (ликвидации) причин, вызвавших их.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lastRenderedPageBreak/>
        <w:t>24. Временные ограничения или прекращение движения в целях обеспечения безопасности дорожного движения не распространяются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на участке ограничений или прекращения движения.</w:t>
      </w:r>
    </w:p>
    <w:p w:rsidR="00822CF5" w:rsidRPr="00822CF5" w:rsidRDefault="00822CF5" w:rsidP="00822C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89"/>
      <w:bookmarkEnd w:id="4"/>
      <w:r w:rsidRPr="00822CF5">
        <w:rPr>
          <w:rFonts w:ascii="Times New Roman" w:hAnsi="Times New Roman" w:cs="Times New Roman"/>
          <w:sz w:val="24"/>
          <w:szCs w:val="24"/>
        </w:rPr>
        <w:t>VI. Временные ограничения или прекращение движения, вводимые</w:t>
      </w:r>
    </w:p>
    <w:p w:rsidR="00822CF5" w:rsidRPr="00822CF5" w:rsidRDefault="00822CF5" w:rsidP="00822C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25. 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вводятся Администрацией на основании данных, полученных по результатам мониторинга интенсивности движения.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 xml:space="preserve">26. </w:t>
      </w:r>
      <w:proofErr w:type="gramStart"/>
      <w:r w:rsidRPr="00822CF5">
        <w:rPr>
          <w:rFonts w:ascii="Times New Roman" w:hAnsi="Times New Roman" w:cs="Times New Roman"/>
          <w:sz w:val="24"/>
          <w:szCs w:val="24"/>
        </w:rPr>
        <w:t>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вводятся без принятия акта о введении ограничений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  <w:proofErr w:type="gramEnd"/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27. Срок временных ограничений или прекращения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определяется периодом времени, необходимого для ликвидации и (или) предотвращения заторных ситуаций на автомобильных дорогах.</w:t>
      </w:r>
    </w:p>
    <w:p w:rsidR="00822CF5" w:rsidRPr="00822CF5" w:rsidRDefault="00822CF5" w:rsidP="00822C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04"/>
      <w:bookmarkEnd w:id="5"/>
      <w:r w:rsidRPr="00822CF5">
        <w:rPr>
          <w:rFonts w:ascii="Times New Roman" w:hAnsi="Times New Roman" w:cs="Times New Roman"/>
          <w:sz w:val="24"/>
          <w:szCs w:val="24"/>
        </w:rPr>
        <w:t>VII. Временные ограничения или прекращение движения, вводимые</w:t>
      </w:r>
    </w:p>
    <w:p w:rsidR="00822CF5" w:rsidRPr="00822CF5" w:rsidRDefault="00822CF5" w:rsidP="00822C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при проведении официальных публичных, культурно-массовых, физкультурных, спортивных мероприятий на автомобильных дорогах или их отдельных участках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28. Временные ограничения или прекращение движения при проведении официальных публичных, культурно-массовых, физкультурных, спортивных мероприятий на автомобильных дорогах или их отдельных участках вводятся Администрацией путем принятия акта о введении ограничений на основании обращения соответствующего организатора проведения официальных публичного, культурно-массового, физкультурного, спортивного мероприятия на автомобильных дорогах или их отдельных участках.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29. Акт о введении ограничений для проведения официальных публичных, культурно-массовых, физкультурных, спортивных мероприятий на автомобильных дорогах или их отдельных участках принимается на основании: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1) согласованной с владельцем автомобильной дороги программы и графика проведения мероприятия;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2) схемы организации дорожного движения на соответствующем участке автомобильной дороги на период введения временных ограничений или прекращения движения, согласованной с Отделением Государственной инспекции безопасности дорожного движения МО МВД России «Канский».</w:t>
      </w:r>
    </w:p>
    <w:p w:rsidR="00822CF5" w:rsidRPr="00822CF5" w:rsidRDefault="00822CF5" w:rsidP="00822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16"/>
      <w:bookmarkEnd w:id="6"/>
      <w:r w:rsidRPr="00822CF5">
        <w:rPr>
          <w:rFonts w:ascii="Times New Roman" w:hAnsi="Times New Roman" w:cs="Times New Roman"/>
          <w:sz w:val="24"/>
          <w:szCs w:val="24"/>
        </w:rPr>
        <w:t xml:space="preserve">VIII. Временные ограничения или прекращение движения, вводимые </w:t>
      </w:r>
    </w:p>
    <w:p w:rsidR="00822CF5" w:rsidRPr="00822CF5" w:rsidRDefault="00822CF5" w:rsidP="00822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при реализации мероприятий по организации дорожного движения в целях</w:t>
      </w:r>
    </w:p>
    <w:p w:rsidR="00822CF5" w:rsidRPr="00822CF5" w:rsidRDefault="00822CF5" w:rsidP="00822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 xml:space="preserve"> повышения пропускной способности автомобильных дорог, выполнении работ по содержанию автомобильных дорог, выявление дефектов и повреждение автомобильных дорог и искусственных дорожных сооружений, создающих угрозу безопасности дорожного движения.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 xml:space="preserve">30. Временные ограничения или прекращение движения при реализации мероприятий по организации дорожного движения в целях повышения пропускной способности </w:t>
      </w:r>
      <w:r w:rsidRPr="00822CF5">
        <w:rPr>
          <w:rFonts w:ascii="Times New Roman" w:hAnsi="Times New Roman" w:cs="Times New Roman"/>
          <w:sz w:val="24"/>
          <w:szCs w:val="24"/>
        </w:rPr>
        <w:lastRenderedPageBreak/>
        <w:t xml:space="preserve">автомобильных дорог, выполнении работ по содержанию автомобильных дорог, выявлении дефектов и </w:t>
      </w:r>
      <w:proofErr w:type="gramStart"/>
      <w:r w:rsidRPr="00822CF5">
        <w:rPr>
          <w:rFonts w:ascii="Times New Roman" w:hAnsi="Times New Roman" w:cs="Times New Roman"/>
          <w:sz w:val="24"/>
          <w:szCs w:val="24"/>
        </w:rPr>
        <w:t>повреждений</w:t>
      </w:r>
      <w:proofErr w:type="gramEnd"/>
      <w:r w:rsidRPr="00822CF5">
        <w:rPr>
          <w:rFonts w:ascii="Times New Roman" w:hAnsi="Times New Roman" w:cs="Times New Roman"/>
          <w:sz w:val="24"/>
          <w:szCs w:val="24"/>
        </w:rPr>
        <w:t xml:space="preserve"> автомобильных дорог и искусственных дорожных сооружений, создающих угрозу безопасности дорожного движения, вводятся незамедлительно уполномоченными сотрудниками организаций, осуществляющих обслуживание автомобильных дорог, без принятия акта о введении ограничений,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>31. Временные ограничения или прекращение движения при выполнении работ по содержанию автомобильных дорог вводятся на период времени, необходимый для выполнения установленных технологических операций, и в соответствии со схемой организации дорожного движения, согласованной с Отделением Государственной инспекции безопасности дорожного движения МО МВД России «Канский».</w:t>
      </w:r>
    </w:p>
    <w:p w:rsidR="00822CF5" w:rsidRPr="00822CF5" w:rsidRDefault="00822CF5" w:rsidP="00822C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F5">
        <w:rPr>
          <w:rFonts w:ascii="Times New Roman" w:hAnsi="Times New Roman" w:cs="Times New Roman"/>
          <w:sz w:val="24"/>
          <w:szCs w:val="24"/>
        </w:rPr>
        <w:t xml:space="preserve">32. Временные ограничения или прекращение движения при выявлении дефектов и </w:t>
      </w:r>
      <w:proofErr w:type="gramStart"/>
      <w:r w:rsidRPr="00822CF5">
        <w:rPr>
          <w:rFonts w:ascii="Times New Roman" w:hAnsi="Times New Roman" w:cs="Times New Roman"/>
          <w:sz w:val="24"/>
          <w:szCs w:val="24"/>
        </w:rPr>
        <w:t>повреждений</w:t>
      </w:r>
      <w:proofErr w:type="gramEnd"/>
      <w:r w:rsidRPr="00822CF5">
        <w:rPr>
          <w:rFonts w:ascii="Times New Roman" w:hAnsi="Times New Roman" w:cs="Times New Roman"/>
          <w:sz w:val="24"/>
          <w:szCs w:val="24"/>
        </w:rPr>
        <w:t xml:space="preserve"> автомобильных дорог и искусственных дорожных сооружений, создающих угрозу безопасности дорожного движения и сохранности автомобильных дорог, вводятся на период времени, необходимый для устранения таких дефектов и повреждений.</w:t>
      </w:r>
    </w:p>
    <w:p w:rsidR="0077330D" w:rsidRDefault="0077330D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77330D" w:rsidRDefault="0077330D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77330D" w:rsidRDefault="0077330D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77330D" w:rsidRDefault="0077330D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A71FCF" w:rsidRPr="002C154C" w:rsidRDefault="00567937" w:rsidP="002C154C">
      <w:pPr>
        <w:autoSpaceDE w:val="0"/>
        <w:autoSpaceDN w:val="0"/>
        <w:adjustRightInd w:val="0"/>
        <w:spacing w:line="240" w:lineRule="exact"/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</w:t>
      </w:r>
      <w:proofErr w:type="gramStart"/>
      <w:r w:rsidR="00A71FCF" w:rsidRPr="00776310">
        <w:rPr>
          <w:sz w:val="20"/>
          <w:szCs w:val="20"/>
        </w:rPr>
        <w:t>.Ш</w:t>
      </w:r>
      <w:proofErr w:type="gramEnd"/>
      <w:r w:rsidR="00A71FCF" w:rsidRPr="00776310">
        <w:rPr>
          <w:sz w:val="20"/>
          <w:szCs w:val="20"/>
        </w:rPr>
        <w:t>кольная, 2.</w:t>
      </w:r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77330D">
      <w:footerReference w:type="default" r:id="rId13"/>
      <w:footerReference w:type="first" r:id="rId14"/>
      <w:type w:val="continuous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95C" w:rsidRDefault="00B5295C" w:rsidP="00D6769D">
      <w:r>
        <w:separator/>
      </w:r>
    </w:p>
  </w:endnote>
  <w:endnote w:type="continuationSeparator" w:id="0">
    <w:p w:rsidR="00B5295C" w:rsidRDefault="00B5295C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AF4" w:rsidRDefault="009F0164" w:rsidP="00E5308E">
    <w:pPr>
      <w:pStyle w:val="a3"/>
      <w:jc w:val="right"/>
    </w:pPr>
    <w:fldSimple w:instr=" PAGE   \* MERGEFORMAT ">
      <w:r w:rsidR="005509C2">
        <w:rPr>
          <w:noProof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AF4" w:rsidRDefault="00FE4AF4">
    <w:pPr>
      <w:pStyle w:val="a3"/>
      <w:jc w:val="right"/>
    </w:pPr>
  </w:p>
  <w:p w:rsidR="00FE4AF4" w:rsidRDefault="00FE4AF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95C" w:rsidRDefault="00B5295C" w:rsidP="00D6769D">
      <w:r>
        <w:separator/>
      </w:r>
    </w:p>
  </w:footnote>
  <w:footnote w:type="continuationSeparator" w:id="0">
    <w:p w:rsidR="00B5295C" w:rsidRDefault="00B5295C" w:rsidP="00D67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CF5" w:rsidRDefault="00822CF5" w:rsidP="00822CF5">
    <w:pPr>
      <w:pStyle w:val="a6"/>
    </w:pPr>
  </w:p>
  <w:p w:rsidR="00822CF5" w:rsidRDefault="00822C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EA09F2"/>
    <w:multiLevelType w:val="hybridMultilevel"/>
    <w:tmpl w:val="7CE61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3521B8"/>
    <w:multiLevelType w:val="hybridMultilevel"/>
    <w:tmpl w:val="A0DC9DF8"/>
    <w:lvl w:ilvl="0" w:tplc="9B128E6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6B6C7B"/>
    <w:multiLevelType w:val="hybridMultilevel"/>
    <w:tmpl w:val="6D46B5AA"/>
    <w:lvl w:ilvl="0" w:tplc="D7E869C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C422E1"/>
    <w:multiLevelType w:val="hybridMultilevel"/>
    <w:tmpl w:val="969A2C6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54B6516"/>
    <w:multiLevelType w:val="hybridMultilevel"/>
    <w:tmpl w:val="32264540"/>
    <w:lvl w:ilvl="0" w:tplc="A45CE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055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6CE4"/>
    <w:rsid w:val="000D7138"/>
    <w:rsid w:val="000D7215"/>
    <w:rsid w:val="000D7C93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21"/>
    <w:rsid w:val="000E6590"/>
    <w:rsid w:val="000E71AA"/>
    <w:rsid w:val="000E77F0"/>
    <w:rsid w:val="000F05D7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6DDA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09E3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1A19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22D9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379E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11C"/>
    <w:rsid w:val="001F5889"/>
    <w:rsid w:val="001F5BAC"/>
    <w:rsid w:val="001F6212"/>
    <w:rsid w:val="001F6C41"/>
    <w:rsid w:val="00200048"/>
    <w:rsid w:val="00202822"/>
    <w:rsid w:val="00203602"/>
    <w:rsid w:val="00204165"/>
    <w:rsid w:val="00204831"/>
    <w:rsid w:val="00206A5C"/>
    <w:rsid w:val="00206B98"/>
    <w:rsid w:val="00206DB8"/>
    <w:rsid w:val="002074FC"/>
    <w:rsid w:val="0021092A"/>
    <w:rsid w:val="00210AA3"/>
    <w:rsid w:val="002115B6"/>
    <w:rsid w:val="002137CF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9E1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17EC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0F6C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08C2"/>
    <w:rsid w:val="002A1BE8"/>
    <w:rsid w:val="002A1F81"/>
    <w:rsid w:val="002A3C9A"/>
    <w:rsid w:val="002A3D7F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6B10"/>
    <w:rsid w:val="002B71C4"/>
    <w:rsid w:val="002C06DE"/>
    <w:rsid w:val="002C1412"/>
    <w:rsid w:val="002C154C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42F2"/>
    <w:rsid w:val="002D54EF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49E0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C88"/>
    <w:rsid w:val="00320D84"/>
    <w:rsid w:val="00320DA6"/>
    <w:rsid w:val="00320FD0"/>
    <w:rsid w:val="00320FF7"/>
    <w:rsid w:val="00321E1C"/>
    <w:rsid w:val="00324249"/>
    <w:rsid w:val="0032427E"/>
    <w:rsid w:val="003244FF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26CE"/>
    <w:rsid w:val="00343359"/>
    <w:rsid w:val="00343664"/>
    <w:rsid w:val="00343963"/>
    <w:rsid w:val="00343B8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5E7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44F"/>
    <w:rsid w:val="00394727"/>
    <w:rsid w:val="00394E0E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4779"/>
    <w:rsid w:val="003C5F2C"/>
    <w:rsid w:val="003C6321"/>
    <w:rsid w:val="003C76E5"/>
    <w:rsid w:val="003D0544"/>
    <w:rsid w:val="003D0D0D"/>
    <w:rsid w:val="003D1987"/>
    <w:rsid w:val="003D237F"/>
    <w:rsid w:val="003D29AB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3DD3"/>
    <w:rsid w:val="003F4FDA"/>
    <w:rsid w:val="003F50EA"/>
    <w:rsid w:val="003F6E98"/>
    <w:rsid w:val="003F73FC"/>
    <w:rsid w:val="00402241"/>
    <w:rsid w:val="0040444B"/>
    <w:rsid w:val="00405460"/>
    <w:rsid w:val="004054E4"/>
    <w:rsid w:val="00405C4B"/>
    <w:rsid w:val="004067F7"/>
    <w:rsid w:val="00413FF3"/>
    <w:rsid w:val="00414B05"/>
    <w:rsid w:val="004157FF"/>
    <w:rsid w:val="00415A89"/>
    <w:rsid w:val="004162F4"/>
    <w:rsid w:val="00416A9F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5771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57"/>
    <w:rsid w:val="00451CEB"/>
    <w:rsid w:val="00453774"/>
    <w:rsid w:val="00453A2B"/>
    <w:rsid w:val="00454260"/>
    <w:rsid w:val="0045509C"/>
    <w:rsid w:val="004552A4"/>
    <w:rsid w:val="0045552B"/>
    <w:rsid w:val="00456909"/>
    <w:rsid w:val="00456F9C"/>
    <w:rsid w:val="00457469"/>
    <w:rsid w:val="00457B1F"/>
    <w:rsid w:val="00457B9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67A2B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1667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CBB"/>
    <w:rsid w:val="00486DA1"/>
    <w:rsid w:val="0048714E"/>
    <w:rsid w:val="0049068E"/>
    <w:rsid w:val="004906BC"/>
    <w:rsid w:val="00491287"/>
    <w:rsid w:val="004922E7"/>
    <w:rsid w:val="0049279D"/>
    <w:rsid w:val="004941FB"/>
    <w:rsid w:val="004957FC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238"/>
    <w:rsid w:val="004C6338"/>
    <w:rsid w:val="004C68DB"/>
    <w:rsid w:val="004D1B34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0BB"/>
    <w:rsid w:val="00542659"/>
    <w:rsid w:val="00542F2C"/>
    <w:rsid w:val="00544B52"/>
    <w:rsid w:val="00545A90"/>
    <w:rsid w:val="00546CB7"/>
    <w:rsid w:val="00546D1B"/>
    <w:rsid w:val="00547114"/>
    <w:rsid w:val="0054765E"/>
    <w:rsid w:val="00547735"/>
    <w:rsid w:val="0055089D"/>
    <w:rsid w:val="005509C2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291B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04DE"/>
    <w:rsid w:val="005D13DF"/>
    <w:rsid w:val="005D3438"/>
    <w:rsid w:val="005D3E20"/>
    <w:rsid w:val="005D4A45"/>
    <w:rsid w:val="005D4DE2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27F34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69A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47937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256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C7E77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0619D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5D83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7274"/>
    <w:rsid w:val="007374FE"/>
    <w:rsid w:val="0074089B"/>
    <w:rsid w:val="007414DF"/>
    <w:rsid w:val="00743349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330D"/>
    <w:rsid w:val="00774DA6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3769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5C1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0D2E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7F756B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084B"/>
    <w:rsid w:val="00821943"/>
    <w:rsid w:val="00822CF5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08C5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16B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9A3"/>
    <w:rsid w:val="008B5C74"/>
    <w:rsid w:val="008C01D6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2C4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6C7B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03EE"/>
    <w:rsid w:val="00952D49"/>
    <w:rsid w:val="0095327F"/>
    <w:rsid w:val="00953817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1BE3"/>
    <w:rsid w:val="00982435"/>
    <w:rsid w:val="00984404"/>
    <w:rsid w:val="00985DBF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5B7B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5F61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4322"/>
    <w:rsid w:val="009E6130"/>
    <w:rsid w:val="009E6DBF"/>
    <w:rsid w:val="009F0164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06A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67CA2"/>
    <w:rsid w:val="00A7020F"/>
    <w:rsid w:val="00A711D4"/>
    <w:rsid w:val="00A71C92"/>
    <w:rsid w:val="00A71FCF"/>
    <w:rsid w:val="00A726CF"/>
    <w:rsid w:val="00A72A85"/>
    <w:rsid w:val="00A74825"/>
    <w:rsid w:val="00A76DAA"/>
    <w:rsid w:val="00A77F3F"/>
    <w:rsid w:val="00A8001B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0B1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588F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5D84"/>
    <w:rsid w:val="00B4692D"/>
    <w:rsid w:val="00B46F73"/>
    <w:rsid w:val="00B47002"/>
    <w:rsid w:val="00B5069A"/>
    <w:rsid w:val="00B51707"/>
    <w:rsid w:val="00B51F6F"/>
    <w:rsid w:val="00B5246C"/>
    <w:rsid w:val="00B5295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19F"/>
    <w:rsid w:val="00B901AC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0630"/>
    <w:rsid w:val="00BB1E60"/>
    <w:rsid w:val="00BB2255"/>
    <w:rsid w:val="00BB26A5"/>
    <w:rsid w:val="00BB3D56"/>
    <w:rsid w:val="00BB4137"/>
    <w:rsid w:val="00BB464E"/>
    <w:rsid w:val="00BB48E9"/>
    <w:rsid w:val="00BB4AEC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1582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26E0"/>
    <w:rsid w:val="00C0325B"/>
    <w:rsid w:val="00C037F8"/>
    <w:rsid w:val="00C052D9"/>
    <w:rsid w:val="00C055B7"/>
    <w:rsid w:val="00C0678D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DC7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663"/>
    <w:rsid w:val="00C607D7"/>
    <w:rsid w:val="00C616B0"/>
    <w:rsid w:val="00C63389"/>
    <w:rsid w:val="00C63AC5"/>
    <w:rsid w:val="00C663F8"/>
    <w:rsid w:val="00C6667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52F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6D00"/>
    <w:rsid w:val="00D2759F"/>
    <w:rsid w:val="00D27608"/>
    <w:rsid w:val="00D3044C"/>
    <w:rsid w:val="00D30CBC"/>
    <w:rsid w:val="00D314BA"/>
    <w:rsid w:val="00D320BC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154E"/>
    <w:rsid w:val="00D71839"/>
    <w:rsid w:val="00D731CA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0CC5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19F3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17FD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19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659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5AF1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18A"/>
    <w:rsid w:val="00E862B4"/>
    <w:rsid w:val="00E8649A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3833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1EA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870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83D"/>
    <w:rsid w:val="00EE6B35"/>
    <w:rsid w:val="00EF0D1E"/>
    <w:rsid w:val="00EF2F6F"/>
    <w:rsid w:val="00EF3063"/>
    <w:rsid w:val="00EF397C"/>
    <w:rsid w:val="00EF4A70"/>
    <w:rsid w:val="00EF50BC"/>
    <w:rsid w:val="00EF5BD8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7DB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5F79"/>
    <w:rsid w:val="00F261E5"/>
    <w:rsid w:val="00F26887"/>
    <w:rsid w:val="00F26E37"/>
    <w:rsid w:val="00F304F5"/>
    <w:rsid w:val="00F3056E"/>
    <w:rsid w:val="00F3057C"/>
    <w:rsid w:val="00F33C98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0437"/>
    <w:rsid w:val="00F4116B"/>
    <w:rsid w:val="00F4157F"/>
    <w:rsid w:val="00F415F6"/>
    <w:rsid w:val="00F41D6F"/>
    <w:rsid w:val="00F41EED"/>
    <w:rsid w:val="00F42962"/>
    <w:rsid w:val="00F44130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2F49"/>
    <w:rsid w:val="00F63AB6"/>
    <w:rsid w:val="00F640FE"/>
    <w:rsid w:val="00F64634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0588"/>
    <w:rsid w:val="00F7173F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0EEC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12E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4822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089"/>
    <w:rsid w:val="00FD674E"/>
    <w:rsid w:val="00FD7A0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AF4"/>
    <w:rsid w:val="00FE507E"/>
    <w:rsid w:val="00FE5551"/>
    <w:rsid w:val="00FE63C6"/>
    <w:rsid w:val="00FE6C8C"/>
    <w:rsid w:val="00FE7299"/>
    <w:rsid w:val="00FF1D85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iPriority w:val="99"/>
    <w:semiHidden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uiPriority w:val="99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7">
    <w:name w:val="Стиль2"/>
    <w:basedOn w:val="a"/>
    <w:rsid w:val="00FA4822"/>
    <w:pPr>
      <w:suppressAutoHyphens/>
      <w:ind w:firstLine="680"/>
      <w:jc w:val="both"/>
    </w:pPr>
    <w:rPr>
      <w:sz w:val="28"/>
      <w:szCs w:val="20"/>
      <w:lang w:eastAsia="ar-SA"/>
    </w:rPr>
  </w:style>
  <w:style w:type="paragraph" w:customStyle="1" w:styleId="13">
    <w:name w:val="Без интервала1"/>
    <w:rsid w:val="00FA4822"/>
    <w:pPr>
      <w:suppressAutoHyphens/>
      <w:spacing w:line="100" w:lineRule="atLeast"/>
      <w:jc w:val="both"/>
    </w:pPr>
    <w:rPr>
      <w:rFonts w:eastAsia="Calibri"/>
      <w:kern w:val="1"/>
      <w:sz w:val="28"/>
      <w:szCs w:val="28"/>
      <w:lang w:eastAsia="hi-IN" w:bidi="hi-IN"/>
    </w:rPr>
  </w:style>
  <w:style w:type="paragraph" w:customStyle="1" w:styleId="p4">
    <w:name w:val="p4"/>
    <w:basedOn w:val="a"/>
    <w:uiPriority w:val="99"/>
    <w:rsid w:val="00821943"/>
    <w:pPr>
      <w:spacing w:before="100" w:beforeAutospacing="1" w:after="100" w:afterAutospacing="1"/>
    </w:pPr>
  </w:style>
  <w:style w:type="character" w:customStyle="1" w:styleId="aff1">
    <w:name w:val="Основной текст + Курсив"/>
    <w:rsid w:val="00F646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5">
    <w:name w:val="Заголовок №1_"/>
    <w:link w:val="16"/>
    <w:rsid w:val="00F64634"/>
    <w:rPr>
      <w:b/>
      <w:bCs/>
      <w:sz w:val="26"/>
      <w:szCs w:val="26"/>
      <w:shd w:val="clear" w:color="auto" w:fill="FFFFFF"/>
    </w:rPr>
  </w:style>
  <w:style w:type="character" w:customStyle="1" w:styleId="125pt">
    <w:name w:val="Основной текст + 12;5 pt"/>
    <w:rsid w:val="00F64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6">
    <w:name w:val="Заголовок №1"/>
    <w:basedOn w:val="a"/>
    <w:link w:val="15"/>
    <w:rsid w:val="00F64634"/>
    <w:pPr>
      <w:widowControl w:val="0"/>
      <w:shd w:val="clear" w:color="auto" w:fill="FFFFFF"/>
      <w:spacing w:before="300" w:after="420" w:line="0" w:lineRule="atLeast"/>
      <w:ind w:hanging="2000"/>
      <w:jc w:val="both"/>
      <w:outlineLvl w:val="0"/>
    </w:pPr>
    <w:rPr>
      <w:b/>
      <w:bCs/>
      <w:sz w:val="26"/>
      <w:szCs w:val="26"/>
    </w:rPr>
  </w:style>
  <w:style w:type="paragraph" w:customStyle="1" w:styleId="formattext">
    <w:name w:val="formattext"/>
    <w:basedOn w:val="a"/>
    <w:rsid w:val="00985DBF"/>
    <w:pPr>
      <w:spacing w:before="100" w:beforeAutospacing="1" w:after="100" w:afterAutospacing="1"/>
    </w:pPr>
  </w:style>
  <w:style w:type="paragraph" w:customStyle="1" w:styleId="ConsNonformat">
    <w:name w:val="ConsNonformat"/>
    <w:rsid w:val="00C6066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3">
    <w:name w:val="blk3"/>
    <w:rsid w:val="00C60663"/>
    <w:rPr>
      <w:vanish w:val="0"/>
      <w:webHidden w:val="0"/>
      <w:specVanish w:val="0"/>
    </w:rPr>
  </w:style>
  <w:style w:type="paragraph" w:customStyle="1" w:styleId="FR3">
    <w:name w:val="FR3"/>
    <w:rsid w:val="00280F6C"/>
    <w:pPr>
      <w:widowControl w:val="0"/>
      <w:ind w:left="120"/>
    </w:pPr>
  </w:style>
  <w:style w:type="paragraph" w:customStyle="1" w:styleId="ConsPlusTitlePage">
    <w:name w:val="ConsPlusTitlePage"/>
    <w:rsid w:val="00822CF5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E955B262FEBC00BADE758DAB16ADF4DD23AF3932142D25655D4883E56681D1C4A1182E1F1137AC03j9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4558/f37831cb86dea1959749e24d246234941eca66cd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9819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8819/c4dda76950086823809763473e10fa70d9707463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ED0F1-FC9F-48CE-B346-54C3F1AA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9</Pages>
  <Words>4213</Words>
  <Characters>24019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176</cp:revision>
  <cp:lastPrinted>2020-08-18T05:59:00Z</cp:lastPrinted>
  <dcterms:created xsi:type="dcterms:W3CDTF">2015-02-24T04:33:00Z</dcterms:created>
  <dcterms:modified xsi:type="dcterms:W3CDTF">2020-09-03T03:03:00Z</dcterms:modified>
</cp:coreProperties>
</file>