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F077DB">
        <w:t>13</w:t>
      </w:r>
      <w:r w:rsidR="00394E0E">
        <w:t xml:space="preserve"> августа</w:t>
      </w:r>
      <w:r w:rsidR="005065CB">
        <w:t xml:space="preserve"> 20</w:t>
      </w:r>
      <w:r w:rsidR="00F00CE9">
        <w:t>20</w:t>
      </w:r>
      <w:r w:rsidR="00D47635">
        <w:t xml:space="preserve"> года            </w:t>
      </w:r>
      <w:r w:rsidR="00E6715A">
        <w:t>№</w:t>
      </w:r>
      <w:r w:rsidR="00D47635">
        <w:t xml:space="preserve"> </w:t>
      </w:r>
      <w:r w:rsidR="00EB3833">
        <w:t>2</w:t>
      </w:r>
      <w:r w:rsidR="00F077DB">
        <w:t>2</w:t>
      </w:r>
    </w:p>
    <w:p w:rsidR="008C32C4" w:rsidRDefault="008C32C4" w:rsidP="00821943">
      <w:pPr>
        <w:jc w:val="center"/>
        <w:rPr>
          <w:sz w:val="28"/>
          <w:szCs w:val="28"/>
        </w:rPr>
      </w:pPr>
    </w:p>
    <w:p w:rsidR="003244FF" w:rsidRPr="00343B83" w:rsidRDefault="003244FF" w:rsidP="003244FF">
      <w:pPr>
        <w:jc w:val="center"/>
      </w:pPr>
      <w:r w:rsidRPr="00343B83">
        <w:t>ГЕОРГИЕВСКИЙ СЕЛЬСКИЙ СОВЕТ ДЕПУТАТОВ</w:t>
      </w:r>
    </w:p>
    <w:p w:rsidR="003244FF" w:rsidRPr="00343B83" w:rsidRDefault="003244FF" w:rsidP="003244FF">
      <w:pPr>
        <w:jc w:val="center"/>
      </w:pPr>
      <w:r w:rsidRPr="00343B83">
        <w:t>КАНСКОГО РАЙОНА КРАСНОЯРСКОГО КРАЯ</w:t>
      </w:r>
    </w:p>
    <w:p w:rsidR="003244FF" w:rsidRPr="00343B83" w:rsidRDefault="003244FF" w:rsidP="003244FF">
      <w:pPr>
        <w:jc w:val="center"/>
      </w:pPr>
    </w:p>
    <w:p w:rsidR="003244FF" w:rsidRPr="00343B83" w:rsidRDefault="003244FF" w:rsidP="003244FF">
      <w:pPr>
        <w:jc w:val="center"/>
      </w:pPr>
      <w:r w:rsidRPr="00343B83">
        <w:t>РЕШЕНИЕ</w:t>
      </w:r>
    </w:p>
    <w:p w:rsidR="003244FF" w:rsidRPr="00343B83" w:rsidRDefault="003244FF" w:rsidP="003244FF">
      <w:pPr>
        <w:rPr>
          <w:b/>
        </w:rPr>
      </w:pPr>
    </w:p>
    <w:p w:rsidR="003244FF" w:rsidRPr="00343B83" w:rsidRDefault="003244FF" w:rsidP="003244FF">
      <w:pPr>
        <w:rPr>
          <w:spacing w:val="-2"/>
        </w:rPr>
      </w:pPr>
      <w:r w:rsidRPr="00343B83">
        <w:rPr>
          <w:spacing w:val="-2"/>
        </w:rPr>
        <w:t xml:space="preserve">от 13 августа 2020 г.                                   </w:t>
      </w:r>
      <w:proofErr w:type="gramStart"/>
      <w:r w:rsidRPr="00343B83">
        <w:rPr>
          <w:spacing w:val="-2"/>
        </w:rPr>
        <w:t>с</w:t>
      </w:r>
      <w:proofErr w:type="gramEnd"/>
      <w:r w:rsidRPr="00343B83">
        <w:rPr>
          <w:spacing w:val="-2"/>
        </w:rPr>
        <w:t xml:space="preserve">. Георгиевка  </w:t>
      </w:r>
      <w:r w:rsidRPr="00343B83">
        <w:tab/>
        <w:t xml:space="preserve">                                            </w:t>
      </w:r>
      <w:r w:rsidRPr="00343B83">
        <w:rPr>
          <w:spacing w:val="-2"/>
        </w:rPr>
        <w:t>№ 53-257</w:t>
      </w:r>
    </w:p>
    <w:p w:rsidR="003244FF" w:rsidRPr="00343B83" w:rsidRDefault="003244FF" w:rsidP="003244FF"/>
    <w:p w:rsidR="003244FF" w:rsidRPr="00343B83" w:rsidRDefault="003244FF" w:rsidP="003244FF">
      <w:r w:rsidRPr="00343B83">
        <w:t>О внесении изменений и дополнений в решение Георгиевского сельского Совета депутатов от 30.05.2018 № 32-147 «О нормативах формирования расходов на оплату труда главы муниципального образования и муниципальных служащих»</w:t>
      </w:r>
    </w:p>
    <w:p w:rsidR="003244FF" w:rsidRPr="00343B83" w:rsidRDefault="003244FF" w:rsidP="003244FF">
      <w:pPr>
        <w:shd w:val="clear" w:color="auto" w:fill="FFFFFF"/>
        <w:spacing w:line="322" w:lineRule="exact"/>
        <w:jc w:val="both"/>
        <w:rPr>
          <w:b/>
          <w:bCs/>
        </w:rPr>
      </w:pPr>
    </w:p>
    <w:p w:rsidR="003244FF" w:rsidRPr="00343B83" w:rsidRDefault="003244FF" w:rsidP="003244FF">
      <w:pPr>
        <w:shd w:val="clear" w:color="auto" w:fill="FFFFFF"/>
        <w:spacing w:line="322" w:lineRule="exact"/>
        <w:ind w:left="5"/>
        <w:jc w:val="both"/>
      </w:pPr>
      <w:r w:rsidRPr="00343B83">
        <w:t xml:space="preserve">            В соответствии с пунктом 2 статьи 136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 внесении изменений в закон края «О краевом бюджете на 2020 год и плановый период 2021-2022 годов», постановлением Совета администрации Красноярского края от 29.12.2007 № 512-п, на основании статьи 20 Устава Георгиевского сельсовета, Георгиевский сельский Совет депутатов РЕШИЛ:</w:t>
      </w:r>
    </w:p>
    <w:p w:rsidR="003244FF" w:rsidRPr="00343B83" w:rsidRDefault="003244FF" w:rsidP="003244FF">
      <w:pPr>
        <w:numPr>
          <w:ilvl w:val="0"/>
          <w:numId w:val="40"/>
        </w:numPr>
        <w:shd w:val="clear" w:color="auto" w:fill="FFFFFF"/>
        <w:ind w:left="0" w:firstLine="5"/>
        <w:jc w:val="both"/>
      </w:pPr>
      <w:r w:rsidRPr="00343B83">
        <w:t>В решение Георгиевского сельского Совета депутатов от 30.05.2018 № 32-147 «О нормативах формирования расходов на оплату труда главы муниципального образования и муниципальных служащих» внести следующие изменения и дополнения:</w:t>
      </w:r>
    </w:p>
    <w:p w:rsidR="003244FF" w:rsidRPr="00343B83" w:rsidRDefault="003244FF" w:rsidP="003244FF">
      <w:pPr>
        <w:numPr>
          <w:ilvl w:val="1"/>
          <w:numId w:val="40"/>
        </w:numPr>
        <w:shd w:val="clear" w:color="auto" w:fill="FFFFFF"/>
        <w:spacing w:line="322" w:lineRule="exact"/>
        <w:jc w:val="both"/>
      </w:pPr>
      <w:r w:rsidRPr="00343B83">
        <w:t>Пункт 2 приложения № 1 к решению изложить в следующей редакции:</w:t>
      </w:r>
    </w:p>
    <w:p w:rsidR="003244FF" w:rsidRPr="00343B83" w:rsidRDefault="003244FF" w:rsidP="003244FF">
      <w:pPr>
        <w:shd w:val="clear" w:color="auto" w:fill="FFFFFF"/>
        <w:tabs>
          <w:tab w:val="left" w:pos="1536"/>
        </w:tabs>
        <w:rPr>
          <w:spacing w:val="2"/>
          <w:shd w:val="clear" w:color="auto" w:fill="FFFFFF"/>
        </w:rPr>
      </w:pPr>
      <w:r w:rsidRPr="00343B83">
        <w:t>«2.</w:t>
      </w:r>
      <w:r w:rsidRPr="00343B83">
        <w:rPr>
          <w:spacing w:val="2"/>
          <w:shd w:val="clear" w:color="auto" w:fill="FFFFFF"/>
        </w:rPr>
        <w:t xml:space="preserve"> Предельный размер фонда оплаты труда состоит </w:t>
      </w:r>
      <w:proofErr w:type="gramStart"/>
      <w:r w:rsidRPr="00343B83">
        <w:rPr>
          <w:spacing w:val="2"/>
          <w:shd w:val="clear" w:color="auto" w:fill="FFFFFF"/>
        </w:rPr>
        <w:t>из</w:t>
      </w:r>
      <w:proofErr w:type="gramEnd"/>
      <w:r w:rsidRPr="00343B83">
        <w:rPr>
          <w:spacing w:val="2"/>
          <w:shd w:val="clear" w:color="auto" w:fill="FFFFFF"/>
        </w:rPr>
        <w:t>:</w:t>
      </w:r>
    </w:p>
    <w:p w:rsidR="003244FF" w:rsidRPr="00343B83" w:rsidRDefault="003244FF" w:rsidP="003244FF">
      <w:pPr>
        <w:shd w:val="clear" w:color="auto" w:fill="FFFFFF"/>
        <w:tabs>
          <w:tab w:val="left" w:pos="1536"/>
        </w:tabs>
        <w:rPr>
          <w:spacing w:val="2"/>
          <w:shd w:val="clear" w:color="auto" w:fill="FFFFFF"/>
        </w:rPr>
      </w:pPr>
    </w:p>
    <w:p w:rsidR="003244FF" w:rsidRPr="00343B83" w:rsidRDefault="003244FF" w:rsidP="003244FF">
      <w:pPr>
        <w:pStyle w:val="formattext"/>
        <w:shd w:val="clear" w:color="auto" w:fill="FFFFFF"/>
        <w:spacing w:before="0" w:beforeAutospacing="0" w:after="0" w:afterAutospacing="0"/>
        <w:textAlignment w:val="baseline"/>
        <w:rPr>
          <w:spacing w:val="2"/>
        </w:rPr>
      </w:pPr>
      <w:proofErr w:type="gramStart"/>
      <w:r w:rsidRPr="00343B83">
        <w:rPr>
          <w:spacing w:val="2"/>
        </w:rPr>
        <w:t>предельного размера фонда оплаты труда главы муниципального образования, который формируется из расчета 24-кратного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3244FF" w:rsidRPr="00343B83" w:rsidRDefault="003244FF" w:rsidP="003244FF">
      <w:pPr>
        <w:pStyle w:val="formattext"/>
        <w:shd w:val="clear" w:color="auto" w:fill="FFFFFF"/>
        <w:spacing w:before="0" w:beforeAutospacing="0" w:after="0" w:afterAutospacing="0"/>
        <w:textAlignment w:val="baseline"/>
        <w:rPr>
          <w:spacing w:val="2"/>
        </w:rPr>
      </w:pPr>
      <w:r w:rsidRPr="00343B83">
        <w:rPr>
          <w:spacing w:val="2"/>
        </w:rPr>
        <w:br/>
      </w:r>
      <w:proofErr w:type="gramStart"/>
      <w:r w:rsidRPr="00343B83">
        <w:rPr>
          <w:spacing w:val="2"/>
        </w:rPr>
        <w:t>предельного 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предельного размера фонда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w:t>
      </w:r>
      <w:proofErr w:type="gramEnd"/>
      <w:r w:rsidRPr="00343B83">
        <w:rPr>
          <w:spacing w:val="2"/>
        </w:rPr>
        <w:t xml:space="preserve"> климатическими условиями</w:t>
      </w:r>
      <w:proofErr w:type="gramStart"/>
      <w:r w:rsidRPr="00343B83">
        <w:rPr>
          <w:spacing w:val="2"/>
        </w:rPr>
        <w:t>.»</w:t>
      </w:r>
      <w:proofErr w:type="gramEnd"/>
    </w:p>
    <w:p w:rsidR="003244FF" w:rsidRPr="00343B83" w:rsidRDefault="003244FF" w:rsidP="003244FF">
      <w:pPr>
        <w:numPr>
          <w:ilvl w:val="1"/>
          <w:numId w:val="40"/>
        </w:numPr>
        <w:shd w:val="clear" w:color="auto" w:fill="FFFFFF"/>
        <w:spacing w:line="322" w:lineRule="exact"/>
        <w:jc w:val="both"/>
      </w:pPr>
      <w:r w:rsidRPr="00343B83">
        <w:t>Пункт 3 приложения № 1 к решению изложить в следующей редакции:</w:t>
      </w:r>
    </w:p>
    <w:p w:rsidR="003244FF" w:rsidRPr="00343B83" w:rsidRDefault="003244FF" w:rsidP="003244FF">
      <w:pPr>
        <w:pStyle w:val="formattext"/>
        <w:shd w:val="clear" w:color="auto" w:fill="FFFFFF"/>
        <w:spacing w:before="0" w:beforeAutospacing="0" w:after="0" w:afterAutospacing="0" w:line="315" w:lineRule="atLeast"/>
        <w:ind w:left="725"/>
        <w:textAlignment w:val="baseline"/>
        <w:rPr>
          <w:spacing w:val="2"/>
        </w:rPr>
      </w:pPr>
    </w:p>
    <w:p w:rsidR="003244FF" w:rsidRDefault="003244FF" w:rsidP="003244FF">
      <w:pPr>
        <w:ind w:left="365"/>
        <w:jc w:val="both"/>
        <w:rPr>
          <w:spacing w:val="-9"/>
        </w:rPr>
      </w:pPr>
      <w:r w:rsidRPr="00343B83">
        <w:rPr>
          <w:spacing w:val="-9"/>
        </w:rPr>
        <w:t>«3. При расчете  размера фонда оплаты труда учитываются следующие средства для выплаты (в расчете на год):</w:t>
      </w:r>
    </w:p>
    <w:p w:rsidR="00715D83" w:rsidRPr="00343B83" w:rsidRDefault="00715D83" w:rsidP="003244FF">
      <w:pPr>
        <w:ind w:left="365"/>
        <w:jc w:val="both"/>
        <w:rPr>
          <w:spacing w:val="-9"/>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23"/>
        <w:gridCol w:w="3848"/>
      </w:tblGrid>
      <w:tr w:rsidR="003244FF" w:rsidRPr="00343B83" w:rsidTr="005D04DE">
        <w:trPr>
          <w:trHeight w:hRule="exact" w:val="1002"/>
        </w:trPr>
        <w:tc>
          <w:tcPr>
            <w:tcW w:w="5723"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jc w:val="center"/>
              <w:rPr>
                <w:sz w:val="22"/>
                <w:szCs w:val="22"/>
              </w:rPr>
            </w:pPr>
            <w:r w:rsidRPr="00343B83">
              <w:rPr>
                <w:sz w:val="22"/>
                <w:szCs w:val="22"/>
              </w:rPr>
              <w:lastRenderedPageBreak/>
              <w:t>Составляющие фонда оплаты труда</w:t>
            </w:r>
          </w:p>
        </w:tc>
        <w:tc>
          <w:tcPr>
            <w:tcW w:w="3848"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jc w:val="center"/>
              <w:rPr>
                <w:sz w:val="22"/>
                <w:szCs w:val="22"/>
              </w:rPr>
            </w:pPr>
            <w:r w:rsidRPr="00343B83">
              <w:rPr>
                <w:sz w:val="22"/>
                <w:szCs w:val="22"/>
              </w:rPr>
              <w:t>Количество должностных окладов, предусматриваемых: при формировании фонда оплаты труда</w:t>
            </w:r>
          </w:p>
        </w:tc>
      </w:tr>
      <w:tr w:rsidR="003244FF" w:rsidRPr="00343B83" w:rsidTr="005D04DE">
        <w:trPr>
          <w:trHeight w:hRule="exact" w:val="278"/>
        </w:trPr>
        <w:tc>
          <w:tcPr>
            <w:tcW w:w="5723"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rPr>
                <w:sz w:val="22"/>
                <w:szCs w:val="22"/>
              </w:rPr>
            </w:pPr>
            <w:r w:rsidRPr="00343B83">
              <w:rPr>
                <w:sz w:val="22"/>
                <w:szCs w:val="22"/>
              </w:rPr>
              <w:t>Должностной оклад</w:t>
            </w:r>
          </w:p>
        </w:tc>
        <w:tc>
          <w:tcPr>
            <w:tcW w:w="3848"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jc w:val="center"/>
              <w:rPr>
                <w:sz w:val="22"/>
                <w:szCs w:val="22"/>
              </w:rPr>
            </w:pPr>
            <w:r w:rsidRPr="00343B83">
              <w:rPr>
                <w:sz w:val="22"/>
                <w:szCs w:val="22"/>
              </w:rPr>
              <w:t>12,0</w:t>
            </w:r>
          </w:p>
        </w:tc>
      </w:tr>
      <w:tr w:rsidR="003244FF" w:rsidRPr="00343B83" w:rsidTr="005D04DE">
        <w:trPr>
          <w:trHeight w:hRule="exact" w:val="268"/>
        </w:trPr>
        <w:tc>
          <w:tcPr>
            <w:tcW w:w="5723"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rPr>
                <w:sz w:val="22"/>
                <w:szCs w:val="22"/>
              </w:rPr>
            </w:pPr>
            <w:r w:rsidRPr="00343B83">
              <w:rPr>
                <w:sz w:val="22"/>
                <w:szCs w:val="22"/>
              </w:rPr>
              <w:t>Ежемесячная надбавка за классный чин</w:t>
            </w:r>
          </w:p>
        </w:tc>
        <w:tc>
          <w:tcPr>
            <w:tcW w:w="3848"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jc w:val="center"/>
              <w:rPr>
                <w:sz w:val="22"/>
                <w:szCs w:val="22"/>
              </w:rPr>
            </w:pPr>
            <w:r w:rsidRPr="00343B83">
              <w:rPr>
                <w:sz w:val="22"/>
                <w:szCs w:val="22"/>
              </w:rPr>
              <w:t>4,0</w:t>
            </w:r>
          </w:p>
        </w:tc>
      </w:tr>
      <w:tr w:rsidR="003244FF" w:rsidRPr="00343B83" w:rsidTr="005D04DE">
        <w:trPr>
          <w:trHeight w:hRule="exact" w:val="569"/>
        </w:trPr>
        <w:tc>
          <w:tcPr>
            <w:tcW w:w="5723"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rPr>
                <w:sz w:val="22"/>
                <w:szCs w:val="22"/>
              </w:rPr>
            </w:pPr>
            <w:r w:rsidRPr="00343B83">
              <w:rPr>
                <w:sz w:val="22"/>
                <w:szCs w:val="22"/>
              </w:rPr>
              <w:t>Ежемесячная надбавка за особые условия муниципальной службы</w:t>
            </w:r>
          </w:p>
        </w:tc>
        <w:tc>
          <w:tcPr>
            <w:tcW w:w="3848"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jc w:val="center"/>
              <w:rPr>
                <w:sz w:val="22"/>
                <w:szCs w:val="22"/>
              </w:rPr>
            </w:pPr>
            <w:r w:rsidRPr="00343B83">
              <w:rPr>
                <w:sz w:val="22"/>
                <w:szCs w:val="22"/>
              </w:rPr>
              <w:t>6,0</w:t>
            </w:r>
          </w:p>
        </w:tc>
      </w:tr>
      <w:tr w:rsidR="003244FF" w:rsidRPr="00343B83" w:rsidTr="005D04DE">
        <w:trPr>
          <w:trHeight w:hRule="exact" w:val="257"/>
        </w:trPr>
        <w:tc>
          <w:tcPr>
            <w:tcW w:w="5723"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rPr>
                <w:sz w:val="22"/>
                <w:szCs w:val="22"/>
              </w:rPr>
            </w:pPr>
            <w:r w:rsidRPr="00343B83">
              <w:rPr>
                <w:sz w:val="22"/>
                <w:szCs w:val="22"/>
              </w:rPr>
              <w:t>Ежемесячная надбавка за выслугу лет</w:t>
            </w:r>
          </w:p>
        </w:tc>
        <w:tc>
          <w:tcPr>
            <w:tcW w:w="3848"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jc w:val="center"/>
              <w:rPr>
                <w:sz w:val="22"/>
                <w:szCs w:val="22"/>
              </w:rPr>
            </w:pPr>
            <w:r w:rsidRPr="00343B83">
              <w:rPr>
                <w:sz w:val="22"/>
                <w:szCs w:val="22"/>
              </w:rPr>
              <w:t>3,0</w:t>
            </w:r>
          </w:p>
        </w:tc>
      </w:tr>
      <w:tr w:rsidR="003244FF" w:rsidRPr="00343B83" w:rsidTr="005D04DE">
        <w:trPr>
          <w:trHeight w:hRule="exact" w:val="278"/>
        </w:trPr>
        <w:tc>
          <w:tcPr>
            <w:tcW w:w="5723"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rPr>
                <w:sz w:val="22"/>
                <w:szCs w:val="22"/>
              </w:rPr>
            </w:pPr>
            <w:r w:rsidRPr="00343B83">
              <w:rPr>
                <w:sz w:val="22"/>
                <w:szCs w:val="22"/>
              </w:rPr>
              <w:t>Ежемесячное денежное поощрение</w:t>
            </w:r>
          </w:p>
        </w:tc>
        <w:tc>
          <w:tcPr>
            <w:tcW w:w="3848"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jc w:val="center"/>
              <w:rPr>
                <w:sz w:val="22"/>
                <w:szCs w:val="22"/>
              </w:rPr>
            </w:pPr>
            <w:r w:rsidRPr="00343B83">
              <w:rPr>
                <w:sz w:val="22"/>
                <w:szCs w:val="22"/>
              </w:rPr>
              <w:t>20,1</w:t>
            </w:r>
          </w:p>
        </w:tc>
      </w:tr>
      <w:tr w:rsidR="003244FF" w:rsidRPr="00343B83" w:rsidTr="005D04DE">
        <w:trPr>
          <w:trHeight w:hRule="exact" w:val="599"/>
        </w:trPr>
        <w:tc>
          <w:tcPr>
            <w:tcW w:w="5723"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rPr>
                <w:sz w:val="22"/>
                <w:szCs w:val="22"/>
              </w:rPr>
            </w:pPr>
            <w:r w:rsidRPr="00343B83">
              <w:rPr>
                <w:sz w:val="22"/>
                <w:szCs w:val="22"/>
              </w:rPr>
              <w:t>Ежемесячная надбавка к должностному окладу за работу со сведениями, составляющие государственную тайну</w:t>
            </w:r>
          </w:p>
        </w:tc>
        <w:tc>
          <w:tcPr>
            <w:tcW w:w="3848"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jc w:val="center"/>
              <w:rPr>
                <w:sz w:val="22"/>
                <w:szCs w:val="22"/>
              </w:rPr>
            </w:pPr>
            <w:r w:rsidRPr="00343B83">
              <w:rPr>
                <w:sz w:val="22"/>
                <w:szCs w:val="22"/>
              </w:rPr>
              <w:t>0,2</w:t>
            </w:r>
          </w:p>
        </w:tc>
      </w:tr>
      <w:tr w:rsidR="003244FF" w:rsidRPr="00343B83" w:rsidTr="005D04DE">
        <w:trPr>
          <w:trHeight w:hRule="exact" w:val="252"/>
        </w:trPr>
        <w:tc>
          <w:tcPr>
            <w:tcW w:w="5723"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rPr>
                <w:sz w:val="22"/>
                <w:szCs w:val="22"/>
              </w:rPr>
            </w:pPr>
            <w:r w:rsidRPr="00343B83">
              <w:rPr>
                <w:sz w:val="22"/>
                <w:szCs w:val="22"/>
              </w:rPr>
              <w:t>Премии</w:t>
            </w:r>
          </w:p>
        </w:tc>
        <w:tc>
          <w:tcPr>
            <w:tcW w:w="3848"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jc w:val="center"/>
              <w:rPr>
                <w:sz w:val="22"/>
                <w:szCs w:val="22"/>
              </w:rPr>
            </w:pPr>
            <w:r w:rsidRPr="00343B83">
              <w:rPr>
                <w:sz w:val="22"/>
                <w:szCs w:val="22"/>
              </w:rPr>
              <w:t>2,7</w:t>
            </w:r>
          </w:p>
        </w:tc>
      </w:tr>
      <w:tr w:rsidR="003244FF" w:rsidRPr="00343B83" w:rsidTr="005D04DE">
        <w:trPr>
          <w:trHeight w:hRule="exact" w:val="555"/>
        </w:trPr>
        <w:tc>
          <w:tcPr>
            <w:tcW w:w="5723"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rPr>
                <w:sz w:val="22"/>
                <w:szCs w:val="22"/>
              </w:rPr>
            </w:pPr>
            <w:r w:rsidRPr="00343B83">
              <w:rPr>
                <w:sz w:val="22"/>
                <w:szCs w:val="22"/>
              </w:rPr>
              <w:t>Единовременная выплата при предоставлении ежегодного оплачиваемого отпуска и материальная помощь</w:t>
            </w:r>
          </w:p>
        </w:tc>
        <w:tc>
          <w:tcPr>
            <w:tcW w:w="3848"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jc w:val="center"/>
              <w:rPr>
                <w:sz w:val="22"/>
                <w:szCs w:val="22"/>
              </w:rPr>
            </w:pPr>
            <w:r w:rsidRPr="00343B83">
              <w:rPr>
                <w:sz w:val="22"/>
                <w:szCs w:val="22"/>
              </w:rPr>
              <w:t>4,0</w:t>
            </w:r>
          </w:p>
        </w:tc>
      </w:tr>
      <w:tr w:rsidR="003244FF" w:rsidRPr="00343B83" w:rsidTr="005D04DE">
        <w:trPr>
          <w:trHeight w:hRule="exact" w:val="281"/>
        </w:trPr>
        <w:tc>
          <w:tcPr>
            <w:tcW w:w="5723"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rPr>
                <w:sz w:val="22"/>
                <w:szCs w:val="22"/>
              </w:rPr>
            </w:pPr>
            <w:r w:rsidRPr="00343B83">
              <w:rPr>
                <w:sz w:val="22"/>
                <w:szCs w:val="22"/>
              </w:rPr>
              <w:t>ИТОГО:</w:t>
            </w:r>
          </w:p>
        </w:tc>
        <w:tc>
          <w:tcPr>
            <w:tcW w:w="3848" w:type="dxa"/>
            <w:tcBorders>
              <w:top w:val="single" w:sz="4" w:space="0" w:color="auto"/>
              <w:left w:val="single" w:sz="4" w:space="0" w:color="auto"/>
              <w:bottom w:val="single" w:sz="4" w:space="0" w:color="auto"/>
              <w:right w:val="single" w:sz="4" w:space="0" w:color="auto"/>
            </w:tcBorders>
            <w:vAlign w:val="center"/>
          </w:tcPr>
          <w:p w:rsidR="003244FF" w:rsidRPr="00343B83" w:rsidRDefault="003244FF" w:rsidP="00FE4AF4">
            <w:pPr>
              <w:jc w:val="center"/>
              <w:rPr>
                <w:sz w:val="22"/>
                <w:szCs w:val="22"/>
              </w:rPr>
            </w:pPr>
            <w:r w:rsidRPr="00343B83">
              <w:rPr>
                <w:sz w:val="22"/>
                <w:szCs w:val="22"/>
              </w:rPr>
              <w:t>52,0</w:t>
            </w:r>
          </w:p>
        </w:tc>
      </w:tr>
    </w:tbl>
    <w:p w:rsidR="003244FF" w:rsidRPr="00343B83" w:rsidRDefault="003244FF" w:rsidP="003244FF">
      <w:pPr>
        <w:shd w:val="clear" w:color="auto" w:fill="FFFFFF"/>
        <w:tabs>
          <w:tab w:val="left" w:pos="1536"/>
        </w:tabs>
        <w:spacing w:line="322" w:lineRule="exact"/>
        <w:rPr>
          <w:sz w:val="22"/>
          <w:szCs w:val="22"/>
        </w:rPr>
      </w:pPr>
    </w:p>
    <w:p w:rsidR="003244FF" w:rsidRPr="00343B83" w:rsidRDefault="003244FF" w:rsidP="003244FF">
      <w:pPr>
        <w:shd w:val="clear" w:color="auto" w:fill="FFFFFF"/>
        <w:tabs>
          <w:tab w:val="left" w:pos="1536"/>
        </w:tabs>
        <w:spacing w:line="322" w:lineRule="exact"/>
      </w:pPr>
      <w:r w:rsidRPr="00343B83">
        <w:t xml:space="preserve">2. </w:t>
      </w:r>
      <w:proofErr w:type="gramStart"/>
      <w:r w:rsidRPr="00343B83">
        <w:t>Контроль за</w:t>
      </w:r>
      <w:proofErr w:type="gramEnd"/>
      <w:r w:rsidRPr="00343B83">
        <w:t xml:space="preserve"> исполнением настоящего решения возложить на постоянную комиссию по экономике, финансам и бюджету. </w:t>
      </w:r>
    </w:p>
    <w:p w:rsidR="003244FF" w:rsidRPr="00343B83" w:rsidRDefault="003244FF" w:rsidP="003244FF">
      <w:pPr>
        <w:tabs>
          <w:tab w:val="left" w:pos="426"/>
        </w:tabs>
        <w:jc w:val="both"/>
      </w:pPr>
      <w:r w:rsidRPr="00343B83">
        <w:rPr>
          <w:spacing w:val="-1"/>
        </w:rPr>
        <w:t xml:space="preserve">3. Настоящее решение вступает в силу в день, следующий за днем его официального опубликования в </w:t>
      </w:r>
      <w:r w:rsidRPr="00343B83">
        <w:t xml:space="preserve">газете «Ведомости Георгиевского сельсовета». Подлежит размещению на официальном сайте МО Георгиевский сельсовет в сети «Интернет» </w:t>
      </w:r>
      <w:proofErr w:type="spellStart"/>
      <w:r w:rsidRPr="00343B83">
        <w:t>георгиевка</w:t>
      </w:r>
      <w:proofErr w:type="gramStart"/>
      <w:r w:rsidRPr="00343B83">
        <w:t>.р</w:t>
      </w:r>
      <w:proofErr w:type="gramEnd"/>
      <w:r w:rsidRPr="00343B83">
        <w:t>ус</w:t>
      </w:r>
      <w:proofErr w:type="spellEnd"/>
      <w:r w:rsidRPr="00343B83">
        <w:t>.</w:t>
      </w:r>
    </w:p>
    <w:p w:rsidR="003244FF" w:rsidRPr="00343B83" w:rsidRDefault="003244FF" w:rsidP="003244FF">
      <w:pPr>
        <w:tabs>
          <w:tab w:val="left" w:pos="426"/>
        </w:tabs>
        <w:jc w:val="both"/>
      </w:pPr>
    </w:p>
    <w:p w:rsidR="003244FF" w:rsidRPr="00343B83" w:rsidRDefault="003244FF" w:rsidP="003244FF">
      <w:pPr>
        <w:tabs>
          <w:tab w:val="left" w:pos="426"/>
        </w:tabs>
        <w:jc w:val="both"/>
      </w:pPr>
      <w:r w:rsidRPr="00343B83">
        <w:t xml:space="preserve">Председатель </w:t>
      </w:r>
      <w:proofErr w:type="gramStart"/>
      <w:r w:rsidRPr="00343B83">
        <w:t>Георгиевского</w:t>
      </w:r>
      <w:proofErr w:type="gramEnd"/>
    </w:p>
    <w:p w:rsidR="003244FF" w:rsidRPr="00343B83" w:rsidRDefault="003244FF" w:rsidP="003244FF">
      <w:pPr>
        <w:tabs>
          <w:tab w:val="left" w:pos="426"/>
        </w:tabs>
        <w:jc w:val="both"/>
        <w:rPr>
          <w:spacing w:val="-19"/>
        </w:rPr>
      </w:pPr>
      <w:r w:rsidRPr="00343B83">
        <w:t>сельского Совета депутатов                                                                   А.Н. Максарев</w:t>
      </w:r>
    </w:p>
    <w:p w:rsidR="003244FF" w:rsidRPr="00343B83" w:rsidRDefault="003244FF" w:rsidP="003244FF">
      <w:pPr>
        <w:rPr>
          <w:spacing w:val="-19"/>
        </w:rPr>
      </w:pPr>
    </w:p>
    <w:p w:rsidR="003244FF" w:rsidRPr="00343B83" w:rsidRDefault="003244FF" w:rsidP="003244FF">
      <w:pPr>
        <w:pStyle w:val="af0"/>
        <w:rPr>
          <w:rFonts w:ascii="Times New Roman" w:hAnsi="Times New Roman"/>
          <w:sz w:val="24"/>
          <w:szCs w:val="24"/>
        </w:rPr>
      </w:pPr>
      <w:r w:rsidRPr="00343B83">
        <w:rPr>
          <w:rFonts w:ascii="Times New Roman" w:hAnsi="Times New Roman"/>
          <w:sz w:val="24"/>
          <w:szCs w:val="24"/>
        </w:rPr>
        <w:t>Глава Георгиевского сельсовета                                                            С.В. Панарин</w:t>
      </w:r>
    </w:p>
    <w:p w:rsidR="00D320BC" w:rsidRPr="00343B83" w:rsidRDefault="00D320BC" w:rsidP="002C154C">
      <w:pPr>
        <w:autoSpaceDE w:val="0"/>
        <w:autoSpaceDN w:val="0"/>
        <w:adjustRightInd w:val="0"/>
        <w:spacing w:line="240" w:lineRule="exact"/>
        <w:jc w:val="both"/>
      </w:pPr>
    </w:p>
    <w:p w:rsidR="003244FF" w:rsidRPr="00343B83" w:rsidRDefault="003244FF" w:rsidP="002C154C">
      <w:pPr>
        <w:autoSpaceDE w:val="0"/>
        <w:autoSpaceDN w:val="0"/>
        <w:adjustRightInd w:val="0"/>
        <w:spacing w:line="240" w:lineRule="exact"/>
        <w:jc w:val="both"/>
      </w:pPr>
    </w:p>
    <w:p w:rsidR="003244FF" w:rsidRPr="00343B83" w:rsidRDefault="003244FF" w:rsidP="003244FF">
      <w:pPr>
        <w:ind w:firstLine="709"/>
        <w:jc w:val="center"/>
      </w:pPr>
      <w:r w:rsidRPr="00343B83">
        <w:t>ГЕОРГИЕВСКИЙ СЕЛЬСКИЙ СОВЕТ ДЕПУТАТОВ</w:t>
      </w:r>
    </w:p>
    <w:p w:rsidR="003244FF" w:rsidRPr="00343B83" w:rsidRDefault="003244FF" w:rsidP="003244FF">
      <w:pPr>
        <w:ind w:firstLine="709"/>
        <w:jc w:val="center"/>
      </w:pPr>
      <w:r w:rsidRPr="00343B83">
        <w:t>КАНСКОГО РАЙОНА КРАСНОЯРСКОГО КРАЯ</w:t>
      </w:r>
    </w:p>
    <w:p w:rsidR="003244FF" w:rsidRPr="00343B83" w:rsidRDefault="003244FF" w:rsidP="003244FF">
      <w:pPr>
        <w:ind w:firstLine="709"/>
        <w:jc w:val="both"/>
      </w:pPr>
    </w:p>
    <w:p w:rsidR="003244FF" w:rsidRPr="00343B83" w:rsidRDefault="003244FF" w:rsidP="003244FF">
      <w:pPr>
        <w:ind w:firstLine="709"/>
        <w:jc w:val="center"/>
      </w:pPr>
      <w:r w:rsidRPr="00343B83">
        <w:t>РЕШЕНИЕ</w:t>
      </w:r>
    </w:p>
    <w:p w:rsidR="003244FF" w:rsidRPr="00343B83" w:rsidRDefault="003244FF" w:rsidP="003244FF">
      <w:pPr>
        <w:ind w:firstLine="709"/>
        <w:jc w:val="both"/>
      </w:pPr>
    </w:p>
    <w:p w:rsidR="003244FF" w:rsidRPr="00343B83" w:rsidRDefault="003244FF" w:rsidP="003244FF">
      <w:pPr>
        <w:jc w:val="both"/>
        <w:rPr>
          <w:u w:val="single"/>
        </w:rPr>
      </w:pPr>
      <w:r w:rsidRPr="00343B83">
        <w:t xml:space="preserve">от 13 августа 2020 г.                                     </w:t>
      </w:r>
      <w:proofErr w:type="gramStart"/>
      <w:r w:rsidRPr="00343B83">
        <w:t>с</w:t>
      </w:r>
      <w:proofErr w:type="gramEnd"/>
      <w:r w:rsidRPr="00343B83">
        <w:t>. Георгиевка                                          № 53-258</w:t>
      </w:r>
    </w:p>
    <w:p w:rsidR="003244FF" w:rsidRPr="00343B83" w:rsidRDefault="003244FF" w:rsidP="003244FF">
      <w:pPr>
        <w:jc w:val="both"/>
      </w:pPr>
    </w:p>
    <w:tbl>
      <w:tblPr>
        <w:tblW w:w="0" w:type="auto"/>
        <w:tblInd w:w="36" w:type="dxa"/>
        <w:tblLayout w:type="fixed"/>
        <w:tblCellMar>
          <w:left w:w="55" w:type="dxa"/>
          <w:right w:w="55" w:type="dxa"/>
        </w:tblCellMar>
        <w:tblLook w:val="0000"/>
      </w:tblPr>
      <w:tblGrid>
        <w:gridCol w:w="9375"/>
      </w:tblGrid>
      <w:tr w:rsidR="003244FF" w:rsidRPr="00343B83" w:rsidTr="00FE4AF4">
        <w:trPr>
          <w:trHeight w:val="23"/>
        </w:trPr>
        <w:tc>
          <w:tcPr>
            <w:tcW w:w="9375" w:type="dxa"/>
            <w:tcBorders>
              <w:top w:val="single" w:sz="1" w:space="0" w:color="FFFFFF"/>
              <w:left w:val="single" w:sz="1" w:space="0" w:color="FFFFFF"/>
              <w:bottom w:val="single" w:sz="1" w:space="0" w:color="FFFFFF"/>
              <w:right w:val="single" w:sz="1" w:space="0" w:color="FFFFFF"/>
            </w:tcBorders>
            <w:shd w:val="clear" w:color="auto" w:fill="FFFFFF"/>
          </w:tcPr>
          <w:p w:rsidR="003244FF" w:rsidRPr="00343B83" w:rsidRDefault="003244FF" w:rsidP="00FE4AF4">
            <w:pPr>
              <w:autoSpaceDE w:val="0"/>
              <w:snapToGrid w:val="0"/>
              <w:ind w:right="-2192"/>
              <w:jc w:val="both"/>
              <w:rPr>
                <w:bCs/>
              </w:rPr>
            </w:pPr>
            <w:r w:rsidRPr="00343B83">
              <w:rPr>
                <w:bCs/>
              </w:rPr>
              <w:t xml:space="preserve">Об утверждении Положения об оплате труда муниципальных служащих </w:t>
            </w:r>
          </w:p>
        </w:tc>
      </w:tr>
    </w:tbl>
    <w:p w:rsidR="003244FF" w:rsidRPr="00343B83" w:rsidRDefault="003244FF" w:rsidP="003244FF">
      <w:pPr>
        <w:autoSpaceDE w:val="0"/>
        <w:ind w:firstLine="709"/>
        <w:jc w:val="both"/>
      </w:pPr>
    </w:p>
    <w:p w:rsidR="003244FF" w:rsidRPr="00343B83" w:rsidRDefault="003244FF" w:rsidP="003244FF">
      <w:pPr>
        <w:autoSpaceDE w:val="0"/>
        <w:jc w:val="both"/>
      </w:pPr>
      <w:r w:rsidRPr="00343B83">
        <w:t xml:space="preserve">            </w:t>
      </w:r>
      <w:proofErr w:type="gramStart"/>
      <w:r w:rsidRPr="00343B83">
        <w:t>В соответствии с Федеральным законом от 16.10.2003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постановлением Совета администрации Красноярского края от 29.12.2007 № 512-п «О нормативах формирования расходов на оплату труда депутатов, выборных</w:t>
      </w:r>
      <w:proofErr w:type="gramEnd"/>
      <w:r w:rsidRPr="00343B83">
        <w:t xml:space="preserve">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руководствуясь Уставом ст. 20 Георгиевского сельсовета, Георгиевский сельский Совет депутатов </w:t>
      </w:r>
    </w:p>
    <w:p w:rsidR="003244FF" w:rsidRPr="00343B83" w:rsidRDefault="003244FF" w:rsidP="003244FF">
      <w:pPr>
        <w:autoSpaceDE w:val="0"/>
        <w:jc w:val="both"/>
      </w:pPr>
      <w:r w:rsidRPr="00343B83">
        <w:t>РЕШИЛ:</w:t>
      </w:r>
    </w:p>
    <w:p w:rsidR="003244FF" w:rsidRPr="00343B83" w:rsidRDefault="003244FF" w:rsidP="003244FF">
      <w:pPr>
        <w:numPr>
          <w:ilvl w:val="0"/>
          <w:numId w:val="34"/>
        </w:numPr>
        <w:tabs>
          <w:tab w:val="clear" w:pos="0"/>
          <w:tab w:val="num" w:pos="120"/>
        </w:tabs>
        <w:suppressAutoHyphens/>
        <w:autoSpaceDE w:val="0"/>
        <w:ind w:left="0" w:firstLine="480"/>
        <w:jc w:val="both"/>
      </w:pPr>
      <w:r w:rsidRPr="00343B83">
        <w:t>Утвердить «Положение об оплате труда муниципальных служащих» согласно Приложению к настоящему Решению.</w:t>
      </w:r>
    </w:p>
    <w:p w:rsidR="00715D83" w:rsidRDefault="00715D83" w:rsidP="003244FF">
      <w:pPr>
        <w:numPr>
          <w:ilvl w:val="0"/>
          <w:numId w:val="34"/>
        </w:numPr>
        <w:suppressAutoHyphens/>
        <w:autoSpaceDE w:val="0"/>
        <w:ind w:left="0" w:firstLine="480"/>
        <w:jc w:val="both"/>
      </w:pPr>
    </w:p>
    <w:p w:rsidR="003244FF" w:rsidRPr="00343B83" w:rsidRDefault="003244FF" w:rsidP="003244FF">
      <w:pPr>
        <w:numPr>
          <w:ilvl w:val="0"/>
          <w:numId w:val="34"/>
        </w:numPr>
        <w:suppressAutoHyphens/>
        <w:autoSpaceDE w:val="0"/>
        <w:ind w:left="0" w:firstLine="480"/>
        <w:jc w:val="both"/>
      </w:pPr>
      <w:r w:rsidRPr="00343B83">
        <w:lastRenderedPageBreak/>
        <w:t>Признать утратившими силу Решения Георгиевского сельского Совета депутатов:</w:t>
      </w:r>
    </w:p>
    <w:p w:rsidR="003244FF" w:rsidRPr="00343B83" w:rsidRDefault="003244FF" w:rsidP="003244FF">
      <w:pPr>
        <w:pStyle w:val="27"/>
        <w:ind w:firstLine="0"/>
        <w:rPr>
          <w:sz w:val="24"/>
          <w:szCs w:val="24"/>
        </w:rPr>
      </w:pPr>
      <w:r w:rsidRPr="00343B83">
        <w:rPr>
          <w:sz w:val="24"/>
          <w:szCs w:val="24"/>
        </w:rPr>
        <w:t>- от 20.02.2008 № 35-151-р «Об утверждении положения об оплате труда муниципальных служащих»;</w:t>
      </w:r>
    </w:p>
    <w:p w:rsidR="003244FF" w:rsidRPr="00343B83" w:rsidRDefault="003244FF" w:rsidP="003244FF">
      <w:r w:rsidRPr="00343B83">
        <w:t>- от 06.02.2009 № 45-207-р «О внесении изменений в Решение Георгиевского сельского Совета депутатов от 20.02.2008 г № 35-151 «Об утверждении Положения об оплате труда муниципальным служащим»»;</w:t>
      </w:r>
    </w:p>
    <w:p w:rsidR="003244FF" w:rsidRPr="00343B83" w:rsidRDefault="003244FF" w:rsidP="003244FF">
      <w:pPr>
        <w:pStyle w:val="ConsPlusTitle"/>
        <w:widowControl/>
        <w:tabs>
          <w:tab w:val="left" w:pos="9356"/>
        </w:tabs>
        <w:rPr>
          <w:rFonts w:ascii="Times New Roman" w:hAnsi="Times New Roman" w:cs="Times New Roman"/>
          <w:b w:val="0"/>
          <w:sz w:val="24"/>
          <w:szCs w:val="24"/>
        </w:rPr>
      </w:pPr>
      <w:r w:rsidRPr="00343B83">
        <w:rPr>
          <w:rFonts w:ascii="Times New Roman" w:hAnsi="Times New Roman" w:cs="Times New Roman"/>
          <w:b w:val="0"/>
          <w:sz w:val="24"/>
          <w:szCs w:val="24"/>
        </w:rPr>
        <w:t xml:space="preserve">- от 07.09.2010 № 5-19 «О внесении изменений в решение сельского Совета депутатов Георгиевского сельсовета «Об утверждении Положения об оплате труда муниципальных служащих» от 20.02.2008 г. № 35-151»»; </w:t>
      </w:r>
    </w:p>
    <w:p w:rsidR="003244FF" w:rsidRPr="00343B83" w:rsidRDefault="003244FF" w:rsidP="003244FF">
      <w:pPr>
        <w:pStyle w:val="27"/>
        <w:ind w:firstLine="0"/>
        <w:rPr>
          <w:sz w:val="24"/>
          <w:szCs w:val="24"/>
        </w:rPr>
      </w:pPr>
      <w:r w:rsidRPr="00343B83">
        <w:rPr>
          <w:sz w:val="24"/>
          <w:szCs w:val="24"/>
        </w:rPr>
        <w:t xml:space="preserve">- от 16.06.2011 № 14-53 «О внесении изменений и дополнений в решение от 20.02.2008 </w:t>
      </w:r>
    </w:p>
    <w:p w:rsidR="003244FF" w:rsidRPr="00343B83" w:rsidRDefault="003244FF" w:rsidP="003244FF">
      <w:pPr>
        <w:pStyle w:val="27"/>
        <w:ind w:firstLine="0"/>
        <w:rPr>
          <w:sz w:val="24"/>
          <w:szCs w:val="24"/>
        </w:rPr>
      </w:pPr>
      <w:r w:rsidRPr="00343B83">
        <w:rPr>
          <w:sz w:val="24"/>
          <w:szCs w:val="24"/>
        </w:rPr>
        <w:t>№ 35-151 «Об утверждении Положения об оплате труда муниципальных служащих»»;</w:t>
      </w:r>
    </w:p>
    <w:p w:rsidR="003244FF" w:rsidRPr="00343B83" w:rsidRDefault="003244FF" w:rsidP="003244FF">
      <w:pPr>
        <w:ind w:right="-443"/>
        <w:jc w:val="both"/>
      </w:pPr>
      <w:r w:rsidRPr="00343B83">
        <w:t xml:space="preserve">- от 29.12.2011 № 24-87«О внесении изменений в решение Георгиевского сельского </w:t>
      </w:r>
    </w:p>
    <w:p w:rsidR="003244FF" w:rsidRPr="00343B83" w:rsidRDefault="003244FF" w:rsidP="003244FF">
      <w:pPr>
        <w:ind w:right="-443"/>
        <w:jc w:val="both"/>
      </w:pPr>
      <w:r w:rsidRPr="00343B83">
        <w:t xml:space="preserve">Совета депутатов от 20.02.2008  № 35-151«Об утверждении положения об оплате </w:t>
      </w:r>
    </w:p>
    <w:p w:rsidR="003244FF" w:rsidRPr="00343B83" w:rsidRDefault="003244FF" w:rsidP="003244FF">
      <w:pPr>
        <w:ind w:right="-443"/>
        <w:jc w:val="both"/>
      </w:pPr>
      <w:r w:rsidRPr="00343B83">
        <w:t>труда муниципальных служащих»»;</w:t>
      </w:r>
    </w:p>
    <w:p w:rsidR="003244FF" w:rsidRPr="00343B83" w:rsidRDefault="003244FF" w:rsidP="003244FF">
      <w:pPr>
        <w:pStyle w:val="27"/>
        <w:ind w:firstLine="0"/>
        <w:rPr>
          <w:sz w:val="24"/>
          <w:szCs w:val="24"/>
        </w:rPr>
      </w:pPr>
      <w:r w:rsidRPr="00343B83">
        <w:rPr>
          <w:sz w:val="24"/>
          <w:szCs w:val="24"/>
        </w:rPr>
        <w:t>- от 04.10.2012 № 32-110 «О внесении изменений в решение Георгиевского сельского Совета депутатов «Об утверждении Положения об оплате труда муниципальных служащих» от 20.02.2008 г. №  35-151»»;</w:t>
      </w:r>
    </w:p>
    <w:p w:rsidR="003244FF" w:rsidRPr="00343B83" w:rsidRDefault="003244FF" w:rsidP="003244FF">
      <w:pPr>
        <w:spacing w:line="0" w:lineRule="atLeast"/>
        <w:ind w:right="57"/>
        <w:jc w:val="both"/>
      </w:pPr>
      <w:r w:rsidRPr="00343B83">
        <w:t>- от 28.12.2012 № 35-120 «О внесении изменений в решение Георгиевского сельского Совета депутатов «Об утверждении Положения об оплате труда муниципальных служащих» от 20.02.2008 г. № 35-151»;</w:t>
      </w:r>
    </w:p>
    <w:p w:rsidR="003244FF" w:rsidRPr="00343B83" w:rsidRDefault="003244FF" w:rsidP="003244FF">
      <w:pPr>
        <w:pStyle w:val="27"/>
        <w:ind w:firstLine="0"/>
        <w:rPr>
          <w:sz w:val="24"/>
          <w:szCs w:val="24"/>
        </w:rPr>
      </w:pPr>
      <w:r w:rsidRPr="00343B83">
        <w:rPr>
          <w:sz w:val="24"/>
          <w:szCs w:val="24"/>
        </w:rPr>
        <w:t>- от 25.09.2013 № 43-149 «О внесении изменений в решение Георгиевского сельского Совета депутатов «Об утверждении Положения об оплате труда муниципальных служащих» от 20.02.2008 г. № 35-151»»;</w:t>
      </w:r>
    </w:p>
    <w:p w:rsidR="003244FF" w:rsidRPr="00343B83" w:rsidRDefault="003244FF" w:rsidP="003244FF">
      <w:pPr>
        <w:pStyle w:val="27"/>
        <w:ind w:firstLine="0"/>
        <w:rPr>
          <w:sz w:val="24"/>
          <w:szCs w:val="24"/>
        </w:rPr>
      </w:pPr>
      <w:r w:rsidRPr="00343B83">
        <w:rPr>
          <w:sz w:val="24"/>
          <w:szCs w:val="24"/>
        </w:rPr>
        <w:t>- от 19.11.2013 № 45-155 «О внесении изменений в решение Георгиевского сельского Совета депутатов «Об утверждении Положения об оплате труда муниципальных служащих» от 20.02.2008 г. № 35-151»»;</w:t>
      </w:r>
    </w:p>
    <w:p w:rsidR="003244FF" w:rsidRPr="00343B83" w:rsidRDefault="003244FF" w:rsidP="003244FF">
      <w:pPr>
        <w:pStyle w:val="27"/>
        <w:ind w:firstLine="0"/>
        <w:rPr>
          <w:sz w:val="24"/>
          <w:szCs w:val="24"/>
        </w:rPr>
      </w:pPr>
      <w:r w:rsidRPr="00343B83">
        <w:rPr>
          <w:sz w:val="24"/>
          <w:szCs w:val="24"/>
        </w:rPr>
        <w:t>- от 25.12.2013 № 47-166 «О внесении изменений в решение Георгиевского сельского Совета депутатов от 20.02.2008 г № 35-151 «Об утверждении положения об оплате труда муниципальных служащих»»;</w:t>
      </w:r>
    </w:p>
    <w:p w:rsidR="003244FF" w:rsidRPr="00343B83" w:rsidRDefault="003244FF" w:rsidP="003244FF">
      <w:pPr>
        <w:pStyle w:val="27"/>
        <w:ind w:firstLine="0"/>
        <w:rPr>
          <w:sz w:val="24"/>
          <w:szCs w:val="24"/>
        </w:rPr>
      </w:pPr>
      <w:r w:rsidRPr="00343B83">
        <w:rPr>
          <w:sz w:val="24"/>
          <w:szCs w:val="24"/>
        </w:rPr>
        <w:t>- от 23.12.2014 № 57-204 «О внесении изменений в решение Георгиевского сельского Совета депутатов   «Об утверждении Положения об оплате труда муниципальных служащих» от 20.02.2008 г. № 35-151»;</w:t>
      </w:r>
    </w:p>
    <w:p w:rsidR="003244FF" w:rsidRPr="00343B83" w:rsidRDefault="003244FF" w:rsidP="003244FF">
      <w:pPr>
        <w:pStyle w:val="27"/>
        <w:ind w:firstLine="0"/>
        <w:rPr>
          <w:bCs/>
          <w:sz w:val="24"/>
          <w:szCs w:val="24"/>
        </w:rPr>
      </w:pPr>
      <w:r w:rsidRPr="00343B83">
        <w:rPr>
          <w:sz w:val="24"/>
          <w:szCs w:val="24"/>
        </w:rPr>
        <w:t>-</w:t>
      </w:r>
      <w:r w:rsidRPr="00343B83">
        <w:rPr>
          <w:bCs/>
          <w:sz w:val="24"/>
          <w:szCs w:val="24"/>
        </w:rPr>
        <w:t xml:space="preserve"> от 12.09.2019 № 46-215 «Об утверждении Положения об оплате труда </w:t>
      </w:r>
    </w:p>
    <w:p w:rsidR="003244FF" w:rsidRPr="00343B83" w:rsidRDefault="003244FF" w:rsidP="003244FF">
      <w:pPr>
        <w:pStyle w:val="27"/>
        <w:ind w:firstLine="0"/>
        <w:rPr>
          <w:bCs/>
          <w:sz w:val="24"/>
          <w:szCs w:val="24"/>
        </w:rPr>
      </w:pPr>
      <w:r w:rsidRPr="00343B83">
        <w:rPr>
          <w:bCs/>
          <w:sz w:val="24"/>
          <w:szCs w:val="24"/>
        </w:rPr>
        <w:t>муниципальных служащих»;</w:t>
      </w:r>
    </w:p>
    <w:p w:rsidR="003244FF" w:rsidRPr="00343B83" w:rsidRDefault="003244FF" w:rsidP="003244FF">
      <w:pPr>
        <w:pStyle w:val="27"/>
        <w:ind w:firstLine="0"/>
        <w:rPr>
          <w:bCs/>
          <w:sz w:val="24"/>
          <w:szCs w:val="24"/>
        </w:rPr>
      </w:pPr>
      <w:r w:rsidRPr="00343B83">
        <w:rPr>
          <w:bCs/>
          <w:sz w:val="24"/>
          <w:szCs w:val="24"/>
        </w:rPr>
        <w:t>- от 20.02.2020 № 49-234 «О внесении изменений и дополнений в решение Георгиевского сельского Совета депутатов от 12.09.2019 № 46-215 «Об утверждении Положения об оплате труда муниципальных служащих»»;</w:t>
      </w:r>
    </w:p>
    <w:p w:rsidR="003244FF" w:rsidRPr="00343B83" w:rsidRDefault="003244FF" w:rsidP="003244FF">
      <w:pPr>
        <w:pStyle w:val="27"/>
        <w:ind w:firstLine="0"/>
        <w:rPr>
          <w:bCs/>
          <w:sz w:val="24"/>
          <w:szCs w:val="24"/>
        </w:rPr>
      </w:pPr>
      <w:r w:rsidRPr="00343B83">
        <w:rPr>
          <w:bCs/>
          <w:sz w:val="24"/>
          <w:szCs w:val="24"/>
        </w:rPr>
        <w:t>- от 24.04.2020 № 51-250 «О внесении изменений и дополнений в решение Георгиевского сельского Совета депутатов от 12.09.2019 № 46-215 «Об утверждении Положения об оплате труда муниципальных служащих».</w:t>
      </w:r>
    </w:p>
    <w:p w:rsidR="003244FF" w:rsidRPr="00343B83" w:rsidRDefault="003244FF" w:rsidP="003244FF">
      <w:pPr>
        <w:numPr>
          <w:ilvl w:val="0"/>
          <w:numId w:val="34"/>
        </w:numPr>
        <w:suppressAutoHyphens/>
        <w:autoSpaceDE w:val="0"/>
        <w:ind w:left="0" w:firstLine="480"/>
        <w:jc w:val="both"/>
      </w:pPr>
      <w:proofErr w:type="gramStart"/>
      <w:r w:rsidRPr="00343B83">
        <w:t>Контроль за</w:t>
      </w:r>
      <w:proofErr w:type="gramEnd"/>
      <w:r w:rsidRPr="00343B83">
        <w:t xml:space="preserve"> выполнением настоящего Решения возложить на постоянную комиссию по экономике, финансам и бюджету.</w:t>
      </w:r>
    </w:p>
    <w:p w:rsidR="003244FF" w:rsidRPr="00343B83" w:rsidRDefault="003244FF" w:rsidP="003244FF">
      <w:pPr>
        <w:tabs>
          <w:tab w:val="left" w:pos="2268"/>
          <w:tab w:val="left" w:pos="3261"/>
        </w:tabs>
        <w:ind w:firstLine="480"/>
        <w:jc w:val="both"/>
      </w:pPr>
      <w:r w:rsidRPr="00343B83">
        <w:t xml:space="preserve">4. </w:t>
      </w:r>
      <w:r w:rsidRPr="00343B83">
        <w:rPr>
          <w:spacing w:val="-1"/>
        </w:rPr>
        <w:t xml:space="preserve">Настоящее решение вступает в силу в день, следующий за днем его </w:t>
      </w:r>
      <w:r w:rsidRPr="00343B83">
        <w:t xml:space="preserve">официального опубликования в газете «Ведомости Георгиевского сельсовета» и подлежит размещению на официальном сайте администрации Георгиевского сельсовета </w:t>
      </w:r>
      <w:proofErr w:type="spellStart"/>
      <w:r w:rsidRPr="00343B83">
        <w:t>георгиевка</w:t>
      </w:r>
      <w:proofErr w:type="gramStart"/>
      <w:r w:rsidRPr="00343B83">
        <w:t>.р</w:t>
      </w:r>
      <w:proofErr w:type="gramEnd"/>
      <w:r w:rsidRPr="00343B83">
        <w:t>ус</w:t>
      </w:r>
      <w:proofErr w:type="spellEnd"/>
      <w:r w:rsidRPr="00343B83">
        <w:t>.</w:t>
      </w:r>
    </w:p>
    <w:p w:rsidR="003244FF" w:rsidRDefault="003244FF" w:rsidP="003244FF">
      <w:pPr>
        <w:autoSpaceDE w:val="0"/>
        <w:jc w:val="both"/>
      </w:pPr>
    </w:p>
    <w:p w:rsidR="00715D83" w:rsidRPr="00343B83" w:rsidRDefault="00715D83" w:rsidP="003244FF">
      <w:pPr>
        <w:autoSpaceDE w:val="0"/>
        <w:jc w:val="both"/>
      </w:pPr>
    </w:p>
    <w:p w:rsidR="003244FF" w:rsidRPr="00343B83" w:rsidRDefault="003244FF" w:rsidP="003244FF">
      <w:pPr>
        <w:tabs>
          <w:tab w:val="left" w:pos="426"/>
        </w:tabs>
        <w:jc w:val="both"/>
      </w:pPr>
    </w:p>
    <w:p w:rsidR="003244FF" w:rsidRPr="00343B83" w:rsidRDefault="003244FF" w:rsidP="003244FF">
      <w:pPr>
        <w:tabs>
          <w:tab w:val="left" w:pos="426"/>
        </w:tabs>
        <w:jc w:val="both"/>
      </w:pPr>
      <w:r w:rsidRPr="00343B83">
        <w:t xml:space="preserve">Председатель </w:t>
      </w:r>
      <w:proofErr w:type="gramStart"/>
      <w:r w:rsidRPr="00343B83">
        <w:t>Георгиевского</w:t>
      </w:r>
      <w:proofErr w:type="gramEnd"/>
    </w:p>
    <w:p w:rsidR="003244FF" w:rsidRPr="00343B83" w:rsidRDefault="003244FF" w:rsidP="003244FF">
      <w:pPr>
        <w:tabs>
          <w:tab w:val="left" w:pos="426"/>
        </w:tabs>
        <w:jc w:val="both"/>
        <w:rPr>
          <w:spacing w:val="-19"/>
        </w:rPr>
      </w:pPr>
      <w:r w:rsidRPr="00343B83">
        <w:t>сельского Совета депутатов                                                                       А.Н. Максарев</w:t>
      </w:r>
    </w:p>
    <w:p w:rsidR="003244FF" w:rsidRPr="00343B83" w:rsidRDefault="003244FF" w:rsidP="003244FF">
      <w:pPr>
        <w:rPr>
          <w:spacing w:val="-19"/>
        </w:rPr>
      </w:pPr>
    </w:p>
    <w:p w:rsidR="003244FF" w:rsidRPr="00343B83" w:rsidRDefault="003244FF" w:rsidP="003244FF">
      <w:pPr>
        <w:pStyle w:val="af0"/>
        <w:rPr>
          <w:rFonts w:ascii="Times New Roman" w:hAnsi="Times New Roman"/>
          <w:sz w:val="24"/>
          <w:szCs w:val="24"/>
        </w:rPr>
      </w:pPr>
      <w:r w:rsidRPr="00343B83">
        <w:rPr>
          <w:rFonts w:ascii="Times New Roman" w:hAnsi="Times New Roman"/>
          <w:sz w:val="24"/>
          <w:szCs w:val="24"/>
        </w:rPr>
        <w:t>Глава Георгиевского сельсовета                                                                С.В. Панарин</w:t>
      </w:r>
    </w:p>
    <w:p w:rsidR="003244FF" w:rsidRPr="00343B83" w:rsidRDefault="003244FF" w:rsidP="005D04DE">
      <w:pPr>
        <w:jc w:val="right"/>
      </w:pPr>
      <w:r w:rsidRPr="00343B83">
        <w:lastRenderedPageBreak/>
        <w:t xml:space="preserve">Приложение к Решению </w:t>
      </w:r>
    </w:p>
    <w:p w:rsidR="003244FF" w:rsidRPr="00343B83" w:rsidRDefault="003244FF" w:rsidP="003244FF">
      <w:pPr>
        <w:ind w:left="5664" w:firstLine="216"/>
        <w:jc w:val="right"/>
      </w:pPr>
      <w:r w:rsidRPr="00343B83">
        <w:t>Георгиевского сельского</w:t>
      </w:r>
    </w:p>
    <w:p w:rsidR="003244FF" w:rsidRPr="00343B83" w:rsidRDefault="003244FF" w:rsidP="003244FF">
      <w:pPr>
        <w:ind w:left="5880"/>
        <w:jc w:val="right"/>
      </w:pPr>
      <w:r w:rsidRPr="00343B83">
        <w:t xml:space="preserve">Совета депутатов </w:t>
      </w:r>
    </w:p>
    <w:p w:rsidR="003244FF" w:rsidRPr="00343B83" w:rsidRDefault="003244FF" w:rsidP="003244FF">
      <w:pPr>
        <w:autoSpaceDE w:val="0"/>
        <w:ind w:firstLine="709"/>
        <w:jc w:val="right"/>
      </w:pPr>
      <w:r w:rsidRPr="00343B83">
        <w:t xml:space="preserve">                                                                           от 13.08.2020 г. № 53-258</w:t>
      </w:r>
    </w:p>
    <w:p w:rsidR="003244FF" w:rsidRPr="00343B83" w:rsidRDefault="003244FF" w:rsidP="003244FF">
      <w:pPr>
        <w:autoSpaceDE w:val="0"/>
        <w:ind w:firstLine="709"/>
        <w:jc w:val="right"/>
      </w:pPr>
    </w:p>
    <w:p w:rsidR="003244FF" w:rsidRPr="00343B83" w:rsidRDefault="003244FF" w:rsidP="003244FF">
      <w:pPr>
        <w:autoSpaceDE w:val="0"/>
        <w:ind w:firstLine="709"/>
        <w:jc w:val="center"/>
        <w:rPr>
          <w:b/>
          <w:bCs/>
        </w:rPr>
      </w:pPr>
      <w:r w:rsidRPr="00343B83">
        <w:rPr>
          <w:b/>
          <w:bCs/>
        </w:rPr>
        <w:t>ПОЛОЖЕНИЕ</w:t>
      </w:r>
    </w:p>
    <w:p w:rsidR="003244FF" w:rsidRPr="00343B83" w:rsidRDefault="003244FF" w:rsidP="003244FF">
      <w:pPr>
        <w:autoSpaceDE w:val="0"/>
        <w:ind w:firstLine="709"/>
        <w:jc w:val="center"/>
        <w:rPr>
          <w:b/>
          <w:bCs/>
        </w:rPr>
      </w:pPr>
      <w:r w:rsidRPr="00343B83">
        <w:rPr>
          <w:b/>
          <w:bCs/>
        </w:rPr>
        <w:t>ОБ ОПЛАТЕ ТРУДА МУНИЦИПАЛЬНЫХ СЛУЖАЩИХ</w:t>
      </w:r>
    </w:p>
    <w:p w:rsidR="003244FF" w:rsidRPr="00343B83" w:rsidRDefault="003244FF" w:rsidP="003244FF">
      <w:pPr>
        <w:autoSpaceDE w:val="0"/>
        <w:ind w:firstLine="709"/>
        <w:jc w:val="both"/>
        <w:rPr>
          <w:b/>
          <w:bCs/>
        </w:rPr>
      </w:pPr>
    </w:p>
    <w:p w:rsidR="003244FF" w:rsidRPr="00343B83" w:rsidRDefault="003244FF" w:rsidP="003244FF">
      <w:pPr>
        <w:numPr>
          <w:ilvl w:val="0"/>
          <w:numId w:val="41"/>
        </w:numPr>
        <w:suppressAutoHyphens/>
        <w:autoSpaceDE w:val="0"/>
        <w:ind w:firstLine="709"/>
        <w:jc w:val="center"/>
        <w:rPr>
          <w:b/>
          <w:bCs/>
        </w:rPr>
      </w:pPr>
      <w:r w:rsidRPr="00343B83">
        <w:rPr>
          <w:b/>
          <w:bCs/>
        </w:rPr>
        <w:t>ОБЩИЕ ПОЛОЖЕНИЯ</w:t>
      </w:r>
    </w:p>
    <w:p w:rsidR="003244FF" w:rsidRPr="00343B83" w:rsidRDefault="003244FF" w:rsidP="003244FF">
      <w:pPr>
        <w:autoSpaceDE w:val="0"/>
        <w:ind w:firstLine="709"/>
        <w:jc w:val="both"/>
      </w:pPr>
      <w:r w:rsidRPr="00343B83">
        <w:t xml:space="preserve">1.1. Настоящее положение устанавливает </w:t>
      </w:r>
      <w:proofErr w:type="gramStart"/>
      <w:r w:rsidRPr="00343B83">
        <w:t>размер оплаты труда</w:t>
      </w:r>
      <w:proofErr w:type="gramEnd"/>
      <w:r w:rsidRPr="00343B83">
        <w:t xml:space="preserve"> муниципальных служащих.</w:t>
      </w:r>
    </w:p>
    <w:p w:rsidR="003244FF" w:rsidRPr="00343B83" w:rsidRDefault="003244FF" w:rsidP="003244FF">
      <w:pPr>
        <w:autoSpaceDE w:val="0"/>
        <w:ind w:firstLine="709"/>
        <w:jc w:val="both"/>
        <w:rPr>
          <w:b/>
          <w:bCs/>
        </w:rPr>
      </w:pPr>
    </w:p>
    <w:p w:rsidR="003244FF" w:rsidRPr="00343B83" w:rsidRDefault="003244FF" w:rsidP="003244FF">
      <w:pPr>
        <w:ind w:firstLine="709"/>
        <w:jc w:val="center"/>
        <w:rPr>
          <w:b/>
        </w:rPr>
      </w:pPr>
      <w:r w:rsidRPr="00343B83">
        <w:rPr>
          <w:b/>
        </w:rPr>
        <w:t>2. РАЗМЕРЫ ПО ОПЛАТЕ ТРУДА</w:t>
      </w:r>
    </w:p>
    <w:p w:rsidR="003244FF" w:rsidRPr="00343B83" w:rsidRDefault="003244FF" w:rsidP="003244FF">
      <w:pPr>
        <w:ind w:firstLine="709"/>
        <w:jc w:val="center"/>
        <w:rPr>
          <w:b/>
        </w:rPr>
      </w:pPr>
      <w:r w:rsidRPr="00343B83">
        <w:rPr>
          <w:b/>
        </w:rPr>
        <w:t>МУНИЦИПАЛЬНЫХ СЛУЖАЩИХ АДМИНИСТРАЦИИ</w:t>
      </w:r>
    </w:p>
    <w:p w:rsidR="003244FF" w:rsidRPr="00343B83" w:rsidRDefault="003244FF" w:rsidP="003244FF">
      <w:pPr>
        <w:autoSpaceDE w:val="0"/>
        <w:ind w:firstLine="709"/>
        <w:jc w:val="both"/>
      </w:pPr>
      <w:r w:rsidRPr="00343B83">
        <w:t>2.1. Оплата труда муниципальных служащих состоит из составных частей денежного содержания:</w:t>
      </w:r>
    </w:p>
    <w:p w:rsidR="003244FF" w:rsidRPr="00343B83" w:rsidRDefault="003244FF" w:rsidP="003244FF">
      <w:pPr>
        <w:suppressAutoHyphens/>
        <w:autoSpaceDE w:val="0"/>
        <w:ind w:left="120" w:hanging="120"/>
        <w:jc w:val="both"/>
      </w:pPr>
      <w:r w:rsidRPr="00343B83">
        <w:t>-должностной оклад;</w:t>
      </w:r>
    </w:p>
    <w:p w:rsidR="003244FF" w:rsidRPr="00343B83" w:rsidRDefault="003244FF" w:rsidP="003244FF">
      <w:pPr>
        <w:suppressAutoHyphens/>
        <w:autoSpaceDE w:val="0"/>
        <w:ind w:left="720" w:hanging="720"/>
        <w:jc w:val="both"/>
      </w:pPr>
      <w:r w:rsidRPr="00343B83">
        <w:t>-ежемесячная надбавка за классный чин;</w:t>
      </w:r>
    </w:p>
    <w:p w:rsidR="003244FF" w:rsidRPr="00343B83" w:rsidRDefault="003244FF" w:rsidP="003244FF">
      <w:pPr>
        <w:suppressAutoHyphens/>
        <w:autoSpaceDE w:val="0"/>
        <w:ind w:left="720" w:hanging="720"/>
        <w:jc w:val="both"/>
      </w:pPr>
      <w:r w:rsidRPr="00343B83">
        <w:t>-ежемесячная надбавка за особые условия муниципальной службы;</w:t>
      </w:r>
    </w:p>
    <w:p w:rsidR="003244FF" w:rsidRPr="00343B83" w:rsidRDefault="003244FF" w:rsidP="003244FF">
      <w:pPr>
        <w:suppressAutoHyphens/>
        <w:autoSpaceDE w:val="0"/>
        <w:ind w:left="720" w:hanging="720"/>
        <w:jc w:val="both"/>
      </w:pPr>
      <w:r w:rsidRPr="00343B83">
        <w:t>-ежемесячная надбавка за выслугу лет;</w:t>
      </w:r>
    </w:p>
    <w:p w:rsidR="003244FF" w:rsidRPr="00343B83" w:rsidRDefault="003244FF" w:rsidP="003244FF">
      <w:pPr>
        <w:suppressAutoHyphens/>
        <w:autoSpaceDE w:val="0"/>
        <w:ind w:left="720" w:hanging="720"/>
        <w:jc w:val="both"/>
      </w:pPr>
      <w:r w:rsidRPr="00343B83">
        <w:t>-ежемесячное денежное поощрение;</w:t>
      </w:r>
    </w:p>
    <w:p w:rsidR="003244FF" w:rsidRPr="00343B83" w:rsidRDefault="003244FF" w:rsidP="003244FF">
      <w:pPr>
        <w:suppressAutoHyphens/>
        <w:autoSpaceDE w:val="0"/>
        <w:jc w:val="both"/>
      </w:pPr>
      <w:r w:rsidRPr="00343B83">
        <w:t>-ежемесячная процентная надбавка к должностному окладу за работу со сведениями, составляющими государственную тайну;</w:t>
      </w:r>
    </w:p>
    <w:p w:rsidR="003244FF" w:rsidRPr="00343B83" w:rsidRDefault="003244FF" w:rsidP="003244FF">
      <w:pPr>
        <w:suppressAutoHyphens/>
        <w:autoSpaceDE w:val="0"/>
        <w:ind w:left="720" w:hanging="720"/>
        <w:jc w:val="both"/>
      </w:pPr>
      <w:r w:rsidRPr="00343B83">
        <w:t>-премии;</w:t>
      </w:r>
    </w:p>
    <w:p w:rsidR="003244FF" w:rsidRPr="00343B83" w:rsidRDefault="003244FF" w:rsidP="003244FF">
      <w:pPr>
        <w:suppressAutoHyphens/>
        <w:autoSpaceDE w:val="0"/>
        <w:jc w:val="both"/>
      </w:pPr>
      <w:r w:rsidRPr="00343B83">
        <w:t>-единовременная выплата при предоставлении ежегодного оплачиваемого отпуска, которая не является выплатой за отработанное время;</w:t>
      </w:r>
    </w:p>
    <w:p w:rsidR="003244FF" w:rsidRPr="00343B83" w:rsidRDefault="003244FF" w:rsidP="003244FF">
      <w:pPr>
        <w:suppressAutoHyphens/>
        <w:autoSpaceDE w:val="0"/>
        <w:ind w:left="720" w:hanging="720"/>
        <w:jc w:val="both"/>
      </w:pPr>
      <w:r w:rsidRPr="00343B83">
        <w:t>-материальная помощь.</w:t>
      </w:r>
    </w:p>
    <w:p w:rsidR="003244FF" w:rsidRPr="00343B83" w:rsidRDefault="003244FF" w:rsidP="003244FF">
      <w:pPr>
        <w:ind w:firstLine="709"/>
        <w:contextualSpacing/>
        <w:jc w:val="both"/>
        <w:outlineLvl w:val="1"/>
      </w:pPr>
      <w:r w:rsidRPr="00343B83">
        <w:t>2.2. На денежное содержание начисляется районный коэффициент, процентная надбавка к заработной плате за стаж работы в районах Крайнего Севера,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3244FF" w:rsidRPr="00343B83" w:rsidRDefault="003244FF" w:rsidP="003244FF">
      <w:pPr>
        <w:autoSpaceDE w:val="0"/>
        <w:ind w:firstLine="709"/>
        <w:jc w:val="both"/>
      </w:pPr>
      <w:r w:rsidRPr="00343B83">
        <w:t xml:space="preserve">2.4. </w:t>
      </w:r>
      <w:r w:rsidRPr="00343B83">
        <w:rPr>
          <w:color w:val="000000"/>
        </w:rPr>
        <w:t xml:space="preserve">Порядок </w:t>
      </w:r>
      <w:proofErr w:type="gramStart"/>
      <w:r w:rsidRPr="00343B83">
        <w:rPr>
          <w:color w:val="000000"/>
        </w:rPr>
        <w:t>расчёта размера фонда оплаты труда</w:t>
      </w:r>
      <w:r w:rsidRPr="00343B83">
        <w:t xml:space="preserve"> муниципальных служащих администрации Георгиевского сельсовета</w:t>
      </w:r>
      <w:proofErr w:type="gramEnd"/>
      <w:r w:rsidRPr="00343B83">
        <w:t xml:space="preserve"> устанавливается согласно Приложению № 1 к настоящему Положению.</w:t>
      </w:r>
    </w:p>
    <w:p w:rsidR="003244FF" w:rsidRPr="00343B83" w:rsidRDefault="003244FF" w:rsidP="003244FF">
      <w:pPr>
        <w:autoSpaceDE w:val="0"/>
        <w:ind w:firstLine="709"/>
        <w:jc w:val="both"/>
      </w:pPr>
    </w:p>
    <w:p w:rsidR="003244FF" w:rsidRPr="00343B83" w:rsidRDefault="003244FF" w:rsidP="003244FF">
      <w:pPr>
        <w:autoSpaceDE w:val="0"/>
        <w:ind w:firstLine="709"/>
        <w:jc w:val="center"/>
        <w:rPr>
          <w:b/>
          <w:bCs/>
        </w:rPr>
      </w:pPr>
      <w:r w:rsidRPr="00343B83">
        <w:rPr>
          <w:b/>
          <w:bCs/>
        </w:rPr>
        <w:t>3. ДОЛЖНОСТНЫЕ ОКЛАДЫ МУНИЦИПАЛЬНЫХ СЛУЖАЩИХ</w:t>
      </w:r>
    </w:p>
    <w:p w:rsidR="003244FF" w:rsidRPr="00343B83" w:rsidRDefault="003244FF" w:rsidP="003244FF">
      <w:pPr>
        <w:autoSpaceDE w:val="0"/>
        <w:ind w:firstLine="709"/>
        <w:jc w:val="both"/>
      </w:pPr>
      <w:r w:rsidRPr="00343B83">
        <w:t>3.1. Размеры должностных окладов муниципальных служащих администрации Георгиевского сельсовета устанавливаются согласно Приложению № 2 к настоящему Положению.</w:t>
      </w:r>
    </w:p>
    <w:p w:rsidR="003244FF" w:rsidRPr="00343B83" w:rsidRDefault="003244FF" w:rsidP="003244FF">
      <w:pPr>
        <w:autoSpaceDE w:val="0"/>
        <w:jc w:val="both"/>
      </w:pPr>
    </w:p>
    <w:p w:rsidR="003244FF" w:rsidRPr="00343B83" w:rsidRDefault="003244FF" w:rsidP="003244FF">
      <w:pPr>
        <w:autoSpaceDE w:val="0"/>
        <w:ind w:firstLine="709"/>
        <w:jc w:val="center"/>
        <w:rPr>
          <w:b/>
          <w:bCs/>
        </w:rPr>
      </w:pPr>
      <w:r w:rsidRPr="00343B83">
        <w:rPr>
          <w:b/>
          <w:bCs/>
        </w:rPr>
        <w:t>4.РАЗМЕРЫ НАДБАВКИ ЗА КЛАССНЫЙ ЧИН</w:t>
      </w:r>
    </w:p>
    <w:p w:rsidR="003244FF" w:rsidRPr="00343B83" w:rsidRDefault="003244FF" w:rsidP="003244FF">
      <w:pPr>
        <w:ind w:firstLine="709"/>
        <w:jc w:val="both"/>
      </w:pPr>
      <w:r w:rsidRPr="00343B83">
        <w:t>4.1. Размеры ежемесячной надбавки за классный чин к должностным окладам муниципальных служащих администрации составляют:</w:t>
      </w:r>
    </w:p>
    <w:p w:rsidR="003244FF" w:rsidRPr="00343B83" w:rsidRDefault="003244FF" w:rsidP="003244FF">
      <w:pPr>
        <w:suppressAutoHyphens/>
        <w:autoSpaceDE w:val="0"/>
        <w:ind w:left="720"/>
        <w:jc w:val="both"/>
      </w:pPr>
      <w:r w:rsidRPr="00343B83">
        <w:t>-за классный чин 1-го класса — 35 %;</w:t>
      </w:r>
    </w:p>
    <w:p w:rsidR="003244FF" w:rsidRPr="00343B83" w:rsidRDefault="003244FF" w:rsidP="003244FF">
      <w:pPr>
        <w:suppressAutoHyphens/>
        <w:autoSpaceDE w:val="0"/>
        <w:ind w:left="720"/>
        <w:jc w:val="both"/>
      </w:pPr>
      <w:r w:rsidRPr="00343B83">
        <w:t>-за классный чин 2-го класса — 33%;</w:t>
      </w:r>
    </w:p>
    <w:p w:rsidR="003244FF" w:rsidRPr="00343B83" w:rsidRDefault="003244FF" w:rsidP="003244FF">
      <w:pPr>
        <w:suppressAutoHyphens/>
        <w:autoSpaceDE w:val="0"/>
        <w:ind w:left="720"/>
        <w:jc w:val="both"/>
      </w:pPr>
      <w:r w:rsidRPr="00343B83">
        <w:t>-за классный чин 3-го класса — 25%.</w:t>
      </w:r>
    </w:p>
    <w:p w:rsidR="003244FF" w:rsidRDefault="003244FF" w:rsidP="003244FF">
      <w:pPr>
        <w:ind w:firstLine="709"/>
        <w:jc w:val="both"/>
      </w:pPr>
      <w:r w:rsidRPr="00343B83">
        <w:t>4.2. Надбавки за классный чин выплачиваются после присвоения муниципальным служащим администрации соответствующего классного чина в порядке, установленном краевым законодательством.</w:t>
      </w:r>
    </w:p>
    <w:p w:rsidR="00715D83" w:rsidRPr="00343B83" w:rsidRDefault="00715D83" w:rsidP="003244FF">
      <w:pPr>
        <w:ind w:firstLine="709"/>
        <w:jc w:val="both"/>
      </w:pPr>
    </w:p>
    <w:p w:rsidR="003244FF" w:rsidRPr="00343B83" w:rsidRDefault="003244FF" w:rsidP="003244FF">
      <w:pPr>
        <w:autoSpaceDE w:val="0"/>
        <w:ind w:firstLine="709"/>
        <w:jc w:val="both"/>
        <w:rPr>
          <w:b/>
          <w:bCs/>
        </w:rPr>
      </w:pPr>
    </w:p>
    <w:p w:rsidR="003244FF" w:rsidRPr="00343B83" w:rsidRDefault="003244FF" w:rsidP="003244FF">
      <w:pPr>
        <w:autoSpaceDE w:val="0"/>
        <w:ind w:firstLine="709"/>
        <w:jc w:val="center"/>
        <w:rPr>
          <w:b/>
          <w:bCs/>
        </w:rPr>
      </w:pPr>
      <w:r w:rsidRPr="00343B83">
        <w:rPr>
          <w:b/>
          <w:bCs/>
        </w:rPr>
        <w:lastRenderedPageBreak/>
        <w:t>5. ЕЖЕМЕСЯЧНАЯ НАДБАВКА ЗА ОСОБЫЕ УСЛОВИЯ МУНИЦИПАЛЬНОЙ СЛУЖБЫ</w:t>
      </w:r>
    </w:p>
    <w:p w:rsidR="003244FF" w:rsidRPr="00343B83" w:rsidRDefault="003244FF" w:rsidP="003244FF">
      <w:pPr>
        <w:autoSpaceDE w:val="0"/>
        <w:ind w:firstLine="709"/>
        <w:jc w:val="both"/>
      </w:pPr>
      <w:r w:rsidRPr="00343B83">
        <w:t>5.1. Муниципальным служащим за особые условия муниципальной службы устанавливается ежемесячная надбавка в процентах к дополнительному окладу в порядке и размерах согласно Приложению № 3 к настоящему Положению.</w:t>
      </w:r>
    </w:p>
    <w:p w:rsidR="003244FF" w:rsidRPr="00343B83" w:rsidRDefault="003244FF" w:rsidP="003244FF">
      <w:pPr>
        <w:autoSpaceDE w:val="0"/>
        <w:ind w:firstLine="709"/>
        <w:jc w:val="both"/>
      </w:pPr>
    </w:p>
    <w:p w:rsidR="003244FF" w:rsidRPr="00343B83" w:rsidRDefault="003244FF" w:rsidP="003244FF">
      <w:pPr>
        <w:autoSpaceDE w:val="0"/>
        <w:ind w:firstLine="709"/>
        <w:jc w:val="center"/>
        <w:rPr>
          <w:b/>
        </w:rPr>
      </w:pPr>
      <w:r w:rsidRPr="00343B83">
        <w:rPr>
          <w:b/>
        </w:rPr>
        <w:t>6. ЕЖЕМЕСЯЧНАЯ ПРОЦЕНТНАЯ НАДБАВКА К ДОЛЖНОСТНОМУ ОКЛАДУ ЗА РАБОТУ СО СВЕДЕНИЯМИ, СОСТАВЛЯЮЩИМИ ГОСУДАРСТВЕННУЮ ТАЙНУ</w:t>
      </w:r>
    </w:p>
    <w:p w:rsidR="003244FF" w:rsidRPr="00343B83" w:rsidRDefault="003244FF" w:rsidP="003244FF">
      <w:pPr>
        <w:shd w:val="clear" w:color="auto" w:fill="FFFFFF"/>
        <w:ind w:firstLine="709"/>
        <w:jc w:val="both"/>
        <w:rPr>
          <w:color w:val="000000"/>
        </w:rPr>
      </w:pPr>
      <w:r w:rsidRPr="00343B83">
        <w:rPr>
          <w:color w:val="000000"/>
        </w:rPr>
        <w:t>6.1. Размер ежемесячной процентной надбавки за работу со сведениями, составляющими государственную тайну, к должностному окладу составляет;</w:t>
      </w:r>
    </w:p>
    <w:p w:rsidR="003244FF" w:rsidRPr="00343B83" w:rsidRDefault="003244FF" w:rsidP="003244FF">
      <w:pPr>
        <w:shd w:val="clear" w:color="auto" w:fill="FFFFFF"/>
        <w:ind w:right="-2" w:firstLine="709"/>
        <w:jc w:val="both"/>
        <w:rPr>
          <w:color w:val="000000"/>
        </w:rPr>
      </w:pPr>
      <w:r w:rsidRPr="00343B83">
        <w:rPr>
          <w:color w:val="000000"/>
        </w:rPr>
        <w:t>- за работу со сведениями, имеющими степень секретности «особой важности» – 50 процентов;</w:t>
      </w:r>
    </w:p>
    <w:p w:rsidR="003244FF" w:rsidRPr="00343B83" w:rsidRDefault="003244FF" w:rsidP="003244FF">
      <w:pPr>
        <w:shd w:val="clear" w:color="auto" w:fill="FFFFFF"/>
        <w:ind w:right="-2" w:firstLine="709"/>
        <w:jc w:val="both"/>
        <w:rPr>
          <w:color w:val="000000"/>
        </w:rPr>
      </w:pPr>
      <w:r w:rsidRPr="00343B83">
        <w:rPr>
          <w:color w:val="000000"/>
        </w:rPr>
        <w:t>- за работу со сведениями, имеющими степень секретности «совершено секретно» – 30 процентов;</w:t>
      </w:r>
    </w:p>
    <w:p w:rsidR="003244FF" w:rsidRPr="00343B83" w:rsidRDefault="003244FF" w:rsidP="003244FF">
      <w:pPr>
        <w:shd w:val="clear" w:color="auto" w:fill="FFFFFF"/>
        <w:ind w:right="-2" w:firstLine="709"/>
        <w:jc w:val="both"/>
        <w:rPr>
          <w:color w:val="000000"/>
        </w:rPr>
      </w:pPr>
      <w:r w:rsidRPr="00343B83">
        <w:rPr>
          <w:color w:val="000000"/>
        </w:rPr>
        <w:t>- за работу со сведениями, имеющими степень секретности «секретно»</w:t>
      </w:r>
      <w:r w:rsidRPr="00343B83">
        <w:t xml:space="preserve"> при оформлении допуска с проведением проверочных мероприятий, </w:t>
      </w:r>
      <w:r w:rsidRPr="00343B83">
        <w:rPr>
          <w:color w:val="000000"/>
        </w:rPr>
        <w:t>–</w:t>
      </w:r>
      <w:r w:rsidRPr="00343B83">
        <w:t xml:space="preserve"> 10 процентов, без проведения проверочных мероприятий, </w:t>
      </w:r>
      <w:r w:rsidRPr="00343B83">
        <w:rPr>
          <w:color w:val="000000"/>
        </w:rPr>
        <w:t>–</w:t>
      </w:r>
      <w:r w:rsidRPr="00343B83">
        <w:t xml:space="preserve"> 5 процентов»</w:t>
      </w:r>
      <w:r w:rsidRPr="00343B83">
        <w:rPr>
          <w:color w:val="000000"/>
        </w:rPr>
        <w:t>.</w:t>
      </w:r>
    </w:p>
    <w:p w:rsidR="003244FF" w:rsidRPr="00343B83" w:rsidRDefault="003244FF" w:rsidP="003244FF">
      <w:pPr>
        <w:shd w:val="clear" w:color="auto" w:fill="FFFFFF"/>
        <w:ind w:right="-2" w:firstLine="709"/>
        <w:jc w:val="both"/>
        <w:rPr>
          <w:color w:val="000000"/>
        </w:rPr>
      </w:pPr>
      <w:r w:rsidRPr="00343B83">
        <w:rPr>
          <w:color w:val="000000"/>
        </w:rPr>
        <w:t xml:space="preserve">6.2. </w:t>
      </w:r>
      <w:r w:rsidRPr="00343B83">
        <w:t>Сотрудникам структурных подразделений по защите государственной тайны дополнительно к ежемесячной процентной надбавке к должностному окладу (тарифной ставке), предусмотренной пунктом 1 настоящих Правил, выплачивается процентная надбавка к должностному окладу (тарифной ставке) за стаж работы в указанных структурных подразделениях.</w:t>
      </w:r>
    </w:p>
    <w:p w:rsidR="003244FF" w:rsidRPr="00343B83" w:rsidRDefault="003244FF" w:rsidP="003244FF">
      <w:pPr>
        <w:ind w:firstLine="540"/>
        <w:jc w:val="both"/>
      </w:pPr>
      <w:r w:rsidRPr="00343B83">
        <w:t>Размер процентной надбавки к должностному окладу (тарифной ставке) при стаже работы от 1 до 5 лет составляет 10 процентов, от 5 до 10 лет - 15 процентов, от 10 лет и выше - 20 процентов.</w:t>
      </w:r>
    </w:p>
    <w:p w:rsidR="003244FF" w:rsidRPr="00343B83" w:rsidRDefault="003244FF" w:rsidP="003244FF">
      <w:pPr>
        <w:ind w:firstLine="540"/>
        <w:jc w:val="both"/>
      </w:pPr>
      <w:r w:rsidRPr="00343B83">
        <w:t>В стаж работы сотрудников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p>
    <w:p w:rsidR="003244FF" w:rsidRPr="00343B83" w:rsidRDefault="003244FF" w:rsidP="003244FF">
      <w:pPr>
        <w:ind w:firstLine="540"/>
        <w:jc w:val="both"/>
      </w:pPr>
    </w:p>
    <w:p w:rsidR="003244FF" w:rsidRPr="00343B83" w:rsidRDefault="003244FF" w:rsidP="003244FF">
      <w:pPr>
        <w:autoSpaceDE w:val="0"/>
        <w:ind w:firstLine="709"/>
        <w:jc w:val="center"/>
        <w:rPr>
          <w:b/>
          <w:bCs/>
        </w:rPr>
      </w:pPr>
      <w:r w:rsidRPr="00343B83">
        <w:rPr>
          <w:b/>
          <w:bCs/>
        </w:rPr>
        <w:t>7. РАЗМЕРЫ ЕЖЕМЕСЯЧНОЙ НАДБАВКИ ЗА ВЫСЛУГУ ЛЕТ</w:t>
      </w:r>
    </w:p>
    <w:p w:rsidR="003244FF" w:rsidRPr="00343B83" w:rsidRDefault="003244FF" w:rsidP="003244FF">
      <w:pPr>
        <w:ind w:firstLine="709"/>
        <w:jc w:val="both"/>
      </w:pPr>
      <w:r w:rsidRPr="00343B83">
        <w:t>7.1. Размеры ежемесячной надбавки за выслугу лет на муниципальной службе к должностному окладу муниципальных служащих администрации, составляют:</w:t>
      </w:r>
    </w:p>
    <w:p w:rsidR="003244FF" w:rsidRPr="00343B83" w:rsidRDefault="003244FF" w:rsidP="003244FF">
      <w:pPr>
        <w:suppressAutoHyphens/>
        <w:autoSpaceDE w:val="0"/>
        <w:ind w:left="720"/>
        <w:jc w:val="both"/>
      </w:pPr>
      <w:r w:rsidRPr="00343B83">
        <w:t>-при стаже муниципальной службы от 1 до 5 лет — 10%;</w:t>
      </w:r>
    </w:p>
    <w:p w:rsidR="003244FF" w:rsidRPr="00343B83" w:rsidRDefault="003244FF" w:rsidP="003244FF">
      <w:pPr>
        <w:suppressAutoHyphens/>
        <w:autoSpaceDE w:val="0"/>
        <w:ind w:left="720"/>
        <w:jc w:val="both"/>
      </w:pPr>
      <w:r w:rsidRPr="00343B83">
        <w:t>-при стаже муниципальной службы от 5 до 10 лет — 15%;</w:t>
      </w:r>
    </w:p>
    <w:p w:rsidR="003244FF" w:rsidRPr="00343B83" w:rsidRDefault="003244FF" w:rsidP="003244FF">
      <w:pPr>
        <w:suppressAutoHyphens/>
        <w:autoSpaceDE w:val="0"/>
        <w:ind w:left="720"/>
        <w:jc w:val="both"/>
      </w:pPr>
      <w:r w:rsidRPr="00343B83">
        <w:t>-при стаже муниципальной службы от 10 до 15 лет — 20%;</w:t>
      </w:r>
    </w:p>
    <w:p w:rsidR="003244FF" w:rsidRPr="00343B83" w:rsidRDefault="003244FF" w:rsidP="003244FF">
      <w:pPr>
        <w:suppressAutoHyphens/>
        <w:autoSpaceDE w:val="0"/>
        <w:ind w:left="720"/>
        <w:jc w:val="both"/>
      </w:pPr>
      <w:r w:rsidRPr="00343B83">
        <w:t>-при стаже муниципальной службы свыше 15 лет — 30%.</w:t>
      </w:r>
    </w:p>
    <w:p w:rsidR="003244FF" w:rsidRPr="00343B83" w:rsidRDefault="003244FF" w:rsidP="003244FF">
      <w:pPr>
        <w:autoSpaceDE w:val="0"/>
        <w:ind w:firstLine="709"/>
        <w:jc w:val="both"/>
      </w:pPr>
    </w:p>
    <w:p w:rsidR="003244FF" w:rsidRPr="00343B83" w:rsidRDefault="003244FF" w:rsidP="003244FF">
      <w:pPr>
        <w:autoSpaceDE w:val="0"/>
        <w:ind w:firstLine="709"/>
        <w:jc w:val="center"/>
        <w:rPr>
          <w:b/>
          <w:bCs/>
        </w:rPr>
      </w:pPr>
      <w:r w:rsidRPr="00343B83">
        <w:rPr>
          <w:b/>
          <w:bCs/>
        </w:rPr>
        <w:t>8. РАЗМЕРЫ ЕЖЕМЕСЯЧНОГО ДЕНЕЖНОГО ПООЩРЕНИЯ</w:t>
      </w:r>
    </w:p>
    <w:p w:rsidR="003244FF" w:rsidRPr="00343B83" w:rsidRDefault="003244FF" w:rsidP="003244FF">
      <w:pPr>
        <w:tabs>
          <w:tab w:val="left" w:pos="540"/>
        </w:tabs>
        <w:jc w:val="both"/>
      </w:pPr>
      <w:r w:rsidRPr="00343B83">
        <w:t xml:space="preserve">          8.1. Размеры ежемесячного денежного поощрения муниципальных служащих администрации, выплачиваются </w:t>
      </w:r>
      <w:proofErr w:type="gramStart"/>
      <w:r w:rsidRPr="00343B83">
        <w:t>согласно</w:t>
      </w:r>
      <w:proofErr w:type="gramEnd"/>
      <w:r w:rsidRPr="00343B83">
        <w:t xml:space="preserve"> штатного расписания по всем группам должностей в размере 2,3 должностного оклада.</w:t>
      </w:r>
      <w:r w:rsidRPr="00343B83">
        <w:tab/>
      </w:r>
    </w:p>
    <w:p w:rsidR="003244FF" w:rsidRPr="00343B83" w:rsidRDefault="003244FF" w:rsidP="003244FF">
      <w:pPr>
        <w:autoSpaceDE w:val="0"/>
        <w:jc w:val="both"/>
      </w:pPr>
      <w:r w:rsidRPr="00343B83">
        <w:t xml:space="preserve">          8.2. Выплата ежемесячного денежного поощрения муниципальным служащим по итогам работы за месяц производится с учётом фактически отработанного муниципальным служащим в расчётном периоде времени (за исключением времени нахождения работника на больничном листе), его личного вклада в результаты деятельности администрации, правил внутреннего распорядка.</w:t>
      </w:r>
    </w:p>
    <w:p w:rsidR="003244FF" w:rsidRPr="00343B83" w:rsidRDefault="003244FF" w:rsidP="003244FF">
      <w:pPr>
        <w:pStyle w:val="ConsPlusNormal"/>
        <w:widowControl/>
        <w:ind w:firstLine="709"/>
        <w:jc w:val="both"/>
        <w:rPr>
          <w:rFonts w:ascii="Times New Roman" w:hAnsi="Times New Roman" w:cs="Times New Roman"/>
          <w:sz w:val="24"/>
          <w:szCs w:val="24"/>
        </w:rPr>
      </w:pPr>
      <w:r w:rsidRPr="00343B83">
        <w:rPr>
          <w:rFonts w:ascii="Times New Roman" w:hAnsi="Times New Roman" w:cs="Times New Roman"/>
          <w:sz w:val="24"/>
          <w:szCs w:val="24"/>
        </w:rPr>
        <w:t>8.3. Муниципальным служащим, имеющим дисциплинарные взыскания (выговор), выплата ежемесячного денежного поощрения не производится до снятия дисциплинарного взыскания.</w:t>
      </w:r>
    </w:p>
    <w:p w:rsidR="003244FF" w:rsidRPr="00343B83" w:rsidRDefault="003244FF" w:rsidP="003244FF">
      <w:pPr>
        <w:autoSpaceDE w:val="0"/>
        <w:ind w:firstLine="709"/>
        <w:jc w:val="both"/>
      </w:pPr>
      <w:r w:rsidRPr="00343B83">
        <w:lastRenderedPageBreak/>
        <w:t>Ежемесячное денежное поощрение выплачивается одновременно с заработной платой и учитывается во всех случаях исчисления среднего заработка.</w:t>
      </w:r>
    </w:p>
    <w:p w:rsidR="003244FF" w:rsidRPr="00343B83" w:rsidRDefault="003244FF" w:rsidP="003244FF">
      <w:pPr>
        <w:autoSpaceDE w:val="0"/>
        <w:ind w:firstLine="709"/>
        <w:jc w:val="both"/>
      </w:pPr>
    </w:p>
    <w:p w:rsidR="003244FF" w:rsidRPr="00343B83" w:rsidRDefault="003244FF" w:rsidP="003244FF">
      <w:pPr>
        <w:autoSpaceDE w:val="0"/>
        <w:ind w:firstLine="709"/>
        <w:jc w:val="center"/>
        <w:rPr>
          <w:b/>
          <w:bCs/>
        </w:rPr>
      </w:pPr>
      <w:r w:rsidRPr="00343B83">
        <w:rPr>
          <w:b/>
          <w:bCs/>
        </w:rPr>
        <w:t>9. ЕДИНОВРЕМЕННАЯ ВЫПЛАТА ПРИ ПРЕДОСТАВЛЕНИИ ЕЖЕГОДНОГО ОПЛАЧИВАЕМОГО ОТПУСКА</w:t>
      </w:r>
    </w:p>
    <w:p w:rsidR="003244FF" w:rsidRPr="00343B83" w:rsidRDefault="003244FF" w:rsidP="003244FF">
      <w:pPr>
        <w:ind w:firstLine="709"/>
        <w:jc w:val="both"/>
      </w:pPr>
      <w:r w:rsidRPr="00343B83">
        <w:t>9.1. Муниципальным служащим администрации один раз в год при предоставлении ежегодного оплачиваемого отпуска производится единовременная выплата в размере 3,5 размера должностного оклада.</w:t>
      </w:r>
    </w:p>
    <w:p w:rsidR="003244FF" w:rsidRPr="00343B83" w:rsidRDefault="003244FF" w:rsidP="003244FF">
      <w:pPr>
        <w:ind w:firstLine="709"/>
        <w:jc w:val="both"/>
      </w:pPr>
      <w:r w:rsidRPr="00343B83">
        <w:t>9.2. На единовременную выплату начисляются районный коэффициент, процентная надбавка к заработной плате за стаж работы в районах Крайнего Севера, в приравненных к ним местностям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3244FF" w:rsidRPr="00343B83" w:rsidRDefault="003244FF" w:rsidP="003244FF">
      <w:pPr>
        <w:ind w:firstLine="709"/>
        <w:jc w:val="both"/>
      </w:pPr>
      <w:r w:rsidRPr="00343B83">
        <w:t>9.3. Единовременная выплата, к ежегодному оплачиваемому отпуску муниципальным служащим, производится на основании распоряжения Главы Георгиевского сельсовета.</w:t>
      </w:r>
    </w:p>
    <w:p w:rsidR="003244FF" w:rsidRPr="00343B83" w:rsidRDefault="003244FF" w:rsidP="003244FF">
      <w:pPr>
        <w:autoSpaceDE w:val="0"/>
        <w:ind w:firstLine="709"/>
        <w:jc w:val="both"/>
      </w:pPr>
    </w:p>
    <w:p w:rsidR="003244FF" w:rsidRPr="00343B83" w:rsidRDefault="003244FF" w:rsidP="003244FF">
      <w:pPr>
        <w:autoSpaceDE w:val="0"/>
        <w:ind w:firstLine="709"/>
        <w:jc w:val="center"/>
        <w:rPr>
          <w:b/>
        </w:rPr>
      </w:pPr>
      <w:r w:rsidRPr="00343B83">
        <w:rPr>
          <w:b/>
        </w:rPr>
        <w:t>10. ПРЕМИРОВАНИЕ МУНИЦИПАЛЬНЫХ СЛУЖАЩИХ</w:t>
      </w:r>
    </w:p>
    <w:p w:rsidR="003244FF" w:rsidRPr="00343B83" w:rsidRDefault="003244FF" w:rsidP="003244FF">
      <w:pPr>
        <w:autoSpaceDE w:val="0"/>
        <w:ind w:firstLine="709"/>
        <w:jc w:val="both"/>
      </w:pPr>
      <w:r w:rsidRPr="00343B83">
        <w:t>10.1. Муниципальным служащим в целях материального стимулирования, успешного и добросовестного исполнения своих должностных обязанностей, умения оперативно решать производственные вопросы и нести ответственность за принятые решения, повышения уровня ответственности за порученный участок работы в пределах установленного фонда оплаты труда выплачивается премия за выполнение заданий особой важности и сложности. Премирование осуществляется также в связи с юбилейной датой (50, 55, 60 лет со дня рождения), по результатам года.</w:t>
      </w:r>
    </w:p>
    <w:p w:rsidR="003244FF" w:rsidRPr="00343B83" w:rsidRDefault="003244FF" w:rsidP="003244FF">
      <w:pPr>
        <w:autoSpaceDE w:val="0"/>
        <w:jc w:val="both"/>
      </w:pPr>
      <w:r w:rsidRPr="00343B83">
        <w:t xml:space="preserve">        Премирование производится распоряжение главы Георгиевского сельсовета.</w:t>
      </w:r>
    </w:p>
    <w:p w:rsidR="003244FF" w:rsidRPr="00343B83" w:rsidRDefault="003244FF" w:rsidP="003244FF">
      <w:pPr>
        <w:autoSpaceDE w:val="0"/>
        <w:jc w:val="both"/>
      </w:pPr>
      <w:r w:rsidRPr="00343B83">
        <w:t xml:space="preserve">        Муниципальные служащие, в отношении которых применено дисциплинарное взыскание, не подлежат премированию в течение срока действия дисциплинарного взыскания. Глава Георгиевского сельсовета вправе снять дисциплинарное взыскание с муниципального служащего до истечения срока его действия по собственной инициативе.</w:t>
      </w:r>
    </w:p>
    <w:p w:rsidR="003244FF" w:rsidRPr="00343B83" w:rsidRDefault="003244FF" w:rsidP="003244FF">
      <w:pPr>
        <w:autoSpaceDE w:val="0"/>
        <w:jc w:val="both"/>
      </w:pPr>
      <w:r w:rsidRPr="00343B83">
        <w:t xml:space="preserve">        Премия выплачивается одновременно с заработной платой и учитывается во всех случаях исчисления среднего заработка за продолжительную и безупречную службу.</w:t>
      </w:r>
    </w:p>
    <w:p w:rsidR="003244FF" w:rsidRPr="00343B83" w:rsidRDefault="003244FF" w:rsidP="003244FF">
      <w:pPr>
        <w:autoSpaceDE w:val="0"/>
        <w:ind w:firstLine="709"/>
        <w:jc w:val="both"/>
      </w:pPr>
    </w:p>
    <w:p w:rsidR="003244FF" w:rsidRPr="00343B83" w:rsidRDefault="003244FF" w:rsidP="003244FF">
      <w:pPr>
        <w:autoSpaceDE w:val="0"/>
        <w:ind w:firstLine="709"/>
        <w:jc w:val="center"/>
        <w:rPr>
          <w:b/>
          <w:bCs/>
        </w:rPr>
      </w:pPr>
      <w:r w:rsidRPr="00343B83">
        <w:rPr>
          <w:b/>
          <w:bCs/>
        </w:rPr>
        <w:t>11. МАТЕРИАЛЬНАЯ ПОМОЩЬ</w:t>
      </w:r>
    </w:p>
    <w:p w:rsidR="003244FF" w:rsidRPr="00343B83" w:rsidRDefault="003244FF" w:rsidP="003244FF">
      <w:pPr>
        <w:autoSpaceDE w:val="0"/>
        <w:ind w:firstLine="709"/>
        <w:jc w:val="both"/>
      </w:pPr>
      <w:r w:rsidRPr="00343B83">
        <w:t>11.1. В пределах установленного фонда оплаты труда муниципальным служащим может оказываться материальная помощь в размере 3000 (три) тысячи рублей связи с бракосочетанием, рождением ребёнка, смертью супруга (супруги) или близких родственников.</w:t>
      </w:r>
    </w:p>
    <w:p w:rsidR="003244FF" w:rsidRPr="00343B83" w:rsidRDefault="003244FF" w:rsidP="003244FF">
      <w:pPr>
        <w:autoSpaceDE w:val="0"/>
        <w:ind w:firstLine="709"/>
        <w:jc w:val="both"/>
      </w:pPr>
      <w:r w:rsidRPr="00343B83">
        <w:t xml:space="preserve">11.2. Материальная </w:t>
      </w:r>
      <w:proofErr w:type="gramStart"/>
      <w:r w:rsidRPr="00343B83">
        <w:t>помощь</w:t>
      </w:r>
      <w:proofErr w:type="gramEnd"/>
      <w:r w:rsidRPr="00343B83">
        <w:t xml:space="preserve"> оказывается по распоряжению Главы Георгиевского сельсовета для муниципальных служащих администрации.</w:t>
      </w:r>
    </w:p>
    <w:p w:rsidR="003244FF" w:rsidRPr="00343B83" w:rsidRDefault="003244FF" w:rsidP="003244FF">
      <w:pPr>
        <w:autoSpaceDE w:val="0"/>
        <w:ind w:firstLine="709"/>
        <w:jc w:val="both"/>
      </w:pPr>
      <w:r w:rsidRPr="00343B83">
        <w:t>11.3. Положение о материальной помощи утверждается муниципальным правовым актом с учётом требований настоящей статьи.</w:t>
      </w:r>
    </w:p>
    <w:p w:rsidR="003244FF" w:rsidRPr="00343B83" w:rsidRDefault="003244FF" w:rsidP="003244FF">
      <w:pPr>
        <w:autoSpaceDE w:val="0"/>
        <w:ind w:firstLine="709"/>
        <w:jc w:val="center"/>
        <w:rPr>
          <w:b/>
          <w:bCs/>
        </w:rPr>
      </w:pPr>
    </w:p>
    <w:p w:rsidR="003244FF" w:rsidRPr="00343B83" w:rsidRDefault="003244FF" w:rsidP="003244FF">
      <w:pPr>
        <w:autoSpaceDE w:val="0"/>
        <w:ind w:firstLine="709"/>
        <w:jc w:val="center"/>
        <w:rPr>
          <w:b/>
          <w:bCs/>
        </w:rPr>
      </w:pPr>
      <w:r w:rsidRPr="00343B83">
        <w:rPr>
          <w:b/>
          <w:bCs/>
        </w:rPr>
        <w:t xml:space="preserve">12. ИНДЕКСАЦИЯ </w:t>
      </w:r>
      <w:proofErr w:type="gramStart"/>
      <w:r w:rsidRPr="00343B83">
        <w:rPr>
          <w:b/>
          <w:bCs/>
        </w:rPr>
        <w:t>РАЗМЕРОВ ОПЛАТЫ ТРУДА</w:t>
      </w:r>
      <w:proofErr w:type="gramEnd"/>
    </w:p>
    <w:p w:rsidR="003244FF" w:rsidRPr="00343B83" w:rsidRDefault="003244FF" w:rsidP="003244FF">
      <w:pPr>
        <w:autoSpaceDE w:val="0"/>
        <w:ind w:firstLine="709"/>
        <w:jc w:val="both"/>
      </w:pPr>
      <w:r w:rsidRPr="00343B83">
        <w:t xml:space="preserve">12.1. </w:t>
      </w:r>
      <w:proofErr w:type="gramStart"/>
      <w:r w:rsidRPr="00343B83">
        <w:t>Индексация предельных размеров оплаты труда муниципальных служащих осуществляется в размерах и сроки, представленные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заменяющих государственные должности Красноярского края, размеров должностных окладов по должностям государственной службы Красноярского края.</w:t>
      </w:r>
      <w:proofErr w:type="gramEnd"/>
    </w:p>
    <w:p w:rsidR="003244FF" w:rsidRPr="00343B83" w:rsidRDefault="003244FF" w:rsidP="003244FF">
      <w:pPr>
        <w:autoSpaceDE w:val="0"/>
        <w:ind w:firstLine="709"/>
        <w:jc w:val="right"/>
      </w:pPr>
    </w:p>
    <w:p w:rsidR="003244FF" w:rsidRPr="00343B83" w:rsidRDefault="003244FF" w:rsidP="003244FF">
      <w:pPr>
        <w:autoSpaceDE w:val="0"/>
      </w:pPr>
    </w:p>
    <w:p w:rsidR="00715D83" w:rsidRDefault="00715D83" w:rsidP="003244FF">
      <w:pPr>
        <w:autoSpaceDE w:val="0"/>
        <w:jc w:val="right"/>
      </w:pPr>
    </w:p>
    <w:p w:rsidR="003244FF" w:rsidRPr="00343B83" w:rsidRDefault="003244FF" w:rsidP="003244FF">
      <w:pPr>
        <w:autoSpaceDE w:val="0"/>
        <w:jc w:val="right"/>
      </w:pPr>
      <w:r w:rsidRPr="00343B83">
        <w:lastRenderedPageBreak/>
        <w:t>Приложение № 1</w:t>
      </w:r>
    </w:p>
    <w:p w:rsidR="003244FF" w:rsidRPr="00343B83" w:rsidRDefault="003244FF" w:rsidP="003244FF">
      <w:pPr>
        <w:autoSpaceDE w:val="0"/>
        <w:ind w:firstLine="709"/>
        <w:jc w:val="right"/>
      </w:pPr>
      <w:r w:rsidRPr="00343B83">
        <w:t xml:space="preserve">                                                                                        к Положению</w:t>
      </w:r>
    </w:p>
    <w:p w:rsidR="003244FF" w:rsidRPr="00343B83" w:rsidRDefault="003244FF" w:rsidP="003244FF">
      <w:pPr>
        <w:autoSpaceDE w:val="0"/>
        <w:jc w:val="right"/>
      </w:pPr>
    </w:p>
    <w:p w:rsidR="003244FF" w:rsidRPr="00343B83" w:rsidRDefault="003244FF" w:rsidP="003244FF">
      <w:pPr>
        <w:autoSpaceDE w:val="0"/>
        <w:ind w:firstLine="709"/>
        <w:jc w:val="center"/>
        <w:rPr>
          <w:b/>
          <w:bCs/>
        </w:rPr>
      </w:pPr>
      <w:r w:rsidRPr="00343B83">
        <w:rPr>
          <w:b/>
          <w:bCs/>
        </w:rPr>
        <w:t>ПОРЯДОК РАСЧЁТА РАЗМЕРА ФОНДА ОПЛАТЫ</w:t>
      </w:r>
    </w:p>
    <w:p w:rsidR="003244FF" w:rsidRPr="00343B83" w:rsidRDefault="003244FF" w:rsidP="003244FF">
      <w:pPr>
        <w:autoSpaceDE w:val="0"/>
        <w:ind w:firstLine="709"/>
        <w:jc w:val="center"/>
        <w:rPr>
          <w:b/>
          <w:bCs/>
        </w:rPr>
      </w:pPr>
      <w:r w:rsidRPr="00343B83">
        <w:rPr>
          <w:b/>
          <w:bCs/>
        </w:rPr>
        <w:t>ТРУДА МУНИЦИПАЛЬНЫМ СЛУЖАЩИМ</w:t>
      </w:r>
    </w:p>
    <w:p w:rsidR="003244FF" w:rsidRPr="00343B83" w:rsidRDefault="003244FF" w:rsidP="003244FF">
      <w:pPr>
        <w:autoSpaceDE w:val="0"/>
        <w:ind w:firstLine="709"/>
        <w:jc w:val="both"/>
        <w:rPr>
          <w:b/>
          <w:bCs/>
        </w:rPr>
      </w:pPr>
    </w:p>
    <w:p w:rsidR="003244FF" w:rsidRPr="00343B83" w:rsidRDefault="003244FF" w:rsidP="003244FF">
      <w:pPr>
        <w:autoSpaceDE w:val="0"/>
        <w:ind w:firstLine="709"/>
        <w:jc w:val="both"/>
      </w:pPr>
      <w:r w:rsidRPr="00343B83">
        <w:t xml:space="preserve">1. Расчёт размера фонда оплаты труда осуществляется с учётом классификации, предусмотренной законом края, устанавливающим нормативы </w:t>
      </w:r>
      <w:proofErr w:type="gramStart"/>
      <w:r w:rsidRPr="00343B83">
        <w:t>размеров оплаты труда</w:t>
      </w:r>
      <w:proofErr w:type="gramEnd"/>
      <w:r w:rsidRPr="00343B83">
        <w:t xml:space="preserve"> муниципальным служащим.</w:t>
      </w:r>
    </w:p>
    <w:p w:rsidR="003244FF" w:rsidRPr="00343B83" w:rsidRDefault="003244FF" w:rsidP="003244FF">
      <w:pPr>
        <w:autoSpaceDE w:val="0"/>
        <w:ind w:firstLine="709"/>
        <w:jc w:val="both"/>
      </w:pPr>
      <w:r w:rsidRPr="00343B83">
        <w:t xml:space="preserve">2. </w:t>
      </w:r>
      <w:proofErr w:type="gramStart"/>
      <w:r w:rsidRPr="00343B83">
        <w:t>Размер фонда оплаты труда формируется из расчёта среднемесячного базового должностного оклада и количества должностных окладов, используемых при расчёте фонда оплаты труда, а также с учётом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3244FF" w:rsidRPr="00343B83" w:rsidRDefault="003244FF" w:rsidP="003244FF">
      <w:pPr>
        <w:autoSpaceDE w:val="0"/>
        <w:ind w:firstLine="709"/>
        <w:jc w:val="both"/>
      </w:pPr>
      <w:r w:rsidRPr="00343B83">
        <w:t>3. При расчёте размера фонда оплаты труда учитываются следующие средства для выплаты (в расчёте на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48"/>
        <w:gridCol w:w="3822"/>
      </w:tblGrid>
      <w:tr w:rsidR="003244FF" w:rsidRPr="00343B83" w:rsidTr="00FE4AF4">
        <w:tc>
          <w:tcPr>
            <w:tcW w:w="5748" w:type="dxa"/>
          </w:tcPr>
          <w:p w:rsidR="003244FF" w:rsidRPr="00343B83" w:rsidRDefault="003244FF" w:rsidP="00FE4AF4">
            <w:pPr>
              <w:ind w:firstLine="709"/>
              <w:jc w:val="both"/>
            </w:pPr>
          </w:p>
          <w:p w:rsidR="003244FF" w:rsidRPr="00343B83" w:rsidRDefault="003244FF" w:rsidP="00FE4AF4">
            <w:pPr>
              <w:ind w:firstLine="709"/>
              <w:jc w:val="both"/>
            </w:pPr>
          </w:p>
          <w:p w:rsidR="003244FF" w:rsidRPr="00343B83" w:rsidRDefault="003244FF" w:rsidP="00FE4AF4">
            <w:pPr>
              <w:ind w:firstLine="709"/>
              <w:jc w:val="both"/>
            </w:pPr>
            <w:r w:rsidRPr="00343B83">
              <w:t>Составляющие фонда оплаты труда</w:t>
            </w:r>
          </w:p>
        </w:tc>
        <w:tc>
          <w:tcPr>
            <w:tcW w:w="3822" w:type="dxa"/>
          </w:tcPr>
          <w:p w:rsidR="003244FF" w:rsidRPr="00343B83" w:rsidRDefault="003244FF" w:rsidP="00FE4AF4">
            <w:pPr>
              <w:jc w:val="both"/>
            </w:pPr>
            <w:r w:rsidRPr="00343B83">
              <w:t>Количество должностных окладов, предусматриваемых при формировании фонда оплаты труда</w:t>
            </w:r>
          </w:p>
        </w:tc>
      </w:tr>
      <w:tr w:rsidR="003244FF" w:rsidRPr="00343B83" w:rsidTr="00FE4AF4">
        <w:tc>
          <w:tcPr>
            <w:tcW w:w="5748" w:type="dxa"/>
          </w:tcPr>
          <w:p w:rsidR="003244FF" w:rsidRPr="00343B83" w:rsidRDefault="003244FF" w:rsidP="00FE4AF4">
            <w:pPr>
              <w:jc w:val="both"/>
            </w:pPr>
            <w:r w:rsidRPr="00343B83">
              <w:t>Должностной оклад</w:t>
            </w:r>
          </w:p>
        </w:tc>
        <w:tc>
          <w:tcPr>
            <w:tcW w:w="3822" w:type="dxa"/>
            <w:vAlign w:val="center"/>
          </w:tcPr>
          <w:p w:rsidR="003244FF" w:rsidRPr="00343B83" w:rsidRDefault="003244FF" w:rsidP="00FE4AF4">
            <w:pPr>
              <w:ind w:firstLine="12"/>
              <w:jc w:val="center"/>
            </w:pPr>
            <w:r w:rsidRPr="00343B83">
              <w:t>12</w:t>
            </w:r>
          </w:p>
        </w:tc>
      </w:tr>
      <w:tr w:rsidR="003244FF" w:rsidRPr="00343B83" w:rsidTr="00FE4AF4">
        <w:tc>
          <w:tcPr>
            <w:tcW w:w="5748" w:type="dxa"/>
          </w:tcPr>
          <w:p w:rsidR="003244FF" w:rsidRPr="00343B83" w:rsidRDefault="003244FF" w:rsidP="00FE4AF4">
            <w:pPr>
              <w:jc w:val="both"/>
            </w:pPr>
            <w:r w:rsidRPr="00343B83">
              <w:t>Ежемесячная надбавка за классный чин</w:t>
            </w:r>
          </w:p>
        </w:tc>
        <w:tc>
          <w:tcPr>
            <w:tcW w:w="3822" w:type="dxa"/>
            <w:vAlign w:val="center"/>
          </w:tcPr>
          <w:p w:rsidR="003244FF" w:rsidRPr="00343B83" w:rsidRDefault="003244FF" w:rsidP="00FE4AF4">
            <w:pPr>
              <w:ind w:firstLine="12"/>
              <w:jc w:val="center"/>
            </w:pPr>
            <w:r w:rsidRPr="00343B83">
              <w:t>4</w:t>
            </w:r>
          </w:p>
        </w:tc>
      </w:tr>
      <w:tr w:rsidR="003244FF" w:rsidRPr="00343B83" w:rsidTr="00FE4AF4">
        <w:tc>
          <w:tcPr>
            <w:tcW w:w="5748" w:type="dxa"/>
          </w:tcPr>
          <w:p w:rsidR="003244FF" w:rsidRPr="00343B83" w:rsidRDefault="003244FF" w:rsidP="00FE4AF4">
            <w:pPr>
              <w:jc w:val="both"/>
            </w:pPr>
            <w:r w:rsidRPr="00343B83">
              <w:t>Ежемесячная надбавка за особые условия муниципальной службы</w:t>
            </w:r>
          </w:p>
        </w:tc>
        <w:tc>
          <w:tcPr>
            <w:tcW w:w="3822" w:type="dxa"/>
            <w:vAlign w:val="center"/>
          </w:tcPr>
          <w:p w:rsidR="003244FF" w:rsidRPr="00343B83" w:rsidRDefault="003244FF" w:rsidP="00FE4AF4">
            <w:pPr>
              <w:ind w:firstLine="12"/>
              <w:jc w:val="center"/>
            </w:pPr>
            <w:r w:rsidRPr="00343B83">
              <w:t>6</w:t>
            </w:r>
          </w:p>
        </w:tc>
      </w:tr>
      <w:tr w:rsidR="003244FF" w:rsidRPr="00343B83" w:rsidTr="00FE4AF4">
        <w:tc>
          <w:tcPr>
            <w:tcW w:w="5748" w:type="dxa"/>
          </w:tcPr>
          <w:p w:rsidR="003244FF" w:rsidRPr="00343B83" w:rsidRDefault="003244FF" w:rsidP="00FE4AF4">
            <w:pPr>
              <w:jc w:val="both"/>
            </w:pPr>
            <w:r w:rsidRPr="00343B83">
              <w:t>Ежемесячная надбавка за выслугу лет</w:t>
            </w:r>
          </w:p>
        </w:tc>
        <w:tc>
          <w:tcPr>
            <w:tcW w:w="3822" w:type="dxa"/>
            <w:vAlign w:val="center"/>
          </w:tcPr>
          <w:p w:rsidR="003244FF" w:rsidRPr="00343B83" w:rsidRDefault="003244FF" w:rsidP="00FE4AF4">
            <w:pPr>
              <w:ind w:firstLine="12"/>
              <w:jc w:val="center"/>
            </w:pPr>
            <w:r w:rsidRPr="00343B83">
              <w:t>3</w:t>
            </w:r>
          </w:p>
        </w:tc>
      </w:tr>
      <w:tr w:rsidR="003244FF" w:rsidRPr="00343B83" w:rsidTr="00FE4AF4">
        <w:tc>
          <w:tcPr>
            <w:tcW w:w="5748" w:type="dxa"/>
          </w:tcPr>
          <w:p w:rsidR="003244FF" w:rsidRPr="00343B83" w:rsidRDefault="003244FF" w:rsidP="00FE4AF4">
            <w:pPr>
              <w:jc w:val="both"/>
            </w:pPr>
            <w:r w:rsidRPr="00343B83">
              <w:t>Ежемесячное денежное поощрение</w:t>
            </w:r>
          </w:p>
        </w:tc>
        <w:tc>
          <w:tcPr>
            <w:tcW w:w="3822" w:type="dxa"/>
            <w:vAlign w:val="center"/>
          </w:tcPr>
          <w:p w:rsidR="003244FF" w:rsidRPr="00343B83" w:rsidRDefault="003244FF" w:rsidP="00FE4AF4">
            <w:pPr>
              <w:ind w:firstLine="12"/>
              <w:jc w:val="center"/>
            </w:pPr>
            <w:r w:rsidRPr="00343B83">
              <w:t>20,1</w:t>
            </w:r>
          </w:p>
        </w:tc>
      </w:tr>
      <w:tr w:rsidR="003244FF" w:rsidRPr="00343B83" w:rsidTr="00FE4AF4">
        <w:tc>
          <w:tcPr>
            <w:tcW w:w="5748" w:type="dxa"/>
          </w:tcPr>
          <w:p w:rsidR="003244FF" w:rsidRPr="00343B83" w:rsidRDefault="003244FF" w:rsidP="00FE4AF4">
            <w:pPr>
              <w:jc w:val="both"/>
            </w:pPr>
            <w:r w:rsidRPr="00343B83">
              <w:t>Ежемесячная процентная надбавка к должностному окладу за работу со сведениями, составляющими государственную тайну</w:t>
            </w:r>
          </w:p>
        </w:tc>
        <w:tc>
          <w:tcPr>
            <w:tcW w:w="3822" w:type="dxa"/>
            <w:vAlign w:val="center"/>
          </w:tcPr>
          <w:p w:rsidR="003244FF" w:rsidRPr="00343B83" w:rsidRDefault="003244FF" w:rsidP="00FE4AF4">
            <w:pPr>
              <w:ind w:firstLine="12"/>
              <w:jc w:val="center"/>
            </w:pPr>
            <w:r w:rsidRPr="00343B83">
              <w:t>0,2</w:t>
            </w:r>
          </w:p>
        </w:tc>
      </w:tr>
      <w:tr w:rsidR="003244FF" w:rsidRPr="00343B83" w:rsidTr="00FE4AF4">
        <w:tc>
          <w:tcPr>
            <w:tcW w:w="5748" w:type="dxa"/>
          </w:tcPr>
          <w:p w:rsidR="003244FF" w:rsidRPr="00343B83" w:rsidRDefault="003244FF" w:rsidP="00FE4AF4">
            <w:pPr>
              <w:jc w:val="both"/>
            </w:pPr>
            <w:r w:rsidRPr="00343B83">
              <w:t>Премии</w:t>
            </w:r>
          </w:p>
        </w:tc>
        <w:tc>
          <w:tcPr>
            <w:tcW w:w="3822" w:type="dxa"/>
            <w:vAlign w:val="center"/>
          </w:tcPr>
          <w:p w:rsidR="003244FF" w:rsidRPr="00343B83" w:rsidRDefault="003244FF" w:rsidP="00FE4AF4">
            <w:pPr>
              <w:ind w:firstLine="12"/>
              <w:jc w:val="center"/>
            </w:pPr>
            <w:r w:rsidRPr="00343B83">
              <w:t>2,7</w:t>
            </w:r>
          </w:p>
        </w:tc>
      </w:tr>
      <w:tr w:rsidR="003244FF" w:rsidRPr="00343B83" w:rsidTr="00FE4AF4">
        <w:tc>
          <w:tcPr>
            <w:tcW w:w="5748" w:type="dxa"/>
          </w:tcPr>
          <w:p w:rsidR="003244FF" w:rsidRPr="00343B83" w:rsidRDefault="003244FF" w:rsidP="00FE4AF4">
            <w:pPr>
              <w:jc w:val="both"/>
            </w:pPr>
            <w:r w:rsidRPr="00343B83">
              <w:t>Единовременная выплата при предоставлении ежегодного оплачиваемого отпуска и материальная помощь</w:t>
            </w:r>
          </w:p>
        </w:tc>
        <w:tc>
          <w:tcPr>
            <w:tcW w:w="3822" w:type="dxa"/>
            <w:vAlign w:val="center"/>
          </w:tcPr>
          <w:p w:rsidR="003244FF" w:rsidRPr="00343B83" w:rsidRDefault="003244FF" w:rsidP="00FE4AF4">
            <w:pPr>
              <w:ind w:firstLine="12"/>
              <w:jc w:val="center"/>
            </w:pPr>
            <w:r w:rsidRPr="00343B83">
              <w:t>4</w:t>
            </w:r>
          </w:p>
        </w:tc>
      </w:tr>
      <w:tr w:rsidR="003244FF" w:rsidRPr="00343B83" w:rsidTr="00FE4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8"/>
        </w:trPr>
        <w:tc>
          <w:tcPr>
            <w:tcW w:w="5748" w:type="dxa"/>
          </w:tcPr>
          <w:p w:rsidR="003244FF" w:rsidRPr="00343B83" w:rsidRDefault="003244FF" w:rsidP="00FE4AF4">
            <w:pPr>
              <w:ind w:left="108"/>
              <w:jc w:val="both"/>
            </w:pPr>
            <w:r w:rsidRPr="00343B83">
              <w:t>ИТОГО</w:t>
            </w:r>
          </w:p>
        </w:tc>
        <w:tc>
          <w:tcPr>
            <w:tcW w:w="3822" w:type="dxa"/>
            <w:vAlign w:val="center"/>
          </w:tcPr>
          <w:p w:rsidR="003244FF" w:rsidRPr="00343B83" w:rsidRDefault="003244FF" w:rsidP="00FE4AF4">
            <w:pPr>
              <w:ind w:left="108" w:firstLine="12"/>
              <w:jc w:val="center"/>
            </w:pPr>
            <w:r w:rsidRPr="00343B83">
              <w:t>52,0</w:t>
            </w:r>
          </w:p>
        </w:tc>
      </w:tr>
    </w:tbl>
    <w:p w:rsidR="003244FF" w:rsidRPr="00343B83" w:rsidRDefault="003244FF" w:rsidP="003244FF">
      <w:pPr>
        <w:ind w:firstLine="709"/>
        <w:jc w:val="both"/>
      </w:pPr>
    </w:p>
    <w:p w:rsidR="003244FF" w:rsidRPr="00343B83" w:rsidRDefault="003244FF" w:rsidP="003244FF">
      <w:pPr>
        <w:ind w:firstLine="709"/>
        <w:jc w:val="both"/>
      </w:pPr>
      <w:r w:rsidRPr="00343B83">
        <w:t>4. Среднемесячный базовый должностной оклад для расчёта размера фонда оплаты труда определяется на уровне размера должностного оклада по должности «Ведущий специалист» с коэффициентом 1,08.</w:t>
      </w:r>
    </w:p>
    <w:p w:rsidR="003244FF" w:rsidRPr="00343B83" w:rsidRDefault="003244FF" w:rsidP="003244FF">
      <w:pPr>
        <w:ind w:firstLine="709"/>
        <w:jc w:val="both"/>
      </w:pPr>
      <w:r w:rsidRPr="00343B83">
        <w:t>5. Глава сельсовета вправе перераспределять средства фонда оплаты труда между выплатами, предусмотренными пунктом 3 настоящего Порядка.</w:t>
      </w:r>
    </w:p>
    <w:p w:rsidR="003244FF" w:rsidRPr="00343B83" w:rsidRDefault="003244FF" w:rsidP="00AA60B1">
      <w:pPr>
        <w:autoSpaceDE w:val="0"/>
      </w:pPr>
    </w:p>
    <w:p w:rsidR="003244FF" w:rsidRPr="00343B83" w:rsidRDefault="003244FF" w:rsidP="003244FF">
      <w:pPr>
        <w:autoSpaceDE w:val="0"/>
        <w:jc w:val="right"/>
      </w:pPr>
      <w:r w:rsidRPr="00343B83">
        <w:t>Приложение №2</w:t>
      </w:r>
    </w:p>
    <w:p w:rsidR="003244FF" w:rsidRPr="00343B83" w:rsidRDefault="003244FF" w:rsidP="003244FF">
      <w:pPr>
        <w:autoSpaceDE w:val="0"/>
        <w:ind w:firstLine="709"/>
        <w:jc w:val="right"/>
      </w:pPr>
      <w:r w:rsidRPr="00343B83">
        <w:t xml:space="preserve">                                                                                           к Положению</w:t>
      </w:r>
    </w:p>
    <w:p w:rsidR="003244FF" w:rsidRPr="00343B83" w:rsidRDefault="003244FF" w:rsidP="003244FF">
      <w:pPr>
        <w:autoSpaceDE w:val="0"/>
        <w:ind w:firstLine="709"/>
        <w:jc w:val="both"/>
      </w:pPr>
    </w:p>
    <w:p w:rsidR="003244FF" w:rsidRPr="00343B83" w:rsidRDefault="003244FF" w:rsidP="003244FF">
      <w:pPr>
        <w:autoSpaceDE w:val="0"/>
        <w:ind w:firstLine="709"/>
        <w:jc w:val="center"/>
        <w:rPr>
          <w:b/>
          <w:bCs/>
        </w:rPr>
      </w:pPr>
      <w:r w:rsidRPr="00343B83">
        <w:rPr>
          <w:b/>
          <w:bCs/>
        </w:rPr>
        <w:t xml:space="preserve">РАЗМЕРЫ ДОЛЖНОСТНЫХ ОКЛАДОВ </w:t>
      </w:r>
    </w:p>
    <w:p w:rsidR="003244FF" w:rsidRPr="00343B83" w:rsidRDefault="003244FF" w:rsidP="003244FF">
      <w:pPr>
        <w:autoSpaceDE w:val="0"/>
        <w:ind w:firstLine="709"/>
        <w:jc w:val="center"/>
        <w:rPr>
          <w:b/>
          <w:bCs/>
        </w:rPr>
      </w:pPr>
      <w:r w:rsidRPr="00343B83">
        <w:rPr>
          <w:b/>
          <w:bCs/>
        </w:rPr>
        <w:t>МУНИЦИПАЛЬНЫХ СЛУЖАЩИХ</w:t>
      </w:r>
    </w:p>
    <w:p w:rsidR="003244FF" w:rsidRPr="00343B83" w:rsidRDefault="003244FF" w:rsidP="003244FF">
      <w:pPr>
        <w:autoSpaceDE w:val="0"/>
        <w:ind w:firstLine="709"/>
        <w:jc w:val="center"/>
        <w:rPr>
          <w:b/>
          <w:bCs/>
        </w:rPr>
      </w:pPr>
      <w:r w:rsidRPr="00343B83">
        <w:rPr>
          <w:b/>
          <w:bCs/>
        </w:rPr>
        <w:t>АДМИНИСТРАЦИИ ГЕОРГИЕВСКОГО СЕЛЬСОВЕТА</w:t>
      </w:r>
    </w:p>
    <w:p w:rsidR="003244FF" w:rsidRPr="00343B83" w:rsidRDefault="003244FF" w:rsidP="003244FF">
      <w:pPr>
        <w:spacing w:line="0" w:lineRule="atLeast"/>
        <w:ind w:left="720" w:right="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200"/>
        <w:gridCol w:w="1620"/>
      </w:tblGrid>
      <w:tr w:rsidR="003244FF" w:rsidRPr="00343B83" w:rsidTr="00FE4AF4">
        <w:trPr>
          <w:trHeight w:val="665"/>
        </w:trPr>
        <w:tc>
          <w:tcPr>
            <w:tcW w:w="648" w:type="dxa"/>
            <w:vAlign w:val="center"/>
          </w:tcPr>
          <w:p w:rsidR="003244FF" w:rsidRPr="00343B83" w:rsidRDefault="003244FF" w:rsidP="00FE4AF4">
            <w:pPr>
              <w:spacing w:line="0" w:lineRule="atLeast"/>
              <w:ind w:left="57" w:right="57"/>
              <w:jc w:val="center"/>
            </w:pPr>
            <w:r w:rsidRPr="00343B83">
              <w:t>№</w:t>
            </w:r>
          </w:p>
        </w:tc>
        <w:tc>
          <w:tcPr>
            <w:tcW w:w="7200" w:type="dxa"/>
            <w:vAlign w:val="center"/>
          </w:tcPr>
          <w:p w:rsidR="003244FF" w:rsidRPr="00343B83" w:rsidRDefault="003244FF" w:rsidP="00FE4AF4">
            <w:pPr>
              <w:spacing w:line="0" w:lineRule="atLeast"/>
              <w:ind w:left="57" w:right="57"/>
              <w:jc w:val="center"/>
            </w:pPr>
            <w:r w:rsidRPr="00343B83">
              <w:t>Наименование должности</w:t>
            </w:r>
          </w:p>
        </w:tc>
        <w:tc>
          <w:tcPr>
            <w:tcW w:w="1620" w:type="dxa"/>
            <w:vAlign w:val="center"/>
          </w:tcPr>
          <w:p w:rsidR="003244FF" w:rsidRPr="00343B83" w:rsidRDefault="003244FF" w:rsidP="00FE4AF4">
            <w:pPr>
              <w:spacing w:line="0" w:lineRule="atLeast"/>
              <w:ind w:left="57" w:right="57"/>
              <w:jc w:val="center"/>
            </w:pPr>
            <w:r w:rsidRPr="00343B83">
              <w:t>Сумма</w:t>
            </w:r>
          </w:p>
        </w:tc>
      </w:tr>
      <w:tr w:rsidR="003244FF" w:rsidRPr="00343B83" w:rsidTr="00FE4AF4">
        <w:trPr>
          <w:trHeight w:val="535"/>
        </w:trPr>
        <w:tc>
          <w:tcPr>
            <w:tcW w:w="648" w:type="dxa"/>
            <w:vAlign w:val="center"/>
          </w:tcPr>
          <w:p w:rsidR="003244FF" w:rsidRPr="00343B83" w:rsidRDefault="003244FF" w:rsidP="00FE4AF4">
            <w:pPr>
              <w:spacing w:line="0" w:lineRule="atLeast"/>
              <w:ind w:left="57" w:right="57"/>
              <w:jc w:val="center"/>
            </w:pPr>
            <w:r w:rsidRPr="00343B83">
              <w:lastRenderedPageBreak/>
              <w:t>1</w:t>
            </w:r>
          </w:p>
        </w:tc>
        <w:tc>
          <w:tcPr>
            <w:tcW w:w="7200" w:type="dxa"/>
            <w:vAlign w:val="center"/>
          </w:tcPr>
          <w:p w:rsidR="003244FF" w:rsidRPr="00343B83" w:rsidRDefault="003244FF" w:rsidP="00FE4AF4">
            <w:pPr>
              <w:spacing w:line="0" w:lineRule="atLeast"/>
              <w:ind w:left="57" w:right="57"/>
              <w:jc w:val="both"/>
            </w:pPr>
            <w:r w:rsidRPr="00343B83">
              <w:t xml:space="preserve">Заместитель главы Георгиевского сельсовета </w:t>
            </w:r>
          </w:p>
        </w:tc>
        <w:tc>
          <w:tcPr>
            <w:tcW w:w="1620" w:type="dxa"/>
            <w:vAlign w:val="center"/>
          </w:tcPr>
          <w:p w:rsidR="003244FF" w:rsidRPr="00343B83" w:rsidRDefault="003244FF" w:rsidP="00FE4AF4">
            <w:pPr>
              <w:spacing w:line="0" w:lineRule="atLeast"/>
              <w:ind w:left="57" w:right="57"/>
              <w:jc w:val="center"/>
            </w:pPr>
            <w:r w:rsidRPr="00343B83">
              <w:t>5043,60</w:t>
            </w:r>
          </w:p>
        </w:tc>
      </w:tr>
      <w:tr w:rsidR="003244FF" w:rsidRPr="00343B83" w:rsidTr="00FE4AF4">
        <w:trPr>
          <w:trHeight w:val="709"/>
        </w:trPr>
        <w:tc>
          <w:tcPr>
            <w:tcW w:w="648" w:type="dxa"/>
            <w:vAlign w:val="center"/>
          </w:tcPr>
          <w:p w:rsidR="003244FF" w:rsidRPr="00343B83" w:rsidRDefault="003244FF" w:rsidP="00FE4AF4">
            <w:pPr>
              <w:spacing w:line="0" w:lineRule="atLeast"/>
              <w:ind w:left="57" w:right="57"/>
              <w:jc w:val="center"/>
            </w:pPr>
            <w:r w:rsidRPr="00343B83">
              <w:t>2</w:t>
            </w:r>
          </w:p>
        </w:tc>
        <w:tc>
          <w:tcPr>
            <w:tcW w:w="7200" w:type="dxa"/>
            <w:vAlign w:val="center"/>
          </w:tcPr>
          <w:p w:rsidR="003244FF" w:rsidRPr="00343B83" w:rsidRDefault="003244FF" w:rsidP="00FE4AF4">
            <w:pPr>
              <w:spacing w:line="0" w:lineRule="atLeast"/>
              <w:ind w:right="57"/>
            </w:pPr>
            <w:r w:rsidRPr="00343B83">
              <w:t>Ведущий специалист</w:t>
            </w:r>
          </w:p>
        </w:tc>
        <w:tc>
          <w:tcPr>
            <w:tcW w:w="1620" w:type="dxa"/>
            <w:vAlign w:val="center"/>
          </w:tcPr>
          <w:p w:rsidR="003244FF" w:rsidRPr="00343B83" w:rsidRDefault="003244FF" w:rsidP="00FE4AF4">
            <w:pPr>
              <w:spacing w:line="0" w:lineRule="atLeast"/>
              <w:ind w:left="57" w:right="57"/>
              <w:jc w:val="center"/>
            </w:pPr>
            <w:r w:rsidRPr="00343B83">
              <w:t>4563,60</w:t>
            </w:r>
          </w:p>
        </w:tc>
      </w:tr>
      <w:tr w:rsidR="003244FF" w:rsidRPr="00343B83" w:rsidTr="00FE4AF4">
        <w:trPr>
          <w:trHeight w:val="713"/>
        </w:trPr>
        <w:tc>
          <w:tcPr>
            <w:tcW w:w="648" w:type="dxa"/>
            <w:vAlign w:val="center"/>
          </w:tcPr>
          <w:p w:rsidR="003244FF" w:rsidRPr="00343B83" w:rsidRDefault="003244FF" w:rsidP="00FE4AF4">
            <w:pPr>
              <w:spacing w:line="0" w:lineRule="atLeast"/>
              <w:ind w:left="57" w:right="57"/>
              <w:jc w:val="center"/>
            </w:pPr>
            <w:r w:rsidRPr="00343B83">
              <w:t>3</w:t>
            </w:r>
          </w:p>
        </w:tc>
        <w:tc>
          <w:tcPr>
            <w:tcW w:w="7200" w:type="dxa"/>
            <w:vAlign w:val="center"/>
          </w:tcPr>
          <w:p w:rsidR="003244FF" w:rsidRPr="00343B83" w:rsidRDefault="003244FF" w:rsidP="00FE4AF4">
            <w:pPr>
              <w:spacing w:line="0" w:lineRule="atLeast"/>
              <w:ind w:left="57" w:right="57"/>
              <w:jc w:val="both"/>
            </w:pPr>
            <w:r w:rsidRPr="00343B83">
              <w:t>Главный бухгалтер</w:t>
            </w:r>
          </w:p>
        </w:tc>
        <w:tc>
          <w:tcPr>
            <w:tcW w:w="1620" w:type="dxa"/>
            <w:vAlign w:val="center"/>
          </w:tcPr>
          <w:p w:rsidR="003244FF" w:rsidRPr="00343B83" w:rsidRDefault="003244FF" w:rsidP="00FE4AF4">
            <w:pPr>
              <w:spacing w:line="0" w:lineRule="atLeast"/>
              <w:ind w:left="57" w:right="57"/>
              <w:jc w:val="center"/>
            </w:pPr>
            <w:r w:rsidRPr="00343B83">
              <w:t>4563,60</w:t>
            </w:r>
          </w:p>
        </w:tc>
      </w:tr>
      <w:tr w:rsidR="003244FF" w:rsidRPr="00343B83" w:rsidTr="00FE4AF4">
        <w:trPr>
          <w:trHeight w:val="688"/>
        </w:trPr>
        <w:tc>
          <w:tcPr>
            <w:tcW w:w="648" w:type="dxa"/>
            <w:vAlign w:val="center"/>
          </w:tcPr>
          <w:p w:rsidR="003244FF" w:rsidRPr="00343B83" w:rsidRDefault="003244FF" w:rsidP="00FE4AF4">
            <w:pPr>
              <w:spacing w:line="0" w:lineRule="atLeast"/>
              <w:ind w:left="57" w:right="57"/>
              <w:jc w:val="center"/>
            </w:pPr>
            <w:r w:rsidRPr="00343B83">
              <w:t>4</w:t>
            </w:r>
          </w:p>
        </w:tc>
        <w:tc>
          <w:tcPr>
            <w:tcW w:w="7200" w:type="dxa"/>
            <w:vAlign w:val="center"/>
          </w:tcPr>
          <w:p w:rsidR="003244FF" w:rsidRPr="00343B83" w:rsidRDefault="003244FF" w:rsidP="00FE4AF4">
            <w:pPr>
              <w:spacing w:line="0" w:lineRule="atLeast"/>
              <w:ind w:left="57" w:right="57"/>
              <w:jc w:val="both"/>
            </w:pPr>
            <w:r w:rsidRPr="00343B83">
              <w:t xml:space="preserve">Специалист 1 категории </w:t>
            </w:r>
          </w:p>
        </w:tc>
        <w:tc>
          <w:tcPr>
            <w:tcW w:w="1620" w:type="dxa"/>
            <w:vAlign w:val="center"/>
          </w:tcPr>
          <w:p w:rsidR="003244FF" w:rsidRPr="00343B83" w:rsidRDefault="003244FF" w:rsidP="00FE4AF4">
            <w:pPr>
              <w:spacing w:line="0" w:lineRule="atLeast"/>
              <w:ind w:left="57" w:right="57"/>
              <w:jc w:val="center"/>
            </w:pPr>
            <w:r w:rsidRPr="00343B83">
              <w:t>4112,40</w:t>
            </w:r>
          </w:p>
        </w:tc>
      </w:tr>
    </w:tbl>
    <w:p w:rsidR="003244FF" w:rsidRPr="00343B83" w:rsidRDefault="003244FF" w:rsidP="00AA60B1">
      <w:pPr>
        <w:autoSpaceDE w:val="0"/>
      </w:pPr>
    </w:p>
    <w:p w:rsidR="003244FF" w:rsidRPr="00343B83" w:rsidRDefault="003244FF" w:rsidP="003244FF">
      <w:pPr>
        <w:autoSpaceDE w:val="0"/>
        <w:ind w:firstLine="709"/>
        <w:jc w:val="right"/>
      </w:pPr>
      <w:r w:rsidRPr="00343B83">
        <w:t>Приложение № 3</w:t>
      </w:r>
    </w:p>
    <w:p w:rsidR="003244FF" w:rsidRPr="00343B83" w:rsidRDefault="003244FF" w:rsidP="003244FF">
      <w:pPr>
        <w:autoSpaceDE w:val="0"/>
        <w:ind w:firstLine="709"/>
        <w:jc w:val="right"/>
      </w:pPr>
      <w:r w:rsidRPr="00343B83">
        <w:t xml:space="preserve">                                                                                        к Положению</w:t>
      </w:r>
    </w:p>
    <w:p w:rsidR="003244FF" w:rsidRPr="00343B83" w:rsidRDefault="003244FF" w:rsidP="003244FF">
      <w:pPr>
        <w:autoSpaceDE w:val="0"/>
        <w:ind w:firstLine="709"/>
        <w:jc w:val="right"/>
      </w:pPr>
    </w:p>
    <w:p w:rsidR="003244FF" w:rsidRPr="00343B83" w:rsidRDefault="003244FF" w:rsidP="003244FF">
      <w:pPr>
        <w:autoSpaceDE w:val="0"/>
        <w:ind w:firstLine="709"/>
        <w:jc w:val="center"/>
        <w:rPr>
          <w:b/>
          <w:bCs/>
        </w:rPr>
      </w:pPr>
      <w:r w:rsidRPr="00343B83">
        <w:rPr>
          <w:b/>
          <w:bCs/>
        </w:rPr>
        <w:t>РАЗМЕРЫ ЕЖЕМЕСЯЧНОЙ НАДБАВКИ</w:t>
      </w:r>
    </w:p>
    <w:p w:rsidR="003244FF" w:rsidRPr="00343B83" w:rsidRDefault="003244FF" w:rsidP="003244FF">
      <w:pPr>
        <w:autoSpaceDE w:val="0"/>
        <w:ind w:firstLine="709"/>
        <w:jc w:val="center"/>
        <w:rPr>
          <w:b/>
          <w:bCs/>
        </w:rPr>
      </w:pPr>
      <w:r w:rsidRPr="00343B83">
        <w:rPr>
          <w:b/>
          <w:bCs/>
        </w:rPr>
        <w:t>ЗА ОСОБЫЕ УСЛОВИЯ МУНИЦИПАЛЬНОЙ СЛУЖБЫ</w:t>
      </w:r>
    </w:p>
    <w:p w:rsidR="003244FF" w:rsidRPr="00343B83" w:rsidRDefault="003244FF" w:rsidP="003244FF">
      <w:pPr>
        <w:autoSpaceDE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917"/>
        <w:gridCol w:w="3702"/>
      </w:tblGrid>
      <w:tr w:rsidR="003244FF" w:rsidRPr="00343B83" w:rsidTr="00FE4AF4">
        <w:tc>
          <w:tcPr>
            <w:tcW w:w="1951" w:type="dxa"/>
            <w:vAlign w:val="center"/>
          </w:tcPr>
          <w:p w:rsidR="003244FF" w:rsidRPr="00343B83" w:rsidRDefault="003244FF" w:rsidP="00FE4AF4">
            <w:pPr>
              <w:tabs>
                <w:tab w:val="left" w:pos="540"/>
              </w:tabs>
              <w:ind w:firstLine="120"/>
              <w:jc w:val="center"/>
            </w:pPr>
            <w:r w:rsidRPr="00343B83">
              <w:t>Группа должностей</w:t>
            </w:r>
          </w:p>
        </w:tc>
        <w:tc>
          <w:tcPr>
            <w:tcW w:w="3917" w:type="dxa"/>
            <w:vAlign w:val="center"/>
          </w:tcPr>
          <w:p w:rsidR="003244FF" w:rsidRPr="00343B83" w:rsidRDefault="003244FF" w:rsidP="00FE4AF4">
            <w:pPr>
              <w:tabs>
                <w:tab w:val="left" w:pos="540"/>
              </w:tabs>
              <w:ind w:firstLine="12"/>
              <w:jc w:val="center"/>
            </w:pPr>
            <w:r w:rsidRPr="00343B83">
              <w:t>Занимаемая должность</w:t>
            </w:r>
          </w:p>
        </w:tc>
        <w:tc>
          <w:tcPr>
            <w:tcW w:w="3702" w:type="dxa"/>
            <w:vAlign w:val="center"/>
          </w:tcPr>
          <w:p w:rsidR="003244FF" w:rsidRPr="00343B83" w:rsidRDefault="003244FF" w:rsidP="00FE4AF4">
            <w:pPr>
              <w:tabs>
                <w:tab w:val="left" w:pos="540"/>
              </w:tabs>
              <w:ind w:firstLine="12"/>
              <w:jc w:val="center"/>
            </w:pPr>
            <w:r w:rsidRPr="00343B83">
              <w:t>Размер надбавок за особые условия муниципальной службы (процентов должностного оклада)</w:t>
            </w:r>
          </w:p>
        </w:tc>
      </w:tr>
      <w:tr w:rsidR="003244FF" w:rsidRPr="00343B83" w:rsidTr="00FE4AF4">
        <w:tc>
          <w:tcPr>
            <w:tcW w:w="1951" w:type="dxa"/>
          </w:tcPr>
          <w:p w:rsidR="003244FF" w:rsidRPr="00343B83" w:rsidRDefault="003244FF" w:rsidP="00FE4AF4">
            <w:pPr>
              <w:tabs>
                <w:tab w:val="left" w:pos="540"/>
              </w:tabs>
              <w:jc w:val="both"/>
            </w:pPr>
            <w:r w:rsidRPr="00343B83">
              <w:t>Главная</w:t>
            </w:r>
          </w:p>
        </w:tc>
        <w:tc>
          <w:tcPr>
            <w:tcW w:w="3917" w:type="dxa"/>
          </w:tcPr>
          <w:p w:rsidR="003244FF" w:rsidRPr="00343B83" w:rsidRDefault="003244FF" w:rsidP="00FE4AF4">
            <w:pPr>
              <w:tabs>
                <w:tab w:val="left" w:pos="540"/>
              </w:tabs>
              <w:ind w:firstLine="12"/>
            </w:pPr>
            <w:r w:rsidRPr="00343B83">
              <w:t>Заместитель главы Георгиевского сельсовета</w:t>
            </w:r>
          </w:p>
        </w:tc>
        <w:tc>
          <w:tcPr>
            <w:tcW w:w="3702" w:type="dxa"/>
          </w:tcPr>
          <w:p w:rsidR="003244FF" w:rsidRPr="00343B83" w:rsidRDefault="003244FF" w:rsidP="00FE4AF4">
            <w:pPr>
              <w:tabs>
                <w:tab w:val="left" w:pos="540"/>
              </w:tabs>
              <w:ind w:firstLine="12"/>
              <w:jc w:val="center"/>
            </w:pPr>
            <w:r w:rsidRPr="00343B83">
              <w:t>60 %</w:t>
            </w:r>
          </w:p>
          <w:p w:rsidR="003244FF" w:rsidRPr="00343B83" w:rsidRDefault="003244FF" w:rsidP="00FE4AF4">
            <w:pPr>
              <w:tabs>
                <w:tab w:val="left" w:pos="540"/>
              </w:tabs>
              <w:ind w:firstLine="12"/>
              <w:jc w:val="center"/>
            </w:pPr>
          </w:p>
        </w:tc>
      </w:tr>
      <w:tr w:rsidR="003244FF" w:rsidRPr="00343B83" w:rsidTr="00FE4AF4">
        <w:tc>
          <w:tcPr>
            <w:tcW w:w="1951" w:type="dxa"/>
          </w:tcPr>
          <w:p w:rsidR="003244FF" w:rsidRPr="00343B83" w:rsidRDefault="003244FF" w:rsidP="00FE4AF4">
            <w:pPr>
              <w:tabs>
                <w:tab w:val="left" w:pos="540"/>
              </w:tabs>
              <w:jc w:val="both"/>
            </w:pPr>
            <w:r w:rsidRPr="00343B83">
              <w:t>Ведущая</w:t>
            </w:r>
          </w:p>
        </w:tc>
        <w:tc>
          <w:tcPr>
            <w:tcW w:w="3917" w:type="dxa"/>
          </w:tcPr>
          <w:p w:rsidR="003244FF" w:rsidRPr="00343B83" w:rsidRDefault="003244FF" w:rsidP="00FE4AF4">
            <w:pPr>
              <w:tabs>
                <w:tab w:val="left" w:pos="540"/>
              </w:tabs>
              <w:ind w:firstLine="12"/>
            </w:pPr>
            <w:r w:rsidRPr="00343B83">
              <w:t>Главный бухгалтер</w:t>
            </w:r>
          </w:p>
        </w:tc>
        <w:tc>
          <w:tcPr>
            <w:tcW w:w="3702" w:type="dxa"/>
          </w:tcPr>
          <w:p w:rsidR="003244FF" w:rsidRPr="00343B83" w:rsidRDefault="003244FF" w:rsidP="00FE4AF4">
            <w:pPr>
              <w:tabs>
                <w:tab w:val="left" w:pos="540"/>
              </w:tabs>
              <w:jc w:val="center"/>
            </w:pPr>
            <w:r w:rsidRPr="00343B83">
              <w:t>60 %</w:t>
            </w:r>
          </w:p>
        </w:tc>
      </w:tr>
      <w:tr w:rsidR="003244FF" w:rsidRPr="00343B83" w:rsidTr="00FE4AF4">
        <w:tc>
          <w:tcPr>
            <w:tcW w:w="1951" w:type="dxa"/>
          </w:tcPr>
          <w:p w:rsidR="003244FF" w:rsidRPr="00343B83" w:rsidRDefault="003244FF" w:rsidP="00FE4AF4">
            <w:pPr>
              <w:tabs>
                <w:tab w:val="left" w:pos="540"/>
              </w:tabs>
              <w:jc w:val="both"/>
            </w:pPr>
            <w:r w:rsidRPr="00343B83">
              <w:t>Старшая</w:t>
            </w:r>
          </w:p>
        </w:tc>
        <w:tc>
          <w:tcPr>
            <w:tcW w:w="3917" w:type="dxa"/>
          </w:tcPr>
          <w:p w:rsidR="003244FF" w:rsidRPr="00343B83" w:rsidRDefault="003244FF" w:rsidP="00FE4AF4">
            <w:pPr>
              <w:tabs>
                <w:tab w:val="left" w:pos="540"/>
              </w:tabs>
              <w:ind w:firstLine="12"/>
            </w:pPr>
            <w:r w:rsidRPr="00343B83">
              <w:t xml:space="preserve">Ведущий специалист </w:t>
            </w:r>
          </w:p>
        </w:tc>
        <w:tc>
          <w:tcPr>
            <w:tcW w:w="3702" w:type="dxa"/>
          </w:tcPr>
          <w:p w:rsidR="003244FF" w:rsidRPr="00343B83" w:rsidRDefault="003244FF" w:rsidP="00FE4AF4">
            <w:pPr>
              <w:tabs>
                <w:tab w:val="left" w:pos="540"/>
              </w:tabs>
              <w:ind w:firstLine="12"/>
              <w:jc w:val="center"/>
            </w:pPr>
            <w:r w:rsidRPr="00343B83">
              <w:t>40 %</w:t>
            </w:r>
          </w:p>
        </w:tc>
      </w:tr>
      <w:tr w:rsidR="003244FF" w:rsidRPr="00343B83" w:rsidTr="00FE4AF4">
        <w:tc>
          <w:tcPr>
            <w:tcW w:w="1951" w:type="dxa"/>
          </w:tcPr>
          <w:p w:rsidR="003244FF" w:rsidRPr="00343B83" w:rsidRDefault="003244FF" w:rsidP="00FE4AF4">
            <w:pPr>
              <w:tabs>
                <w:tab w:val="left" w:pos="540"/>
              </w:tabs>
              <w:jc w:val="both"/>
            </w:pPr>
            <w:r w:rsidRPr="00343B83">
              <w:t>Младшая</w:t>
            </w:r>
          </w:p>
        </w:tc>
        <w:tc>
          <w:tcPr>
            <w:tcW w:w="3917" w:type="dxa"/>
          </w:tcPr>
          <w:p w:rsidR="003244FF" w:rsidRPr="00343B83" w:rsidRDefault="003244FF" w:rsidP="00FE4AF4">
            <w:pPr>
              <w:tabs>
                <w:tab w:val="left" w:pos="540"/>
              </w:tabs>
              <w:ind w:firstLine="12"/>
            </w:pPr>
            <w:r w:rsidRPr="00343B83">
              <w:t>Специалист 1 категории</w:t>
            </w:r>
          </w:p>
        </w:tc>
        <w:tc>
          <w:tcPr>
            <w:tcW w:w="3702" w:type="dxa"/>
          </w:tcPr>
          <w:p w:rsidR="003244FF" w:rsidRPr="00343B83" w:rsidRDefault="003244FF" w:rsidP="00FE4AF4">
            <w:pPr>
              <w:tabs>
                <w:tab w:val="left" w:pos="540"/>
              </w:tabs>
              <w:ind w:firstLine="12"/>
              <w:jc w:val="center"/>
            </w:pPr>
            <w:r w:rsidRPr="00343B83">
              <w:t>40 %</w:t>
            </w:r>
          </w:p>
        </w:tc>
      </w:tr>
    </w:tbl>
    <w:p w:rsidR="003244FF" w:rsidRPr="00343B83" w:rsidRDefault="003244FF" w:rsidP="003244FF">
      <w:pPr>
        <w:autoSpaceDE w:val="0"/>
      </w:pPr>
    </w:p>
    <w:p w:rsidR="009A5B7B" w:rsidRPr="00343B83" w:rsidRDefault="009A5B7B" w:rsidP="009A5B7B">
      <w:pPr>
        <w:jc w:val="center"/>
      </w:pPr>
      <w:r w:rsidRPr="00343B83">
        <w:t>ГЕОРГИЕВСКИЙ СЕЛЬСКИЙ СОВЕТ ДЕПУТАТОВ</w:t>
      </w:r>
    </w:p>
    <w:p w:rsidR="009A5B7B" w:rsidRPr="00343B83" w:rsidRDefault="009A5B7B" w:rsidP="00AA60B1">
      <w:pPr>
        <w:jc w:val="center"/>
      </w:pPr>
      <w:r w:rsidRPr="00343B83">
        <w:t>КАНСКОГО РАЙОНА КРАСНОЯРСКОГО КРАЯ</w:t>
      </w:r>
    </w:p>
    <w:p w:rsidR="009A5B7B" w:rsidRPr="00343B83" w:rsidRDefault="009A5B7B" w:rsidP="00AA60B1">
      <w:pPr>
        <w:pStyle w:val="3"/>
        <w:jc w:val="center"/>
        <w:rPr>
          <w:rFonts w:ascii="Times New Roman" w:hAnsi="Times New Roman" w:cs="Times New Roman"/>
          <w:b w:val="0"/>
          <w:sz w:val="24"/>
          <w:szCs w:val="24"/>
        </w:rPr>
      </w:pPr>
      <w:r w:rsidRPr="00343B83">
        <w:rPr>
          <w:rFonts w:ascii="Times New Roman" w:hAnsi="Times New Roman" w:cs="Times New Roman"/>
          <w:b w:val="0"/>
          <w:sz w:val="24"/>
          <w:szCs w:val="24"/>
        </w:rPr>
        <w:t>РЕШЕНИЕ</w:t>
      </w:r>
    </w:p>
    <w:p w:rsidR="009A5B7B" w:rsidRPr="00343B83" w:rsidRDefault="009A5B7B" w:rsidP="009A5B7B"/>
    <w:p w:rsidR="009A5B7B" w:rsidRDefault="009A5B7B" w:rsidP="009A5B7B">
      <w:pPr>
        <w:widowControl w:val="0"/>
        <w:autoSpaceDE w:val="0"/>
        <w:autoSpaceDN w:val="0"/>
        <w:adjustRightInd w:val="0"/>
      </w:pPr>
      <w:r w:rsidRPr="00343B83">
        <w:t>от 13 августа 2020 г.</w:t>
      </w:r>
      <w:r w:rsidRPr="00343B83">
        <w:tab/>
      </w:r>
      <w:r w:rsidRPr="00343B83">
        <w:tab/>
        <w:t xml:space="preserve">    </w:t>
      </w:r>
      <w:r w:rsidR="00AA60B1">
        <w:t xml:space="preserve">               </w:t>
      </w:r>
      <w:proofErr w:type="gramStart"/>
      <w:r w:rsidRPr="00343B83">
        <w:t>с</w:t>
      </w:r>
      <w:proofErr w:type="gramEnd"/>
      <w:r w:rsidRPr="00343B83">
        <w:t>. Георгиевка</w:t>
      </w:r>
      <w:r w:rsidRPr="00343B83">
        <w:tab/>
      </w:r>
      <w:r w:rsidRPr="00343B83">
        <w:tab/>
        <w:t xml:space="preserve">                         № 53-259</w:t>
      </w:r>
    </w:p>
    <w:p w:rsidR="00AA60B1" w:rsidRPr="00343B83" w:rsidRDefault="00AA60B1" w:rsidP="009A5B7B">
      <w:pPr>
        <w:widowControl w:val="0"/>
        <w:autoSpaceDE w:val="0"/>
        <w:autoSpaceDN w:val="0"/>
        <w:adjustRightInd w:val="0"/>
      </w:pPr>
    </w:p>
    <w:p w:rsidR="009A5B7B" w:rsidRPr="00343B83" w:rsidRDefault="009A5B7B" w:rsidP="009A5B7B">
      <w:pPr>
        <w:autoSpaceDE w:val="0"/>
        <w:autoSpaceDN w:val="0"/>
        <w:adjustRightInd w:val="0"/>
        <w:jc w:val="both"/>
      </w:pPr>
      <w:r w:rsidRPr="00343B83">
        <w:t>О внесении изменений в решение Георгиевского сельского Совета депутатов от 24.04.2020 г. № 51-253 «О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w:t>
      </w:r>
    </w:p>
    <w:p w:rsidR="009A5B7B" w:rsidRPr="00343B83" w:rsidRDefault="009A5B7B" w:rsidP="009A5B7B">
      <w:pPr>
        <w:pStyle w:val="12"/>
        <w:shd w:val="clear" w:color="auto" w:fill="auto"/>
        <w:spacing w:before="0" w:after="0" w:line="240" w:lineRule="auto"/>
        <w:ind w:firstLine="709"/>
        <w:jc w:val="both"/>
        <w:rPr>
          <w:sz w:val="24"/>
          <w:szCs w:val="24"/>
        </w:rPr>
      </w:pPr>
    </w:p>
    <w:p w:rsidR="009A5B7B" w:rsidRPr="00343B83" w:rsidRDefault="009A5B7B" w:rsidP="009A5B7B">
      <w:pPr>
        <w:tabs>
          <w:tab w:val="left" w:pos="0"/>
          <w:tab w:val="left" w:pos="9360"/>
        </w:tabs>
        <w:ind w:right="57" w:firstLine="709"/>
        <w:jc w:val="both"/>
      </w:pPr>
      <w:proofErr w:type="gramStart"/>
      <w:r w:rsidRPr="00343B83">
        <w:t xml:space="preserve">Руководствуясь частью 1 статьи 1 Закона Красноярского края от 15.10.2015 № 9-3724 «О закреплении вопросов местного значения за сельскими поселениями Красноярского края», </w:t>
      </w:r>
      <w:r w:rsidRPr="00343B83">
        <w:rPr>
          <w:bCs/>
        </w:rPr>
        <w:t>частью 9 статьи 5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17 Федерального закона от 29 декабря</w:t>
      </w:r>
      <w:proofErr w:type="gramEnd"/>
      <w:r w:rsidRPr="00343B83">
        <w:rPr>
          <w:bCs/>
        </w:rPr>
        <w:t xml:space="preserve"> 2017 г. № 443-ФЗ «Об организации дорожного движения в Российской Федерации и о внесении изменений в отдельные законодательные акты Российской Федерации», </w:t>
      </w:r>
      <w:r w:rsidRPr="00343B83">
        <w:t>статьёй 142 Бюджетного кодекса Российской Федерации и в целях реализации полномочий поселения, Георгиевский сельский Совет депутатов РЕШИЛ:</w:t>
      </w:r>
    </w:p>
    <w:p w:rsidR="009A5B7B" w:rsidRPr="00343B83" w:rsidRDefault="009A5B7B" w:rsidP="009A5B7B">
      <w:pPr>
        <w:ind w:firstLine="709"/>
        <w:jc w:val="both"/>
        <w:rPr>
          <w:rStyle w:val="0pt"/>
          <w:rFonts w:eastAsia="Calibri"/>
          <w:sz w:val="24"/>
          <w:szCs w:val="24"/>
        </w:rPr>
      </w:pPr>
    </w:p>
    <w:p w:rsidR="009A5B7B" w:rsidRPr="00343B83" w:rsidRDefault="009A5B7B" w:rsidP="009A5B7B">
      <w:pPr>
        <w:autoSpaceDE w:val="0"/>
        <w:autoSpaceDN w:val="0"/>
        <w:adjustRightInd w:val="0"/>
        <w:ind w:firstLine="567"/>
        <w:jc w:val="both"/>
      </w:pPr>
      <w:r w:rsidRPr="00343B83">
        <w:t xml:space="preserve">1. </w:t>
      </w:r>
      <w:r w:rsidRPr="00343B83">
        <w:rPr>
          <w:bCs/>
        </w:rPr>
        <w:t xml:space="preserve">Внести в </w:t>
      </w:r>
      <w:r w:rsidRPr="00343B83">
        <w:t xml:space="preserve">решение Георгиевского сельского Совета депутатов от 24.04.2020г. № 51-253 «О передаче органам местного самоуправления муниципального образования Канский </w:t>
      </w:r>
      <w:r w:rsidRPr="00343B83">
        <w:lastRenderedPageBreak/>
        <w:t>район части полномочий по разработке комплексной схемы организации дорожного движения в границах населенных пунктов Георгиевского поселения» следующие изменения:</w:t>
      </w:r>
    </w:p>
    <w:p w:rsidR="009A5B7B" w:rsidRPr="00343B83" w:rsidRDefault="009A5B7B" w:rsidP="009A5B7B">
      <w:pPr>
        <w:shd w:val="clear" w:color="auto" w:fill="FFFFFF"/>
        <w:suppressAutoHyphens/>
        <w:autoSpaceDE w:val="0"/>
        <w:autoSpaceDN w:val="0"/>
        <w:adjustRightInd w:val="0"/>
        <w:ind w:firstLine="567"/>
        <w:contextualSpacing/>
        <w:jc w:val="both"/>
      </w:pPr>
      <w:r w:rsidRPr="00343B83">
        <w:t xml:space="preserve">2. </w:t>
      </w:r>
      <w:r w:rsidRPr="00343B83">
        <w:rPr>
          <w:lang w:bidi="en-US"/>
        </w:rPr>
        <w:t xml:space="preserve">Приложение № 1 к решению </w:t>
      </w:r>
      <w:r w:rsidRPr="00343B83">
        <w:t xml:space="preserve">Георгиевского сельского Совета депутатов от 24.04.2020г. № 51-253 «О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 </w:t>
      </w:r>
      <w:r w:rsidRPr="00343B83">
        <w:rPr>
          <w:lang w:bidi="en-US"/>
        </w:rPr>
        <w:t>изложить в новой редакции, согласно приложению № 1 к настоящему решению.</w:t>
      </w:r>
    </w:p>
    <w:p w:rsidR="009A5B7B" w:rsidRPr="00343B83" w:rsidRDefault="009A5B7B" w:rsidP="009A5B7B">
      <w:pPr>
        <w:shd w:val="clear" w:color="auto" w:fill="FFFFFF"/>
        <w:suppressAutoHyphens/>
        <w:autoSpaceDE w:val="0"/>
        <w:autoSpaceDN w:val="0"/>
        <w:adjustRightInd w:val="0"/>
        <w:ind w:firstLine="567"/>
        <w:contextualSpacing/>
        <w:jc w:val="both"/>
      </w:pPr>
      <w:r w:rsidRPr="00343B83">
        <w:t xml:space="preserve">3. </w:t>
      </w:r>
      <w:r w:rsidRPr="00343B83">
        <w:rPr>
          <w:lang w:bidi="en-US"/>
        </w:rPr>
        <w:t xml:space="preserve">Приложение № 3 к решению </w:t>
      </w:r>
      <w:r w:rsidRPr="00343B83">
        <w:t xml:space="preserve">Георгиевского сельского Совета депутатов от 24.04.2020г. № 51-253 «О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 </w:t>
      </w:r>
      <w:r w:rsidRPr="00343B83">
        <w:rPr>
          <w:lang w:bidi="en-US"/>
        </w:rPr>
        <w:t>изложить в новой редакции, согласно приложению № 2 к настоящему решению.</w:t>
      </w:r>
    </w:p>
    <w:p w:rsidR="009A5B7B" w:rsidRPr="00343B83" w:rsidRDefault="009A5B7B" w:rsidP="009A5B7B">
      <w:pPr>
        <w:ind w:firstLine="426"/>
        <w:jc w:val="both"/>
      </w:pPr>
      <w:r w:rsidRPr="00343B83">
        <w:t xml:space="preserve">4. </w:t>
      </w:r>
      <w:proofErr w:type="gramStart"/>
      <w:r w:rsidRPr="00343B83">
        <w:t>Контроль за</w:t>
      </w:r>
      <w:proofErr w:type="gramEnd"/>
      <w:r w:rsidRPr="00343B83">
        <w:t xml:space="preserve"> выполнением настоящего Решения возложить на постоянную комиссию по экономике, финансам и бюджету.</w:t>
      </w:r>
    </w:p>
    <w:p w:rsidR="009A5B7B" w:rsidRPr="00343B83" w:rsidRDefault="009A5B7B" w:rsidP="009A5B7B">
      <w:pPr>
        <w:pStyle w:val="af0"/>
        <w:tabs>
          <w:tab w:val="left" w:pos="284"/>
        </w:tabs>
        <w:ind w:firstLine="426"/>
        <w:jc w:val="both"/>
        <w:rPr>
          <w:rFonts w:ascii="Times New Roman" w:hAnsi="Times New Roman"/>
          <w:sz w:val="24"/>
          <w:szCs w:val="24"/>
        </w:rPr>
      </w:pPr>
      <w:r w:rsidRPr="00343B83">
        <w:rPr>
          <w:rFonts w:ascii="Times New Roman" w:hAnsi="Times New Roman"/>
          <w:sz w:val="24"/>
          <w:szCs w:val="24"/>
        </w:rPr>
        <w:t xml:space="preserve">5. Настоящее Решение вступает в силу в день, следующий за днем его опубликования в официальном печатном издании «Ведомости Георгиевского сельсовета», подлежит размещению на официальном сайте Георгиевского сельсовета в информационно-телекоммуникационной сети «Интернет» </w:t>
      </w:r>
      <w:proofErr w:type="spellStart"/>
      <w:r w:rsidRPr="00343B83">
        <w:rPr>
          <w:rFonts w:ascii="Times New Roman" w:hAnsi="Times New Roman"/>
          <w:sz w:val="24"/>
          <w:szCs w:val="24"/>
        </w:rPr>
        <w:t>георгиевка</w:t>
      </w:r>
      <w:proofErr w:type="gramStart"/>
      <w:r w:rsidRPr="00343B83">
        <w:rPr>
          <w:rFonts w:ascii="Times New Roman" w:hAnsi="Times New Roman"/>
          <w:sz w:val="24"/>
          <w:szCs w:val="24"/>
        </w:rPr>
        <w:t>.р</w:t>
      </w:r>
      <w:proofErr w:type="gramEnd"/>
      <w:r w:rsidRPr="00343B83">
        <w:rPr>
          <w:rFonts w:ascii="Times New Roman" w:hAnsi="Times New Roman"/>
          <w:sz w:val="24"/>
          <w:szCs w:val="24"/>
        </w:rPr>
        <w:t>ус</w:t>
      </w:r>
      <w:proofErr w:type="spellEnd"/>
      <w:r w:rsidRPr="00343B83">
        <w:rPr>
          <w:rFonts w:ascii="Times New Roman" w:hAnsi="Times New Roman"/>
          <w:sz w:val="24"/>
          <w:szCs w:val="24"/>
        </w:rPr>
        <w:t>.</w:t>
      </w:r>
    </w:p>
    <w:p w:rsidR="009A5B7B" w:rsidRPr="00343B83" w:rsidRDefault="009A5B7B" w:rsidP="009A5B7B">
      <w:pPr>
        <w:pStyle w:val="af0"/>
        <w:tabs>
          <w:tab w:val="left" w:pos="284"/>
        </w:tabs>
        <w:jc w:val="both"/>
        <w:rPr>
          <w:rFonts w:ascii="Times New Roman" w:hAnsi="Times New Roman"/>
          <w:sz w:val="24"/>
          <w:szCs w:val="24"/>
        </w:rPr>
      </w:pPr>
    </w:p>
    <w:p w:rsidR="009A5B7B" w:rsidRPr="00343B83" w:rsidRDefault="009A5B7B" w:rsidP="009A5B7B">
      <w:pPr>
        <w:rPr>
          <w:bCs/>
          <w:color w:val="000000"/>
        </w:rPr>
      </w:pPr>
      <w:r w:rsidRPr="00343B83">
        <w:rPr>
          <w:bCs/>
          <w:color w:val="000000"/>
        </w:rPr>
        <w:t xml:space="preserve">Председатель </w:t>
      </w:r>
      <w:proofErr w:type="gramStart"/>
      <w:r w:rsidRPr="00343B83">
        <w:rPr>
          <w:bCs/>
          <w:color w:val="000000"/>
        </w:rPr>
        <w:t>Георгиевского</w:t>
      </w:r>
      <w:proofErr w:type="gramEnd"/>
    </w:p>
    <w:p w:rsidR="009A5B7B" w:rsidRPr="00343B83" w:rsidRDefault="009A5B7B" w:rsidP="009A5B7B">
      <w:pPr>
        <w:rPr>
          <w:bCs/>
          <w:color w:val="000000"/>
        </w:rPr>
      </w:pPr>
      <w:r w:rsidRPr="00343B83">
        <w:rPr>
          <w:bCs/>
          <w:color w:val="000000"/>
        </w:rPr>
        <w:t xml:space="preserve">сельского Совета депутатов                                                       </w:t>
      </w:r>
      <w:r w:rsidR="00AA60B1">
        <w:rPr>
          <w:bCs/>
          <w:color w:val="000000"/>
        </w:rPr>
        <w:t xml:space="preserve">         </w:t>
      </w:r>
      <w:r w:rsidRPr="00343B83">
        <w:rPr>
          <w:bCs/>
          <w:color w:val="000000"/>
        </w:rPr>
        <w:t>А.Н. Максарев</w:t>
      </w:r>
    </w:p>
    <w:p w:rsidR="009A5B7B" w:rsidRPr="00343B83" w:rsidRDefault="009A5B7B" w:rsidP="009A5B7B">
      <w:pPr>
        <w:rPr>
          <w:bCs/>
          <w:color w:val="000000"/>
        </w:rPr>
      </w:pPr>
    </w:p>
    <w:p w:rsidR="009A5B7B" w:rsidRPr="00343B83" w:rsidRDefault="009A5B7B" w:rsidP="00AA60B1">
      <w:pPr>
        <w:rPr>
          <w:bCs/>
          <w:color w:val="000000"/>
        </w:rPr>
      </w:pPr>
      <w:r w:rsidRPr="00343B83">
        <w:rPr>
          <w:bCs/>
          <w:color w:val="000000"/>
        </w:rPr>
        <w:t xml:space="preserve">Глава Георгиевского сельсовета                                                </w:t>
      </w:r>
      <w:r w:rsidR="00AA60B1">
        <w:rPr>
          <w:bCs/>
          <w:color w:val="000000"/>
        </w:rPr>
        <w:t xml:space="preserve">        </w:t>
      </w:r>
      <w:r w:rsidRPr="00343B83">
        <w:rPr>
          <w:bCs/>
          <w:color w:val="000000"/>
        </w:rPr>
        <w:t>С.В. Панарин</w:t>
      </w:r>
    </w:p>
    <w:p w:rsidR="009A5B7B" w:rsidRPr="00343B83" w:rsidRDefault="009A5B7B" w:rsidP="009A5B7B">
      <w:pPr>
        <w:jc w:val="right"/>
        <w:rPr>
          <w:bCs/>
          <w:color w:val="000000"/>
        </w:rPr>
      </w:pPr>
    </w:p>
    <w:p w:rsidR="009A5B7B" w:rsidRPr="00343B83" w:rsidRDefault="009A5B7B" w:rsidP="009A5B7B">
      <w:pPr>
        <w:jc w:val="right"/>
        <w:rPr>
          <w:bCs/>
          <w:color w:val="000000"/>
        </w:rPr>
      </w:pPr>
      <w:r w:rsidRPr="00343B83">
        <w:rPr>
          <w:bCs/>
          <w:color w:val="000000"/>
        </w:rPr>
        <w:t>Приложение № 1</w:t>
      </w:r>
    </w:p>
    <w:p w:rsidR="009A5B7B" w:rsidRPr="00343B83" w:rsidRDefault="009A5B7B" w:rsidP="009A5B7B">
      <w:pPr>
        <w:jc w:val="right"/>
        <w:rPr>
          <w:bCs/>
          <w:color w:val="000000"/>
        </w:rPr>
      </w:pPr>
      <w:r w:rsidRPr="00343B83">
        <w:rPr>
          <w:bCs/>
          <w:color w:val="000000"/>
        </w:rPr>
        <w:t xml:space="preserve">к решению </w:t>
      </w:r>
      <w:proofErr w:type="gramStart"/>
      <w:r w:rsidRPr="00343B83">
        <w:rPr>
          <w:bCs/>
          <w:color w:val="000000"/>
        </w:rPr>
        <w:t>Георгиевского</w:t>
      </w:r>
      <w:proofErr w:type="gramEnd"/>
      <w:r w:rsidRPr="00343B83">
        <w:rPr>
          <w:bCs/>
          <w:color w:val="000000"/>
        </w:rPr>
        <w:t xml:space="preserve"> сельского </w:t>
      </w:r>
    </w:p>
    <w:p w:rsidR="009A5B7B" w:rsidRPr="00343B83" w:rsidRDefault="009A5B7B" w:rsidP="009A5B7B">
      <w:pPr>
        <w:jc w:val="right"/>
        <w:rPr>
          <w:bCs/>
          <w:color w:val="000000"/>
        </w:rPr>
      </w:pPr>
      <w:r w:rsidRPr="00343B83">
        <w:rPr>
          <w:bCs/>
          <w:color w:val="000000"/>
        </w:rPr>
        <w:t xml:space="preserve">Совета депутатов </w:t>
      </w:r>
    </w:p>
    <w:p w:rsidR="009A5B7B" w:rsidRPr="00343B83" w:rsidRDefault="009A5B7B" w:rsidP="009A5B7B">
      <w:pPr>
        <w:jc w:val="right"/>
        <w:rPr>
          <w:bCs/>
          <w:color w:val="000000"/>
        </w:rPr>
      </w:pPr>
      <w:r w:rsidRPr="00343B83">
        <w:rPr>
          <w:bCs/>
          <w:color w:val="000000"/>
        </w:rPr>
        <w:t>от 13.08.2020 г. № 53-259</w:t>
      </w:r>
    </w:p>
    <w:p w:rsidR="009A5B7B" w:rsidRPr="00343B83" w:rsidRDefault="009A5B7B" w:rsidP="009A5B7B">
      <w:pPr>
        <w:jc w:val="center"/>
        <w:rPr>
          <w:bCs/>
          <w:color w:val="000000"/>
        </w:rPr>
      </w:pPr>
    </w:p>
    <w:p w:rsidR="009A5B7B" w:rsidRPr="00343B83" w:rsidRDefault="009A5B7B" w:rsidP="009A5B7B">
      <w:pPr>
        <w:rPr>
          <w:bCs/>
          <w:color w:val="000000"/>
        </w:rPr>
      </w:pPr>
    </w:p>
    <w:p w:rsidR="009A5B7B" w:rsidRPr="00343B83" w:rsidRDefault="009A5B7B" w:rsidP="009A5B7B">
      <w:pPr>
        <w:jc w:val="center"/>
        <w:rPr>
          <w:color w:val="000000"/>
        </w:rPr>
      </w:pPr>
      <w:r w:rsidRPr="00343B83">
        <w:rPr>
          <w:bCs/>
          <w:color w:val="000000"/>
        </w:rPr>
        <w:t>МЕТОДИКА ОПРЕДЕЛЕНИЯ</w:t>
      </w:r>
    </w:p>
    <w:p w:rsidR="009A5B7B" w:rsidRPr="00343B83" w:rsidRDefault="009A5B7B" w:rsidP="00AA60B1">
      <w:pPr>
        <w:jc w:val="center"/>
        <w:rPr>
          <w:bCs/>
          <w:color w:val="000000"/>
        </w:rPr>
      </w:pPr>
      <w:r w:rsidRPr="00343B83">
        <w:rPr>
          <w:bCs/>
          <w:color w:val="000000"/>
        </w:rPr>
        <w:t xml:space="preserve">ОБЩЕГО ОБЪЕМА ИНЫХ МЕЖБЮДЖЕТНЫХ ТРАНСФЕРТОВ НА ИСПОЛНЕНИЕ МУНИЦИПАЛЬНЫМ РАЙОНОМ ЧАСТИ ПОЛНОМОЧИЙ ПО РАЗРАБОТКЕ КОМПЛЕКСНОЙ СХЕМЫ ОРГАНИЗАЦИИ ДОРОЖНОГО ДВИЖЕНИЯ В ГРАНИЦАХ НАСЕЛЕННЫХ ПУНКТОВ ГЕОРГИЕВСКОГО ПОСЕЛЕНИЯ </w:t>
      </w:r>
    </w:p>
    <w:p w:rsidR="009A5B7B" w:rsidRPr="00343B83" w:rsidRDefault="009A5B7B" w:rsidP="009A5B7B">
      <w:pPr>
        <w:jc w:val="center"/>
        <w:rPr>
          <w:bCs/>
          <w:color w:val="000000"/>
        </w:rPr>
      </w:pPr>
    </w:p>
    <w:p w:rsidR="009A5B7B" w:rsidRPr="00343B83" w:rsidRDefault="009A5B7B" w:rsidP="009A5B7B">
      <w:pPr>
        <w:autoSpaceDE w:val="0"/>
        <w:autoSpaceDN w:val="0"/>
        <w:adjustRightInd w:val="0"/>
        <w:jc w:val="both"/>
      </w:pPr>
      <w:r w:rsidRPr="00343B83">
        <w:rPr>
          <w:color w:val="000000"/>
        </w:rPr>
        <w:t>Потребность Канского района в иных межбюджетных трансфертах (далее – ИМБТ) на исполнение</w:t>
      </w:r>
      <w:r w:rsidRPr="00343B83">
        <w:t xml:space="preserve"> части полномочий по разработке комплексной схемы организации дорожного движения в границах населенных пунктов</w:t>
      </w:r>
      <w:r w:rsidRPr="00343B83">
        <w:rPr>
          <w:color w:val="000000"/>
        </w:rPr>
        <w:t xml:space="preserve"> </w:t>
      </w:r>
      <w:r w:rsidRPr="00343B83">
        <w:t>Георгиевского поселения:</w:t>
      </w:r>
    </w:p>
    <w:p w:rsidR="009A5B7B" w:rsidRPr="00343B83" w:rsidRDefault="009A5B7B" w:rsidP="009A5B7B">
      <w:pPr>
        <w:spacing w:line="232" w:lineRule="auto"/>
        <w:jc w:val="both"/>
        <w:rPr>
          <w:b/>
        </w:rPr>
      </w:pPr>
    </w:p>
    <w:p w:rsidR="009A5B7B" w:rsidRPr="00343B83" w:rsidRDefault="009A5B7B" w:rsidP="009A5B7B">
      <w:pPr>
        <w:pStyle w:val="ConsPlusTitle"/>
        <w:widowControl/>
        <w:ind w:firstLine="709"/>
        <w:jc w:val="center"/>
        <w:rPr>
          <w:rFonts w:ascii="Times New Roman" w:hAnsi="Times New Roman" w:cs="Times New Roman"/>
          <w:sz w:val="24"/>
          <w:szCs w:val="24"/>
        </w:rPr>
      </w:pPr>
      <w:r w:rsidRPr="00343B83">
        <w:rPr>
          <w:rFonts w:ascii="Times New Roman" w:hAnsi="Times New Roman" w:cs="Times New Roman"/>
          <w:sz w:val="24"/>
          <w:szCs w:val="24"/>
          <w:lang w:val="en-US"/>
        </w:rPr>
        <w:t>Ds</w:t>
      </w:r>
      <w:r w:rsidRPr="00343B83">
        <w:rPr>
          <w:rFonts w:ascii="Times New Roman" w:hAnsi="Times New Roman" w:cs="Times New Roman"/>
          <w:sz w:val="24"/>
          <w:szCs w:val="24"/>
        </w:rPr>
        <w:t xml:space="preserve"> = ФОТ + </w:t>
      </w:r>
      <w:r w:rsidRPr="00343B83">
        <w:rPr>
          <w:rFonts w:ascii="Times New Roman" w:hAnsi="Times New Roman" w:cs="Times New Roman"/>
          <w:sz w:val="24"/>
          <w:szCs w:val="24"/>
          <w:lang w:val="en-US"/>
        </w:rPr>
        <w:t>S</w:t>
      </w:r>
      <w:r w:rsidRPr="00343B83">
        <w:rPr>
          <w:rFonts w:ascii="Times New Roman" w:hAnsi="Times New Roman" w:cs="Times New Roman"/>
          <w:sz w:val="24"/>
          <w:szCs w:val="24"/>
        </w:rPr>
        <w:t>, где</w:t>
      </w:r>
    </w:p>
    <w:p w:rsidR="009A5B7B" w:rsidRPr="00343B83" w:rsidRDefault="009A5B7B" w:rsidP="009A5B7B">
      <w:pPr>
        <w:pStyle w:val="ConsPlusTitle"/>
        <w:widowControl/>
        <w:ind w:firstLine="709"/>
        <w:jc w:val="both"/>
        <w:rPr>
          <w:rFonts w:ascii="Times New Roman" w:hAnsi="Times New Roman" w:cs="Times New Roman"/>
          <w:b w:val="0"/>
          <w:sz w:val="24"/>
          <w:szCs w:val="24"/>
        </w:rPr>
      </w:pPr>
    </w:p>
    <w:p w:rsidR="009A5B7B" w:rsidRPr="00343B83" w:rsidRDefault="009A5B7B" w:rsidP="009A5B7B">
      <w:pPr>
        <w:pStyle w:val="ConsPlusTitle"/>
        <w:widowControl/>
        <w:jc w:val="both"/>
        <w:rPr>
          <w:rFonts w:ascii="Times New Roman" w:hAnsi="Times New Roman" w:cs="Times New Roman"/>
          <w:b w:val="0"/>
          <w:sz w:val="24"/>
          <w:szCs w:val="24"/>
        </w:rPr>
      </w:pPr>
      <w:r w:rsidRPr="00343B83">
        <w:rPr>
          <w:rFonts w:ascii="Times New Roman" w:hAnsi="Times New Roman" w:cs="Times New Roman"/>
          <w:b w:val="0"/>
          <w:sz w:val="24"/>
          <w:szCs w:val="24"/>
          <w:lang w:val="en-US"/>
        </w:rPr>
        <w:t>Ds</w:t>
      </w:r>
      <w:r w:rsidRPr="00343B83">
        <w:rPr>
          <w:rFonts w:ascii="Times New Roman" w:hAnsi="Times New Roman" w:cs="Times New Roman"/>
          <w:b w:val="0"/>
          <w:sz w:val="24"/>
          <w:szCs w:val="24"/>
        </w:rPr>
        <w:t xml:space="preserve"> – </w:t>
      </w:r>
      <w:proofErr w:type="gramStart"/>
      <w:r w:rsidRPr="00343B83">
        <w:rPr>
          <w:rFonts w:ascii="Times New Roman" w:hAnsi="Times New Roman" w:cs="Times New Roman"/>
          <w:b w:val="0"/>
          <w:sz w:val="24"/>
          <w:szCs w:val="24"/>
        </w:rPr>
        <w:t>годовой</w:t>
      </w:r>
      <w:proofErr w:type="gramEnd"/>
      <w:r w:rsidRPr="00343B83">
        <w:rPr>
          <w:rFonts w:ascii="Times New Roman" w:hAnsi="Times New Roman" w:cs="Times New Roman"/>
          <w:b w:val="0"/>
          <w:sz w:val="24"/>
          <w:szCs w:val="24"/>
        </w:rPr>
        <w:t xml:space="preserve"> объем ИМБТ на осуществление полномочий;</w:t>
      </w:r>
    </w:p>
    <w:p w:rsidR="009A5B7B" w:rsidRPr="00343B83" w:rsidRDefault="009A5B7B" w:rsidP="009A5B7B">
      <w:pPr>
        <w:pStyle w:val="ConsPlusTitle"/>
        <w:widowControl/>
        <w:jc w:val="both"/>
        <w:rPr>
          <w:rFonts w:ascii="Times New Roman" w:hAnsi="Times New Roman" w:cs="Times New Roman"/>
          <w:b w:val="0"/>
          <w:sz w:val="24"/>
          <w:szCs w:val="24"/>
        </w:rPr>
      </w:pPr>
      <w:r w:rsidRPr="00343B83">
        <w:rPr>
          <w:rFonts w:ascii="Times New Roman" w:hAnsi="Times New Roman" w:cs="Times New Roman"/>
          <w:b w:val="0"/>
          <w:sz w:val="24"/>
          <w:szCs w:val="24"/>
        </w:rPr>
        <w:t>ФОТ – фонд оплаты труда специалиста, осуществляющего полномочия (в том числе страховые взносы на обязательное пенсионное страхование, страховые взносы на случай временной нетрудоспособности и в связи с материнством, а также страхового тарифа на обязательное социальное страхование от несчастных случаев на производстве и профессиональных заболеваний);</w:t>
      </w:r>
    </w:p>
    <w:p w:rsidR="009A5B7B" w:rsidRDefault="009A5B7B" w:rsidP="009A5B7B">
      <w:pPr>
        <w:jc w:val="both"/>
        <w:rPr>
          <w:shd w:val="clear" w:color="auto" w:fill="FFFFFF"/>
        </w:rPr>
      </w:pPr>
      <w:r w:rsidRPr="00343B83">
        <w:rPr>
          <w:lang w:val="en-US"/>
        </w:rPr>
        <w:t>S</w:t>
      </w:r>
      <w:r w:rsidRPr="00343B83">
        <w:rPr>
          <w:b/>
        </w:rPr>
        <w:t xml:space="preserve"> - </w:t>
      </w:r>
      <w:proofErr w:type="spellStart"/>
      <w:proofErr w:type="gramStart"/>
      <w:r w:rsidRPr="00343B83">
        <w:rPr>
          <w:shd w:val="clear" w:color="auto" w:fill="FFFFFF"/>
        </w:rPr>
        <w:t>софинансирование</w:t>
      </w:r>
      <w:proofErr w:type="spellEnd"/>
      <w:proofErr w:type="gramEnd"/>
      <w:r w:rsidRPr="00343B83">
        <w:rPr>
          <w:shd w:val="clear" w:color="auto" w:fill="FFFFFF"/>
        </w:rPr>
        <w:t xml:space="preserve"> субсидии в размере не менее 1 процента от объема выделенной субсидии.</w:t>
      </w:r>
    </w:p>
    <w:p w:rsidR="00715D83" w:rsidRPr="00343B83" w:rsidRDefault="00715D83" w:rsidP="009A5B7B">
      <w:pPr>
        <w:jc w:val="both"/>
      </w:pPr>
    </w:p>
    <w:p w:rsidR="009A5B7B" w:rsidRPr="00343B83" w:rsidRDefault="009A5B7B" w:rsidP="009A5B7B">
      <w:pPr>
        <w:pStyle w:val="ConsPlusTitle"/>
        <w:widowControl/>
        <w:ind w:firstLine="709"/>
        <w:jc w:val="both"/>
        <w:rPr>
          <w:rFonts w:ascii="Times New Roman" w:hAnsi="Times New Roman" w:cs="Times New Roman"/>
          <w:b w:val="0"/>
          <w:sz w:val="24"/>
          <w:szCs w:val="24"/>
        </w:rPr>
      </w:pPr>
    </w:p>
    <w:p w:rsidR="009A5B7B" w:rsidRPr="00343B83" w:rsidRDefault="009A5B7B" w:rsidP="009A5B7B">
      <w:pPr>
        <w:pStyle w:val="ConsPlusTitle"/>
        <w:widowControl/>
        <w:rPr>
          <w:rFonts w:ascii="Times New Roman" w:hAnsi="Times New Roman" w:cs="Times New Roman"/>
          <w:b w:val="0"/>
          <w:sz w:val="24"/>
          <w:szCs w:val="24"/>
        </w:rPr>
      </w:pPr>
      <w:r w:rsidRPr="00343B83">
        <w:rPr>
          <w:rFonts w:ascii="Times New Roman" w:hAnsi="Times New Roman" w:cs="Times New Roman"/>
          <w:b w:val="0"/>
          <w:sz w:val="24"/>
          <w:szCs w:val="24"/>
        </w:rPr>
        <w:lastRenderedPageBreak/>
        <w:t xml:space="preserve">         ФОТ = 1000,00 рублей;</w:t>
      </w:r>
    </w:p>
    <w:p w:rsidR="009A5B7B" w:rsidRPr="00343B83" w:rsidRDefault="009A5B7B" w:rsidP="009A5B7B">
      <w:pPr>
        <w:pStyle w:val="ConsPlusTitle"/>
        <w:widowControl/>
        <w:ind w:firstLine="709"/>
        <w:jc w:val="both"/>
        <w:rPr>
          <w:rFonts w:ascii="Times New Roman" w:hAnsi="Times New Roman" w:cs="Times New Roman"/>
          <w:b w:val="0"/>
          <w:sz w:val="24"/>
          <w:szCs w:val="24"/>
        </w:rPr>
      </w:pPr>
    </w:p>
    <w:p w:rsidR="009A5B7B" w:rsidRPr="00343B83" w:rsidRDefault="009A5B7B" w:rsidP="009A5B7B">
      <w:pPr>
        <w:pStyle w:val="ConsPlusTitle"/>
        <w:widowControl/>
        <w:ind w:firstLine="567"/>
        <w:jc w:val="both"/>
        <w:rPr>
          <w:rFonts w:ascii="Times New Roman" w:hAnsi="Times New Roman" w:cs="Times New Roman"/>
          <w:b w:val="0"/>
          <w:sz w:val="24"/>
          <w:szCs w:val="24"/>
        </w:rPr>
      </w:pPr>
      <w:r w:rsidRPr="00343B83">
        <w:rPr>
          <w:rFonts w:ascii="Times New Roman" w:hAnsi="Times New Roman" w:cs="Times New Roman"/>
          <w:b w:val="0"/>
          <w:sz w:val="24"/>
          <w:szCs w:val="24"/>
          <w:lang w:val="en-US"/>
        </w:rPr>
        <w:t>S</w:t>
      </w:r>
      <w:r w:rsidRPr="00343B83">
        <w:rPr>
          <w:rFonts w:ascii="Times New Roman" w:hAnsi="Times New Roman" w:cs="Times New Roman"/>
          <w:b w:val="0"/>
          <w:sz w:val="24"/>
          <w:szCs w:val="24"/>
        </w:rPr>
        <w:t xml:space="preserve"> = </w:t>
      </w:r>
      <w:proofErr w:type="spellStart"/>
      <w:r w:rsidRPr="00343B83">
        <w:rPr>
          <w:rFonts w:ascii="Times New Roman" w:hAnsi="Times New Roman" w:cs="Times New Roman"/>
          <w:b w:val="0"/>
          <w:sz w:val="24"/>
          <w:szCs w:val="24"/>
          <w:lang w:val="en-US"/>
        </w:rPr>
        <w:t>Cki</w:t>
      </w:r>
      <w:proofErr w:type="spellEnd"/>
      <w:r w:rsidRPr="00343B83">
        <w:rPr>
          <w:rFonts w:ascii="Times New Roman" w:hAnsi="Times New Roman" w:cs="Times New Roman"/>
          <w:b w:val="0"/>
          <w:sz w:val="24"/>
          <w:szCs w:val="24"/>
        </w:rPr>
        <w:t xml:space="preserve"> * 1% (не менее), где </w:t>
      </w:r>
    </w:p>
    <w:p w:rsidR="009A5B7B" w:rsidRPr="00343B83" w:rsidRDefault="009A5B7B" w:rsidP="009A5B7B">
      <w:pPr>
        <w:pStyle w:val="ConsPlusTitle"/>
        <w:widowControl/>
        <w:ind w:firstLine="709"/>
        <w:jc w:val="both"/>
        <w:rPr>
          <w:rFonts w:ascii="Times New Roman" w:hAnsi="Times New Roman" w:cs="Times New Roman"/>
          <w:b w:val="0"/>
          <w:sz w:val="24"/>
          <w:szCs w:val="24"/>
        </w:rPr>
      </w:pPr>
    </w:p>
    <w:p w:rsidR="009A5B7B" w:rsidRPr="00343B83" w:rsidRDefault="009A5B7B" w:rsidP="009A5B7B">
      <w:pPr>
        <w:pStyle w:val="ConsPlusTitle"/>
        <w:widowControl/>
        <w:jc w:val="both"/>
        <w:rPr>
          <w:rFonts w:ascii="Times New Roman" w:hAnsi="Times New Roman" w:cs="Times New Roman"/>
          <w:b w:val="0"/>
          <w:sz w:val="24"/>
          <w:szCs w:val="24"/>
        </w:rPr>
      </w:pPr>
      <w:proofErr w:type="spellStart"/>
      <w:proofErr w:type="gramStart"/>
      <w:r w:rsidRPr="00343B83">
        <w:rPr>
          <w:rFonts w:ascii="Times New Roman" w:hAnsi="Times New Roman" w:cs="Times New Roman"/>
          <w:b w:val="0"/>
          <w:sz w:val="24"/>
          <w:szCs w:val="24"/>
          <w:lang w:val="en-US"/>
        </w:rPr>
        <w:t>Cki</w:t>
      </w:r>
      <w:proofErr w:type="spellEnd"/>
      <w:r w:rsidRPr="00343B83">
        <w:rPr>
          <w:rFonts w:ascii="Times New Roman" w:hAnsi="Times New Roman" w:cs="Times New Roman"/>
          <w:b w:val="0"/>
          <w:sz w:val="24"/>
          <w:szCs w:val="24"/>
        </w:rPr>
        <w:t xml:space="preserve"> - </w:t>
      </w:r>
      <w:r w:rsidRPr="00343B83">
        <w:rPr>
          <w:rFonts w:ascii="Times New Roman" w:hAnsi="Times New Roman" w:cs="Times New Roman"/>
          <w:b w:val="0"/>
          <w:sz w:val="24"/>
          <w:szCs w:val="24"/>
          <w:lang w:val="en-US"/>
        </w:rPr>
        <w:t>c</w:t>
      </w:r>
      <w:proofErr w:type="spellStart"/>
      <w:r w:rsidRPr="00343B83">
        <w:rPr>
          <w:rFonts w:ascii="Times New Roman" w:hAnsi="Times New Roman" w:cs="Times New Roman"/>
          <w:b w:val="0"/>
          <w:sz w:val="24"/>
          <w:szCs w:val="24"/>
        </w:rPr>
        <w:t>убсидия</w:t>
      </w:r>
      <w:proofErr w:type="spellEnd"/>
      <w:r w:rsidRPr="00343B83">
        <w:rPr>
          <w:rFonts w:ascii="Times New Roman" w:hAnsi="Times New Roman" w:cs="Times New Roman"/>
          <w:b w:val="0"/>
          <w:sz w:val="24"/>
          <w:szCs w:val="24"/>
        </w:rPr>
        <w:t xml:space="preserve"> на повышение безопасности дорожного движения, за счет средств дорожного фонда Красноярского края, рассчитанная для Георгиевского сельсовета Канского район Красноярского края.</w:t>
      </w:r>
      <w:proofErr w:type="gramEnd"/>
    </w:p>
    <w:p w:rsidR="009A5B7B" w:rsidRPr="00343B83" w:rsidRDefault="009A5B7B" w:rsidP="009A5B7B">
      <w:pPr>
        <w:pStyle w:val="ConsPlusTitle"/>
        <w:widowControl/>
        <w:ind w:firstLine="567"/>
        <w:jc w:val="both"/>
        <w:rPr>
          <w:rFonts w:ascii="Times New Roman" w:hAnsi="Times New Roman" w:cs="Times New Roman"/>
          <w:b w:val="0"/>
          <w:sz w:val="24"/>
          <w:szCs w:val="24"/>
        </w:rPr>
      </w:pPr>
      <w:r w:rsidRPr="00343B83">
        <w:rPr>
          <w:rFonts w:ascii="Times New Roman" w:hAnsi="Times New Roman" w:cs="Times New Roman"/>
          <w:b w:val="0"/>
          <w:sz w:val="24"/>
          <w:szCs w:val="24"/>
        </w:rPr>
        <w:t xml:space="preserve"> </w:t>
      </w:r>
    </w:p>
    <w:p w:rsidR="009A5B7B" w:rsidRPr="00343B83" w:rsidRDefault="009A5B7B" w:rsidP="009A5B7B">
      <w:pPr>
        <w:pStyle w:val="ConsPlusTitle"/>
        <w:widowControl/>
        <w:ind w:firstLine="567"/>
        <w:jc w:val="both"/>
        <w:rPr>
          <w:rFonts w:ascii="Times New Roman" w:hAnsi="Times New Roman" w:cs="Times New Roman"/>
          <w:b w:val="0"/>
          <w:sz w:val="24"/>
          <w:szCs w:val="24"/>
        </w:rPr>
      </w:pPr>
    </w:p>
    <w:tbl>
      <w:tblPr>
        <w:tblW w:w="0" w:type="auto"/>
        <w:tblLook w:val="04A0"/>
      </w:tblPr>
      <w:tblGrid>
        <w:gridCol w:w="1101"/>
        <w:gridCol w:w="2727"/>
        <w:gridCol w:w="1914"/>
      </w:tblGrid>
      <w:tr w:rsidR="009A5B7B" w:rsidRPr="00343B83" w:rsidTr="00FE4AF4">
        <w:tc>
          <w:tcPr>
            <w:tcW w:w="1101" w:type="dxa"/>
            <w:vMerge w:val="restart"/>
            <w:shd w:val="clear" w:color="auto" w:fill="auto"/>
            <w:vAlign w:val="center"/>
          </w:tcPr>
          <w:p w:rsidR="009A5B7B" w:rsidRPr="00343B83" w:rsidRDefault="009A5B7B" w:rsidP="00FE4AF4">
            <w:pPr>
              <w:jc w:val="right"/>
            </w:pPr>
            <w:proofErr w:type="spellStart"/>
            <w:r w:rsidRPr="00343B83">
              <w:rPr>
                <w:lang w:val="en-US"/>
              </w:rPr>
              <w:t>Cki</w:t>
            </w:r>
            <w:proofErr w:type="spellEnd"/>
            <w:r w:rsidRPr="00343B83">
              <w:rPr>
                <w:lang w:val="en-US"/>
              </w:rPr>
              <w:t xml:space="preserve"> =</w:t>
            </w:r>
          </w:p>
        </w:tc>
        <w:tc>
          <w:tcPr>
            <w:tcW w:w="2727" w:type="dxa"/>
            <w:tcBorders>
              <w:bottom w:val="single" w:sz="4" w:space="0" w:color="auto"/>
            </w:tcBorders>
            <w:shd w:val="clear" w:color="auto" w:fill="auto"/>
          </w:tcPr>
          <w:p w:rsidR="009A5B7B" w:rsidRPr="00343B83" w:rsidRDefault="009A5B7B" w:rsidP="00FE4AF4">
            <w:pPr>
              <w:jc w:val="center"/>
            </w:pPr>
            <w:r w:rsidRPr="00343B83">
              <w:rPr>
                <w:lang w:val="en-US"/>
              </w:rPr>
              <w:t>Ck</w:t>
            </w:r>
          </w:p>
        </w:tc>
        <w:tc>
          <w:tcPr>
            <w:tcW w:w="1914" w:type="dxa"/>
            <w:vMerge w:val="restart"/>
            <w:shd w:val="clear" w:color="auto" w:fill="auto"/>
            <w:vAlign w:val="center"/>
          </w:tcPr>
          <w:p w:rsidR="009A5B7B" w:rsidRPr="00343B83" w:rsidRDefault="009A5B7B" w:rsidP="00FE4AF4">
            <w:r w:rsidRPr="00343B83">
              <w:rPr>
                <w:lang w:val="en-US"/>
              </w:rPr>
              <w:t>x</w:t>
            </w:r>
            <w:r w:rsidRPr="00343B83">
              <w:t xml:space="preserve"> Р</w:t>
            </w:r>
            <w:proofErr w:type="spellStart"/>
            <w:r w:rsidRPr="00343B83">
              <w:rPr>
                <w:lang w:val="en-US"/>
              </w:rPr>
              <w:t>i</w:t>
            </w:r>
            <w:proofErr w:type="spellEnd"/>
            <w:r w:rsidRPr="00343B83">
              <w:t>, где</w:t>
            </w:r>
          </w:p>
        </w:tc>
      </w:tr>
      <w:tr w:rsidR="009A5B7B" w:rsidRPr="00343B83" w:rsidTr="00FE4AF4">
        <w:tc>
          <w:tcPr>
            <w:tcW w:w="1101" w:type="dxa"/>
            <w:vMerge/>
            <w:shd w:val="clear" w:color="auto" w:fill="auto"/>
          </w:tcPr>
          <w:p w:rsidR="009A5B7B" w:rsidRPr="00343B83" w:rsidRDefault="009A5B7B" w:rsidP="00FE4AF4">
            <w:pPr>
              <w:jc w:val="center"/>
            </w:pPr>
          </w:p>
        </w:tc>
        <w:tc>
          <w:tcPr>
            <w:tcW w:w="2727" w:type="dxa"/>
            <w:tcBorders>
              <w:top w:val="single" w:sz="4" w:space="0" w:color="auto"/>
            </w:tcBorders>
            <w:shd w:val="clear" w:color="auto" w:fill="auto"/>
          </w:tcPr>
          <w:p w:rsidR="009A5B7B" w:rsidRPr="00343B83" w:rsidRDefault="009A5B7B" w:rsidP="00FE4AF4">
            <w:pPr>
              <w:jc w:val="center"/>
            </w:pPr>
            <w:r w:rsidRPr="00343B83">
              <w:t>Р</w:t>
            </w:r>
            <w:proofErr w:type="gramStart"/>
            <w:r w:rsidRPr="00343B83">
              <w:rPr>
                <w:lang w:val="en-US"/>
              </w:rPr>
              <w:t>s</w:t>
            </w:r>
            <w:proofErr w:type="gramEnd"/>
          </w:p>
        </w:tc>
        <w:tc>
          <w:tcPr>
            <w:tcW w:w="1914" w:type="dxa"/>
            <w:vMerge/>
            <w:shd w:val="clear" w:color="auto" w:fill="auto"/>
          </w:tcPr>
          <w:p w:rsidR="009A5B7B" w:rsidRPr="00343B83" w:rsidRDefault="009A5B7B" w:rsidP="00FE4AF4">
            <w:pPr>
              <w:jc w:val="center"/>
            </w:pPr>
          </w:p>
        </w:tc>
      </w:tr>
    </w:tbl>
    <w:p w:rsidR="009A5B7B" w:rsidRPr="00343B83" w:rsidRDefault="009A5B7B" w:rsidP="009A5B7B">
      <w:pPr>
        <w:jc w:val="center"/>
      </w:pPr>
    </w:p>
    <w:p w:rsidR="009A5B7B" w:rsidRPr="00343B83" w:rsidRDefault="009A5B7B" w:rsidP="009A5B7B">
      <w:pPr>
        <w:jc w:val="both"/>
      </w:pPr>
      <w:r w:rsidRPr="00343B83">
        <w:rPr>
          <w:lang w:val="en-US"/>
        </w:rPr>
        <w:t>Ck</w:t>
      </w:r>
      <w:r w:rsidRPr="00343B83">
        <w:t xml:space="preserve"> - </w:t>
      </w:r>
      <w:r w:rsidRPr="00343B83">
        <w:rPr>
          <w:lang w:val="en-US"/>
        </w:rPr>
        <w:t>c</w:t>
      </w:r>
      <w:proofErr w:type="spellStart"/>
      <w:r w:rsidRPr="00343B83">
        <w:t>убсидия</w:t>
      </w:r>
      <w:proofErr w:type="spellEnd"/>
      <w:r w:rsidRPr="00343B83">
        <w:t xml:space="preserve"> муниципальному образованию Канский район на повышение безопасности дорожного движения, за счет средств дорожного фонда Красноярского края;</w:t>
      </w:r>
    </w:p>
    <w:p w:rsidR="009A5B7B" w:rsidRPr="00343B83" w:rsidRDefault="009A5B7B" w:rsidP="009A5B7B">
      <w:pPr>
        <w:pStyle w:val="ConsPlusTitle"/>
        <w:widowControl/>
        <w:jc w:val="both"/>
        <w:rPr>
          <w:rFonts w:ascii="Times New Roman" w:hAnsi="Times New Roman" w:cs="Times New Roman"/>
          <w:b w:val="0"/>
          <w:sz w:val="24"/>
          <w:szCs w:val="24"/>
        </w:rPr>
      </w:pPr>
      <w:r w:rsidRPr="00343B83">
        <w:rPr>
          <w:rFonts w:ascii="Times New Roman" w:hAnsi="Times New Roman" w:cs="Times New Roman"/>
          <w:b w:val="0"/>
          <w:sz w:val="24"/>
          <w:szCs w:val="24"/>
          <w:lang w:val="en-US"/>
        </w:rPr>
        <w:t>Ps</w:t>
      </w:r>
      <w:r w:rsidRPr="00343B83">
        <w:rPr>
          <w:rFonts w:ascii="Times New Roman" w:hAnsi="Times New Roman" w:cs="Times New Roman"/>
          <w:b w:val="0"/>
          <w:sz w:val="24"/>
          <w:szCs w:val="24"/>
        </w:rPr>
        <w:t xml:space="preserve"> – общая протяженность дорог сельских поселений Канского района Красноярского края на территории 15 поселений района, на начало очередного финансового года - ______ </w:t>
      </w:r>
      <w:proofErr w:type="gramStart"/>
      <w:r w:rsidRPr="00343B83">
        <w:rPr>
          <w:rFonts w:ascii="Times New Roman" w:hAnsi="Times New Roman" w:cs="Times New Roman"/>
          <w:b w:val="0"/>
          <w:sz w:val="24"/>
          <w:szCs w:val="24"/>
        </w:rPr>
        <w:t>км.;</w:t>
      </w:r>
      <w:proofErr w:type="gramEnd"/>
    </w:p>
    <w:p w:rsidR="009A5B7B" w:rsidRPr="00343B83" w:rsidRDefault="009A5B7B" w:rsidP="009A5B7B">
      <w:pPr>
        <w:pStyle w:val="ConsPlusTitle"/>
        <w:widowControl/>
        <w:jc w:val="both"/>
        <w:rPr>
          <w:rFonts w:ascii="Times New Roman" w:hAnsi="Times New Roman" w:cs="Times New Roman"/>
          <w:b w:val="0"/>
          <w:sz w:val="24"/>
          <w:szCs w:val="24"/>
        </w:rPr>
      </w:pPr>
      <w:r w:rsidRPr="00343B83">
        <w:rPr>
          <w:rFonts w:ascii="Times New Roman" w:hAnsi="Times New Roman" w:cs="Times New Roman"/>
          <w:b w:val="0"/>
          <w:sz w:val="24"/>
          <w:szCs w:val="24"/>
        </w:rPr>
        <w:t>Р</w:t>
      </w:r>
      <w:proofErr w:type="spellStart"/>
      <w:r w:rsidRPr="00343B83">
        <w:rPr>
          <w:rFonts w:ascii="Times New Roman" w:hAnsi="Times New Roman" w:cs="Times New Roman"/>
          <w:b w:val="0"/>
          <w:sz w:val="24"/>
          <w:szCs w:val="24"/>
          <w:lang w:val="en-US"/>
        </w:rPr>
        <w:t>i</w:t>
      </w:r>
      <w:proofErr w:type="spellEnd"/>
      <w:r w:rsidRPr="00343B83">
        <w:rPr>
          <w:rFonts w:ascii="Times New Roman" w:hAnsi="Times New Roman" w:cs="Times New Roman"/>
          <w:b w:val="0"/>
          <w:sz w:val="24"/>
          <w:szCs w:val="24"/>
        </w:rPr>
        <w:t xml:space="preserve"> – протяженность дорог Георгиевского сельсовета Канского района - _____ </w:t>
      </w:r>
      <w:proofErr w:type="gramStart"/>
      <w:r w:rsidRPr="00343B83">
        <w:rPr>
          <w:rFonts w:ascii="Times New Roman" w:hAnsi="Times New Roman" w:cs="Times New Roman"/>
          <w:b w:val="0"/>
          <w:sz w:val="24"/>
          <w:szCs w:val="24"/>
        </w:rPr>
        <w:t>км</w:t>
      </w:r>
      <w:proofErr w:type="gramEnd"/>
      <w:r w:rsidRPr="00343B83">
        <w:rPr>
          <w:rFonts w:ascii="Times New Roman" w:hAnsi="Times New Roman" w:cs="Times New Roman"/>
          <w:b w:val="0"/>
          <w:sz w:val="24"/>
          <w:szCs w:val="24"/>
        </w:rPr>
        <w:t>.</w:t>
      </w:r>
    </w:p>
    <w:p w:rsidR="009A5B7B" w:rsidRPr="00343B83" w:rsidRDefault="009A5B7B" w:rsidP="009A5B7B">
      <w:pPr>
        <w:pStyle w:val="af0"/>
        <w:tabs>
          <w:tab w:val="left" w:pos="284"/>
        </w:tabs>
        <w:jc w:val="both"/>
        <w:rPr>
          <w:rFonts w:ascii="Times New Roman" w:hAnsi="Times New Roman"/>
          <w:sz w:val="24"/>
          <w:szCs w:val="24"/>
        </w:rPr>
      </w:pPr>
    </w:p>
    <w:p w:rsidR="009A5B7B" w:rsidRPr="00343B83" w:rsidRDefault="009A5B7B" w:rsidP="009A5B7B">
      <w:pPr>
        <w:jc w:val="right"/>
        <w:rPr>
          <w:color w:val="000000"/>
        </w:rPr>
      </w:pPr>
    </w:p>
    <w:p w:rsidR="009A5B7B" w:rsidRPr="00343B83" w:rsidRDefault="009A5B7B" w:rsidP="009A5B7B">
      <w:pPr>
        <w:jc w:val="right"/>
        <w:rPr>
          <w:color w:val="000000"/>
        </w:rPr>
      </w:pPr>
      <w:r w:rsidRPr="00343B83">
        <w:rPr>
          <w:color w:val="000000"/>
        </w:rPr>
        <w:t>Приложение № 3</w:t>
      </w:r>
    </w:p>
    <w:p w:rsidR="009A5B7B" w:rsidRPr="00343B83" w:rsidRDefault="009A5B7B" w:rsidP="009A5B7B">
      <w:pPr>
        <w:jc w:val="right"/>
        <w:rPr>
          <w:bCs/>
          <w:color w:val="000000"/>
        </w:rPr>
      </w:pPr>
      <w:r w:rsidRPr="00343B83">
        <w:rPr>
          <w:bCs/>
          <w:color w:val="000000"/>
        </w:rPr>
        <w:t xml:space="preserve">к решению </w:t>
      </w:r>
      <w:proofErr w:type="gramStart"/>
      <w:r w:rsidRPr="00343B83">
        <w:rPr>
          <w:bCs/>
          <w:color w:val="000000"/>
        </w:rPr>
        <w:t>Георгиевского</w:t>
      </w:r>
      <w:proofErr w:type="gramEnd"/>
      <w:r w:rsidRPr="00343B83">
        <w:rPr>
          <w:bCs/>
          <w:color w:val="000000"/>
        </w:rPr>
        <w:t xml:space="preserve"> сельского </w:t>
      </w:r>
    </w:p>
    <w:p w:rsidR="009A5B7B" w:rsidRPr="00343B83" w:rsidRDefault="009A5B7B" w:rsidP="009A5B7B">
      <w:pPr>
        <w:jc w:val="right"/>
        <w:rPr>
          <w:bCs/>
          <w:color w:val="000000"/>
        </w:rPr>
      </w:pPr>
      <w:r w:rsidRPr="00343B83">
        <w:rPr>
          <w:bCs/>
          <w:color w:val="000000"/>
        </w:rPr>
        <w:t xml:space="preserve">Совета депутатов </w:t>
      </w:r>
    </w:p>
    <w:p w:rsidR="009A5B7B" w:rsidRPr="00343B83" w:rsidRDefault="009A5B7B" w:rsidP="009A5B7B">
      <w:pPr>
        <w:jc w:val="right"/>
        <w:rPr>
          <w:bCs/>
          <w:color w:val="000000"/>
        </w:rPr>
      </w:pPr>
      <w:r w:rsidRPr="00343B83">
        <w:rPr>
          <w:bCs/>
          <w:color w:val="000000"/>
        </w:rPr>
        <w:t>от 13.08.2020 г. № 53-259</w:t>
      </w:r>
    </w:p>
    <w:p w:rsidR="009A5B7B" w:rsidRPr="00343B83" w:rsidRDefault="009A5B7B" w:rsidP="009A5B7B">
      <w:pPr>
        <w:jc w:val="right"/>
        <w:rPr>
          <w:bCs/>
          <w:color w:val="000000"/>
        </w:rPr>
      </w:pPr>
      <w:r w:rsidRPr="00343B83">
        <w:rPr>
          <w:bCs/>
          <w:color w:val="000000"/>
        </w:rPr>
        <w:t xml:space="preserve"> </w:t>
      </w:r>
    </w:p>
    <w:p w:rsidR="009A5B7B" w:rsidRPr="00343B83" w:rsidRDefault="009A5B7B" w:rsidP="009A5B7B">
      <w:pPr>
        <w:rPr>
          <w:color w:val="000000"/>
        </w:rPr>
      </w:pPr>
    </w:p>
    <w:p w:rsidR="009A5B7B" w:rsidRPr="00343B83" w:rsidRDefault="009A5B7B" w:rsidP="009A5B7B">
      <w:pPr>
        <w:jc w:val="center"/>
        <w:rPr>
          <w:color w:val="000000"/>
        </w:rPr>
      </w:pPr>
      <w:r w:rsidRPr="00343B83">
        <w:rPr>
          <w:bCs/>
          <w:color w:val="000000"/>
        </w:rPr>
        <w:t>СОГЛАШЕНИЕ</w:t>
      </w:r>
    </w:p>
    <w:p w:rsidR="009A5B7B" w:rsidRPr="00343B83" w:rsidRDefault="009A5B7B" w:rsidP="009A5B7B">
      <w:pPr>
        <w:autoSpaceDE w:val="0"/>
        <w:autoSpaceDN w:val="0"/>
        <w:adjustRightInd w:val="0"/>
        <w:jc w:val="center"/>
        <w:rPr>
          <w:color w:val="000000"/>
        </w:rPr>
      </w:pPr>
      <w:r w:rsidRPr="00343B83">
        <w:rPr>
          <w:bCs/>
          <w:color w:val="000000"/>
        </w:rPr>
        <w:t xml:space="preserve">между Администрацией </w:t>
      </w:r>
      <w:r w:rsidRPr="00343B83">
        <w:t>Георгиевского</w:t>
      </w:r>
      <w:r w:rsidRPr="00343B83">
        <w:rPr>
          <w:bCs/>
          <w:color w:val="000000"/>
        </w:rPr>
        <w:t xml:space="preserve"> сельсовета и Администрацией Канского района о передаче </w:t>
      </w:r>
      <w:r w:rsidRPr="00343B83">
        <w:t>части полномочий по разработке комплексной схемы организации дорожного движения в границах населенных пунктов</w:t>
      </w:r>
      <w:r w:rsidRPr="00343B83">
        <w:rPr>
          <w:color w:val="000000"/>
        </w:rPr>
        <w:t xml:space="preserve"> </w:t>
      </w:r>
    </w:p>
    <w:p w:rsidR="009A5B7B" w:rsidRPr="00343B83" w:rsidRDefault="009A5B7B" w:rsidP="009A5B7B">
      <w:pPr>
        <w:autoSpaceDE w:val="0"/>
        <w:autoSpaceDN w:val="0"/>
        <w:adjustRightInd w:val="0"/>
        <w:jc w:val="center"/>
      </w:pPr>
      <w:r w:rsidRPr="00343B83">
        <w:t>Георгиевского поселения</w:t>
      </w:r>
    </w:p>
    <w:p w:rsidR="009A5B7B" w:rsidRPr="00343B83" w:rsidRDefault="009A5B7B" w:rsidP="009A5B7B">
      <w:pPr>
        <w:autoSpaceDE w:val="0"/>
        <w:autoSpaceDN w:val="0"/>
        <w:adjustRightInd w:val="0"/>
        <w:jc w:val="center"/>
        <w:rPr>
          <w:color w:val="000000"/>
        </w:rPr>
      </w:pPr>
    </w:p>
    <w:p w:rsidR="009A5B7B" w:rsidRPr="00343B83" w:rsidRDefault="009A5B7B" w:rsidP="009A5B7B">
      <w:pPr>
        <w:jc w:val="center"/>
        <w:rPr>
          <w:color w:val="000000"/>
        </w:rPr>
      </w:pPr>
      <w:r w:rsidRPr="00343B83">
        <w:rPr>
          <w:color w:val="000000"/>
        </w:rPr>
        <w:t xml:space="preserve">                                                                                                  № __/__</w:t>
      </w:r>
    </w:p>
    <w:p w:rsidR="009A5B7B" w:rsidRPr="00343B83" w:rsidRDefault="009A5B7B" w:rsidP="009A5B7B">
      <w:pPr>
        <w:rPr>
          <w:i/>
          <w:iCs/>
          <w:color w:val="000000"/>
        </w:rPr>
      </w:pPr>
      <w:r w:rsidRPr="00343B83">
        <w:rPr>
          <w:color w:val="000000"/>
        </w:rPr>
        <w:t xml:space="preserve">                                                                                       </w:t>
      </w:r>
      <w:r w:rsidRPr="00343B83">
        <w:rPr>
          <w:i/>
          <w:iCs/>
          <w:color w:val="000000"/>
        </w:rPr>
        <w:t>(регистрационные номера соглашения)</w:t>
      </w:r>
    </w:p>
    <w:p w:rsidR="009A5B7B" w:rsidRPr="00343B83" w:rsidRDefault="009A5B7B" w:rsidP="009A5B7B">
      <w:pPr>
        <w:rPr>
          <w:color w:val="000000"/>
        </w:rPr>
      </w:pPr>
      <w:proofErr w:type="gramStart"/>
      <w:r w:rsidRPr="00343B83">
        <w:rPr>
          <w:color w:val="000000"/>
        </w:rPr>
        <w:t>с</w:t>
      </w:r>
      <w:proofErr w:type="gramEnd"/>
      <w:r w:rsidRPr="00343B83">
        <w:rPr>
          <w:color w:val="000000"/>
        </w:rPr>
        <w:t xml:space="preserve">. </w:t>
      </w:r>
      <w:proofErr w:type="gramStart"/>
      <w:r w:rsidRPr="00343B83">
        <w:rPr>
          <w:bCs/>
          <w:iCs/>
          <w:color w:val="000000"/>
        </w:rPr>
        <w:t>Георгиевка</w:t>
      </w:r>
      <w:proofErr w:type="gramEnd"/>
      <w:r w:rsidRPr="00343B83">
        <w:rPr>
          <w:color w:val="000000"/>
        </w:rPr>
        <w:t xml:space="preserve">                                                                                                    __.__.20__г.</w:t>
      </w:r>
    </w:p>
    <w:p w:rsidR="009A5B7B" w:rsidRPr="00343B83" w:rsidRDefault="009A5B7B" w:rsidP="009A5B7B">
      <w:pPr>
        <w:jc w:val="right"/>
        <w:rPr>
          <w:color w:val="000000"/>
        </w:rPr>
      </w:pPr>
    </w:p>
    <w:p w:rsidR="009A5B7B" w:rsidRPr="00343B83" w:rsidRDefault="009A5B7B" w:rsidP="009A5B7B">
      <w:pPr>
        <w:rPr>
          <w:color w:val="000000"/>
        </w:rPr>
      </w:pPr>
    </w:p>
    <w:p w:rsidR="009A5B7B" w:rsidRPr="00343B83" w:rsidRDefault="009A5B7B" w:rsidP="009A5B7B">
      <w:pPr>
        <w:autoSpaceDE w:val="0"/>
        <w:autoSpaceDN w:val="0"/>
        <w:adjustRightInd w:val="0"/>
        <w:jc w:val="both"/>
      </w:pPr>
      <w:proofErr w:type="gramStart"/>
      <w:r w:rsidRPr="00343B83">
        <w:t xml:space="preserve">Администрация Георгиевского сельсовета, именуемая в дальнейшем «Поселение», в лице ________ Георгиевского сельсовета __________________________, действующего на основании Устава, с одной стороны, и Администрация Канского района, именуемая в дальнейшем «Район», в лице Главы Канского района _____________________, действующего на основании Устава Канского района, с другой стороны, вместе именуемые «Стороны», руководствуясь </w:t>
      </w:r>
      <w:hyperlink r:id="rId8" w:history="1">
        <w:r w:rsidRPr="00343B83">
          <w:t>частью 4 статьи 15</w:t>
        </w:r>
      </w:hyperlink>
      <w:r w:rsidRPr="00343B83">
        <w:t xml:space="preserve"> Федерального закона от 6 октября 2003 г. № 131-ФЗ «Об общих принципах организации</w:t>
      </w:r>
      <w:proofErr w:type="gramEnd"/>
      <w:r w:rsidRPr="00343B83">
        <w:t xml:space="preserve"> местного самоуправления в Российской Федерации», Решением Георгиевского сельского Совета депутатов от __.__.2020 г. № ____ « 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 заключили настоящее Соглашение о нижеследующем:</w:t>
      </w:r>
    </w:p>
    <w:p w:rsidR="009A5B7B" w:rsidRDefault="009A5B7B" w:rsidP="009A5B7B">
      <w:pPr>
        <w:pStyle w:val="12"/>
        <w:shd w:val="clear" w:color="auto" w:fill="auto"/>
        <w:spacing w:before="0" w:after="0" w:line="240" w:lineRule="auto"/>
        <w:ind w:firstLine="0"/>
        <w:jc w:val="both"/>
        <w:rPr>
          <w:sz w:val="24"/>
          <w:szCs w:val="24"/>
        </w:rPr>
      </w:pPr>
    </w:p>
    <w:p w:rsidR="000D7C93" w:rsidRDefault="000D7C93" w:rsidP="009A5B7B">
      <w:pPr>
        <w:pStyle w:val="12"/>
        <w:shd w:val="clear" w:color="auto" w:fill="auto"/>
        <w:spacing w:before="0" w:after="0" w:line="240" w:lineRule="auto"/>
        <w:ind w:firstLine="0"/>
        <w:jc w:val="both"/>
        <w:rPr>
          <w:sz w:val="24"/>
          <w:szCs w:val="24"/>
        </w:rPr>
      </w:pPr>
    </w:p>
    <w:p w:rsidR="00715D83" w:rsidRDefault="00715D83" w:rsidP="009A5B7B">
      <w:pPr>
        <w:pStyle w:val="12"/>
        <w:shd w:val="clear" w:color="auto" w:fill="auto"/>
        <w:spacing w:before="0" w:after="0" w:line="240" w:lineRule="auto"/>
        <w:ind w:firstLine="0"/>
        <w:jc w:val="both"/>
        <w:rPr>
          <w:sz w:val="24"/>
          <w:szCs w:val="24"/>
        </w:rPr>
      </w:pPr>
    </w:p>
    <w:p w:rsidR="000D7C93" w:rsidRPr="00343B83" w:rsidRDefault="000D7C93" w:rsidP="009A5B7B">
      <w:pPr>
        <w:pStyle w:val="12"/>
        <w:shd w:val="clear" w:color="auto" w:fill="auto"/>
        <w:spacing w:before="0" w:after="0" w:line="240" w:lineRule="auto"/>
        <w:ind w:firstLine="0"/>
        <w:jc w:val="both"/>
        <w:rPr>
          <w:sz w:val="24"/>
          <w:szCs w:val="24"/>
        </w:rPr>
      </w:pPr>
    </w:p>
    <w:p w:rsidR="009A5B7B" w:rsidRPr="00343B83" w:rsidRDefault="009A5B7B" w:rsidP="009A5B7B">
      <w:pPr>
        <w:pStyle w:val="ae"/>
        <w:numPr>
          <w:ilvl w:val="0"/>
          <w:numId w:val="26"/>
        </w:numPr>
        <w:spacing w:after="0" w:line="240" w:lineRule="auto"/>
        <w:ind w:left="0" w:firstLine="0"/>
        <w:jc w:val="center"/>
        <w:rPr>
          <w:rFonts w:ascii="Times New Roman" w:eastAsia="Times New Roman" w:hAnsi="Times New Roman"/>
          <w:color w:val="000000"/>
          <w:sz w:val="24"/>
          <w:szCs w:val="24"/>
          <w:lang w:eastAsia="ru-RU"/>
        </w:rPr>
      </w:pPr>
      <w:r w:rsidRPr="00343B83">
        <w:rPr>
          <w:rFonts w:ascii="Times New Roman" w:eastAsia="Times New Roman" w:hAnsi="Times New Roman"/>
          <w:bCs/>
          <w:color w:val="000000"/>
          <w:sz w:val="24"/>
          <w:szCs w:val="24"/>
          <w:lang w:eastAsia="ru-RU"/>
        </w:rPr>
        <w:lastRenderedPageBreak/>
        <w:t>Предмет соглашения</w:t>
      </w:r>
    </w:p>
    <w:p w:rsidR="009A5B7B" w:rsidRPr="00343B83" w:rsidRDefault="009A5B7B" w:rsidP="009A5B7B">
      <w:pPr>
        <w:autoSpaceDE w:val="0"/>
        <w:autoSpaceDN w:val="0"/>
        <w:adjustRightInd w:val="0"/>
        <w:ind w:firstLine="567"/>
        <w:jc w:val="both"/>
      </w:pPr>
      <w:r w:rsidRPr="00343B83">
        <w:rPr>
          <w:bCs/>
          <w:color w:val="000000"/>
        </w:rPr>
        <w:t>1.1.</w:t>
      </w:r>
      <w:r w:rsidRPr="00343B83">
        <w:rPr>
          <w:color w:val="000000"/>
        </w:rPr>
        <w:t xml:space="preserve"> </w:t>
      </w:r>
      <w:r w:rsidRPr="00343B83">
        <w:t>Предметом Соглашения является передача Поселением осуществления части своих полномочий по разработке комплексной схемы организации дорожного движения в границах населенных пунктов</w:t>
      </w:r>
      <w:r w:rsidRPr="00343B83">
        <w:rPr>
          <w:color w:val="000000"/>
        </w:rPr>
        <w:t xml:space="preserve"> </w:t>
      </w:r>
      <w:r w:rsidRPr="00343B83">
        <w:t>Георгиевского поселения, в соответствии с пунктом 1.2. настоящего Соглашения.</w:t>
      </w:r>
    </w:p>
    <w:p w:rsidR="009A5B7B" w:rsidRPr="00343B83" w:rsidRDefault="009A5B7B" w:rsidP="009A5B7B">
      <w:pPr>
        <w:autoSpaceDE w:val="0"/>
        <w:autoSpaceDN w:val="0"/>
        <w:adjustRightInd w:val="0"/>
        <w:ind w:firstLine="567"/>
        <w:jc w:val="both"/>
      </w:pPr>
      <w:r w:rsidRPr="00343B83">
        <w:t>1.2. Поселение передает, а Район принимает часть полномочий по разработке комплексной схемы организации дорожного движения в границах населенных пунктов</w:t>
      </w:r>
      <w:r w:rsidRPr="00343B83">
        <w:rPr>
          <w:color w:val="000000"/>
        </w:rPr>
        <w:t xml:space="preserve"> </w:t>
      </w:r>
      <w:r w:rsidRPr="00343B83">
        <w:t>Георгиевского поселения.</w:t>
      </w:r>
    </w:p>
    <w:p w:rsidR="009A5B7B" w:rsidRPr="00343B83" w:rsidRDefault="009A5B7B" w:rsidP="009A5B7B">
      <w:pPr>
        <w:autoSpaceDE w:val="0"/>
        <w:autoSpaceDN w:val="0"/>
        <w:adjustRightInd w:val="0"/>
        <w:ind w:firstLine="567"/>
        <w:jc w:val="both"/>
      </w:pPr>
      <w:r w:rsidRPr="00343B83">
        <w:t>1.3. Для осуществления полномочий Поселение</w:t>
      </w:r>
      <w:r w:rsidRPr="00343B83">
        <w:br/>
        <w:t>предоставляет в районный бюджет иные межбюджетные трансферты (далее – ИМБТ), определяемые в соответствии с Разделом 2 настоящего Соглашения</w:t>
      </w:r>
    </w:p>
    <w:p w:rsidR="009A5B7B" w:rsidRPr="00343B83" w:rsidRDefault="009A5B7B" w:rsidP="009A5B7B">
      <w:pPr>
        <w:ind w:firstLine="567"/>
        <w:jc w:val="both"/>
        <w:rPr>
          <w:shd w:val="clear" w:color="auto" w:fill="FFFFFF"/>
        </w:rPr>
      </w:pPr>
    </w:p>
    <w:p w:rsidR="009A5B7B" w:rsidRPr="00343B83" w:rsidRDefault="009A5B7B" w:rsidP="009A5B7B">
      <w:pPr>
        <w:widowControl w:val="0"/>
        <w:numPr>
          <w:ilvl w:val="0"/>
          <w:numId w:val="26"/>
        </w:numPr>
        <w:autoSpaceDE w:val="0"/>
        <w:autoSpaceDN w:val="0"/>
        <w:adjustRightInd w:val="0"/>
        <w:ind w:left="0" w:firstLine="0"/>
        <w:jc w:val="center"/>
        <w:rPr>
          <w:color w:val="000000"/>
        </w:rPr>
      </w:pPr>
      <w:r w:rsidRPr="00343B83">
        <w:rPr>
          <w:bCs/>
          <w:color w:val="000000"/>
        </w:rPr>
        <w:t xml:space="preserve">Порядок определения ежегодного объема </w:t>
      </w:r>
    </w:p>
    <w:p w:rsidR="009A5B7B" w:rsidRPr="00343B83" w:rsidRDefault="009A5B7B" w:rsidP="009A5B7B">
      <w:pPr>
        <w:widowControl w:val="0"/>
        <w:autoSpaceDE w:val="0"/>
        <w:autoSpaceDN w:val="0"/>
        <w:adjustRightInd w:val="0"/>
        <w:rPr>
          <w:color w:val="000000"/>
        </w:rPr>
      </w:pPr>
      <w:r w:rsidRPr="00343B83">
        <w:rPr>
          <w:bCs/>
          <w:color w:val="000000"/>
        </w:rPr>
        <w:t xml:space="preserve">                                                иных межбюджетных трансфертов</w:t>
      </w:r>
    </w:p>
    <w:p w:rsidR="009A5B7B" w:rsidRPr="00343B83" w:rsidRDefault="009A5B7B" w:rsidP="009A5B7B">
      <w:pPr>
        <w:ind w:firstLine="567"/>
        <w:jc w:val="both"/>
        <w:rPr>
          <w:color w:val="000000"/>
        </w:rPr>
      </w:pPr>
      <w:r w:rsidRPr="00343B83">
        <w:rPr>
          <w:bCs/>
          <w:color w:val="000000"/>
        </w:rPr>
        <w:t>2.1.</w:t>
      </w:r>
      <w:r w:rsidRPr="00343B83">
        <w:rPr>
          <w:color w:val="000000"/>
        </w:rPr>
        <w:t xml:space="preserve"> Порядок определения ежегодного объема иных межбюджетных трансфертов, необходимых для осуществления муниципальным образованием Канского района передаваемых ему части полномочий, размер иных межбюджетных трансфертов определяются Решением </w:t>
      </w:r>
      <w:r w:rsidRPr="00343B83">
        <w:t>Георгиевского</w:t>
      </w:r>
      <w:r w:rsidRPr="00343B83">
        <w:rPr>
          <w:color w:val="000000"/>
        </w:rPr>
        <w:t xml:space="preserve"> сельского Совета депутатов от __.___. 20__ г. №_____, а также расчетом, указанным в приложении 1, являющимся неотъемлемой частью настоящего Соглашения.</w:t>
      </w:r>
    </w:p>
    <w:p w:rsidR="009A5B7B" w:rsidRPr="00343B83" w:rsidRDefault="009A5B7B" w:rsidP="009A5B7B">
      <w:pPr>
        <w:tabs>
          <w:tab w:val="left" w:pos="900"/>
          <w:tab w:val="left" w:pos="1080"/>
        </w:tabs>
        <w:ind w:firstLine="567"/>
        <w:jc w:val="both"/>
      </w:pPr>
      <w:r w:rsidRPr="00343B83">
        <w:t>2.2. Поселение перечисляет Району ИМБТ в размере:</w:t>
      </w:r>
    </w:p>
    <w:p w:rsidR="009A5B7B" w:rsidRPr="00343B83" w:rsidRDefault="009A5B7B" w:rsidP="009A5B7B">
      <w:pPr>
        <w:numPr>
          <w:ilvl w:val="0"/>
          <w:numId w:val="42"/>
        </w:numPr>
        <w:jc w:val="both"/>
      </w:pPr>
      <w:r w:rsidRPr="00343B83">
        <w:t xml:space="preserve"> год - _____ рублей;</w:t>
      </w:r>
    </w:p>
    <w:p w:rsidR="009A5B7B" w:rsidRPr="00343B83" w:rsidRDefault="009A5B7B" w:rsidP="009A5B7B">
      <w:pPr>
        <w:ind w:firstLine="567"/>
        <w:jc w:val="both"/>
        <w:rPr>
          <w:color w:val="000000"/>
        </w:rPr>
      </w:pPr>
      <w:r w:rsidRPr="00343B83">
        <w:t xml:space="preserve">2.2.1. ИМБТ в части ФОТ в размере ______ рублей перечисляются в бюджет Района в полном объеме </w:t>
      </w:r>
      <w:proofErr w:type="gramStart"/>
      <w:r w:rsidRPr="00343B83">
        <w:t>в первые</w:t>
      </w:r>
      <w:proofErr w:type="gramEnd"/>
      <w:r w:rsidRPr="00343B83">
        <w:t xml:space="preserve"> 45 календарных дней с момента заключения соглашения. </w:t>
      </w:r>
    </w:p>
    <w:p w:rsidR="009A5B7B" w:rsidRPr="00343B83" w:rsidRDefault="009A5B7B" w:rsidP="009A5B7B">
      <w:pPr>
        <w:numPr>
          <w:ilvl w:val="2"/>
          <w:numId w:val="43"/>
        </w:numPr>
        <w:ind w:left="0" w:firstLine="567"/>
        <w:jc w:val="both"/>
        <w:rPr>
          <w:color w:val="000000"/>
        </w:rPr>
      </w:pPr>
      <w:r w:rsidRPr="00343B83">
        <w:t xml:space="preserve">ИМБТ в части </w:t>
      </w:r>
      <w:proofErr w:type="spellStart"/>
      <w:r w:rsidRPr="00343B83">
        <w:t>софинансирования</w:t>
      </w:r>
      <w:proofErr w:type="spellEnd"/>
      <w:r w:rsidRPr="00343B83">
        <w:t xml:space="preserve"> субсидии в размере ______ рублей перечисляются в бюджет Района в полном объеме </w:t>
      </w:r>
      <w:proofErr w:type="gramStart"/>
      <w:r w:rsidRPr="00343B83">
        <w:t>в первые</w:t>
      </w:r>
      <w:proofErr w:type="gramEnd"/>
      <w:r w:rsidRPr="00343B83">
        <w:t xml:space="preserve"> 14 календарных дней с момента заключения соглашения. </w:t>
      </w:r>
    </w:p>
    <w:p w:rsidR="009A5B7B" w:rsidRPr="00343B83" w:rsidRDefault="009A5B7B" w:rsidP="009A5B7B">
      <w:pPr>
        <w:ind w:firstLine="567"/>
        <w:jc w:val="both"/>
        <w:rPr>
          <w:color w:val="000000"/>
          <w:lang w:val="en-US"/>
        </w:rPr>
      </w:pPr>
      <w:r w:rsidRPr="00343B83">
        <w:rPr>
          <w:bCs/>
          <w:color w:val="000000"/>
        </w:rPr>
        <w:t>2.3.</w:t>
      </w:r>
      <w:r w:rsidRPr="00343B83">
        <w:rPr>
          <w:color w:val="000000"/>
        </w:rPr>
        <w:t xml:space="preserve"> Формирование, перечисление и учет иных межбюджетных трансфертов, предоставляемых из бюджета Поселения в районный бюджет на реализацию полномочий, указанных в пункте 1.2. Соглашения, осуществляется в соответствии с бюджетным законодательством Российской Федерации.</w:t>
      </w:r>
    </w:p>
    <w:p w:rsidR="009A5B7B" w:rsidRPr="00343B83" w:rsidRDefault="009A5B7B" w:rsidP="009A5B7B">
      <w:pPr>
        <w:ind w:firstLine="567"/>
        <w:jc w:val="both"/>
        <w:rPr>
          <w:color w:val="000000"/>
          <w:lang w:val="en-US"/>
        </w:rPr>
      </w:pPr>
    </w:p>
    <w:p w:rsidR="009A5B7B" w:rsidRPr="00343B83" w:rsidRDefault="009A5B7B" w:rsidP="009A5B7B">
      <w:pPr>
        <w:numPr>
          <w:ilvl w:val="0"/>
          <w:numId w:val="43"/>
        </w:numPr>
        <w:ind w:left="0" w:firstLine="0"/>
        <w:jc w:val="center"/>
      </w:pPr>
      <w:r w:rsidRPr="00343B83">
        <w:t>Права и обязанности Сторон</w:t>
      </w:r>
    </w:p>
    <w:p w:rsidR="009A5B7B" w:rsidRPr="00343B83" w:rsidRDefault="009A5B7B" w:rsidP="009A5B7B">
      <w:pPr>
        <w:ind w:firstLine="567"/>
        <w:jc w:val="both"/>
      </w:pPr>
      <w:r w:rsidRPr="00343B83">
        <w:t>3.1. Права и обязанности Поселения:</w:t>
      </w:r>
    </w:p>
    <w:p w:rsidR="009A5B7B" w:rsidRPr="00343B83" w:rsidRDefault="009A5B7B" w:rsidP="009A5B7B">
      <w:pPr>
        <w:ind w:firstLine="567"/>
        <w:jc w:val="both"/>
      </w:pPr>
      <w:r w:rsidRPr="00343B83">
        <w:t>3.1.1. По вопросам осуществления Районом полномочий, указанных в пункте 1.2. настоящего Соглашения, Поселение вправе в пределах своей компетенции:</w:t>
      </w:r>
    </w:p>
    <w:p w:rsidR="009A5B7B" w:rsidRPr="00343B83" w:rsidRDefault="009A5B7B" w:rsidP="009A5B7B">
      <w:pPr>
        <w:ind w:firstLine="567"/>
        <w:jc w:val="both"/>
      </w:pPr>
      <w:r w:rsidRPr="00343B83">
        <w:t>- запрашивать и получать от Района документы и иную необходимую информацию, связанную с осуществлением им полномочий, указанных в пункте 1.2. настоящего Соглашения;</w:t>
      </w:r>
    </w:p>
    <w:p w:rsidR="009A5B7B" w:rsidRPr="00343B83" w:rsidRDefault="009A5B7B" w:rsidP="009A5B7B">
      <w:pPr>
        <w:ind w:firstLine="567"/>
        <w:jc w:val="both"/>
      </w:pPr>
      <w:proofErr w:type="gramStart"/>
      <w:r w:rsidRPr="00343B83">
        <w:t>- осуществлять контроль за реализацией Районом полномочий, указанных в пункте 1.2. настоящего Соглашения, а также за целевым использованием предоставленных на эти цели финансовых средств, а в случае выявленных нарушений давать письменные предписания по устранению нарушений по вопросам осуществления полномочий, обязательные для исполнения Районом и должностными лицами Района, в срок с момента уведомления.</w:t>
      </w:r>
      <w:proofErr w:type="gramEnd"/>
    </w:p>
    <w:p w:rsidR="009A5B7B" w:rsidRPr="00343B83" w:rsidRDefault="009A5B7B" w:rsidP="009A5B7B">
      <w:pPr>
        <w:ind w:firstLine="567"/>
        <w:jc w:val="both"/>
      </w:pPr>
      <w:r w:rsidRPr="00343B83">
        <w:t>3.1.2. По вопросам осуществления Районом полномочий, указанных в пункте 1.2. настоящего Соглашения, Поселение обязано, в пределах своей компетенции:</w:t>
      </w:r>
    </w:p>
    <w:p w:rsidR="009A5B7B" w:rsidRPr="00343B83" w:rsidRDefault="009A5B7B" w:rsidP="009A5B7B">
      <w:pPr>
        <w:ind w:firstLine="567"/>
        <w:jc w:val="both"/>
      </w:pPr>
      <w:r w:rsidRPr="00343B83">
        <w:t>- перечислять Району финансовые средства в виде ИМБТ, предназначенные для исполнения переданных по настоящему соглашению полномочий, в размере и порядке, установленных пунктами 2.2. и 2.3. настоящего Соглашения;</w:t>
      </w:r>
    </w:p>
    <w:p w:rsidR="009A5B7B" w:rsidRPr="00343B83" w:rsidRDefault="009A5B7B" w:rsidP="009A5B7B">
      <w:pPr>
        <w:ind w:firstLine="720"/>
        <w:jc w:val="both"/>
      </w:pPr>
      <w:r w:rsidRPr="00343B83">
        <w:t>- оказывать содействие Району в разрешении вопросов, связанных с осуществлением полномочий, указанных в пункте 1.2. настоящего Соглашения;</w:t>
      </w:r>
    </w:p>
    <w:p w:rsidR="009A5B7B" w:rsidRPr="00343B83" w:rsidRDefault="009A5B7B" w:rsidP="009A5B7B">
      <w:pPr>
        <w:ind w:firstLine="720"/>
        <w:jc w:val="both"/>
      </w:pPr>
      <w:r w:rsidRPr="00343B83">
        <w:lastRenderedPageBreak/>
        <w:t>- исполнять иные обязанности, необходимые для реализации полномочий, указанных в пункте 1.2. настоящего Соглашения.</w:t>
      </w:r>
    </w:p>
    <w:p w:rsidR="009A5B7B" w:rsidRPr="00343B83" w:rsidRDefault="009A5B7B" w:rsidP="009A5B7B">
      <w:pPr>
        <w:ind w:firstLine="720"/>
        <w:jc w:val="both"/>
      </w:pPr>
      <w:r w:rsidRPr="00343B83">
        <w:t>3.2. Права и обязанности Района.</w:t>
      </w:r>
    </w:p>
    <w:p w:rsidR="009A5B7B" w:rsidRPr="00343B83" w:rsidRDefault="009A5B7B" w:rsidP="009A5B7B">
      <w:pPr>
        <w:ind w:firstLine="720"/>
        <w:jc w:val="both"/>
      </w:pPr>
      <w:r w:rsidRPr="00343B83">
        <w:t>3.2.1. По вопросам осуществления полномочий, указанных в пункте 1.2. настоящего Соглашения, Район вправе:</w:t>
      </w:r>
    </w:p>
    <w:p w:rsidR="009A5B7B" w:rsidRPr="00343B83" w:rsidRDefault="009A5B7B" w:rsidP="009A5B7B">
      <w:pPr>
        <w:ind w:firstLine="720"/>
        <w:jc w:val="both"/>
      </w:pPr>
      <w:r w:rsidRPr="00343B83">
        <w:t>- самостоятельно выбирать формы и методы реализации полномочий, указанных в пункте 1.2. настоящего Соглашения, в соответствии с нормативными правовыми актами по вопросам осуществления полномочий, указанных в пункте 1.2. настоящего Соглашения, издаваемыми Поселением, в пределах его компетенции;</w:t>
      </w:r>
    </w:p>
    <w:p w:rsidR="009A5B7B" w:rsidRPr="00343B83" w:rsidRDefault="009A5B7B" w:rsidP="009A5B7B">
      <w:pPr>
        <w:ind w:firstLine="720"/>
        <w:jc w:val="both"/>
      </w:pPr>
      <w:r w:rsidRPr="00343B83">
        <w:t>- требовать от Поселения своевременного и полного предоставления из местного бюджета ИМБТ на исполнение полномочий, указанных в пункте 1.2. настоящего Соглашения, в соответствии с расчетом, указанным в Приложении к настоящему Соглашению, являющемуся неотъемлемой частью настоящего Соглашения;</w:t>
      </w:r>
    </w:p>
    <w:p w:rsidR="009A5B7B" w:rsidRPr="00343B83" w:rsidRDefault="009A5B7B" w:rsidP="009A5B7B">
      <w:pPr>
        <w:ind w:firstLine="720"/>
        <w:jc w:val="both"/>
      </w:pPr>
      <w:r w:rsidRPr="00343B83">
        <w:t>- получать разъяснения от Поселения по вопросам осуществления полномочий, указанных в пункте 1.2. настоящего Соглашения;</w:t>
      </w:r>
    </w:p>
    <w:p w:rsidR="009A5B7B" w:rsidRPr="00343B83" w:rsidRDefault="009A5B7B" w:rsidP="009A5B7B">
      <w:pPr>
        <w:ind w:firstLine="720"/>
        <w:jc w:val="both"/>
      </w:pPr>
      <w:r w:rsidRPr="00343B83">
        <w:t>- запрашивать и получать документы и иную информацию от Поселения по вопросам осуществления полномочий, указанных в пункте 1.2. настоящего Соглашения;</w:t>
      </w:r>
    </w:p>
    <w:p w:rsidR="009A5B7B" w:rsidRPr="00343B83" w:rsidRDefault="009A5B7B" w:rsidP="009A5B7B">
      <w:pPr>
        <w:ind w:firstLine="720"/>
        <w:jc w:val="both"/>
      </w:pPr>
      <w:r w:rsidRPr="00343B83">
        <w:t>- дополнительно использовать собственные материальные ресурсы и финансовые средства для осуществления полномочий, указанных в пункте 1.2. настоящего Соглашения, в случаях и порядке, предусмотренных Уставом муниципального образования;</w:t>
      </w:r>
    </w:p>
    <w:p w:rsidR="009A5B7B" w:rsidRPr="00343B83" w:rsidRDefault="009A5B7B" w:rsidP="009A5B7B">
      <w:pPr>
        <w:ind w:firstLine="720"/>
        <w:jc w:val="both"/>
      </w:pPr>
      <w:r w:rsidRPr="00343B83">
        <w:t>- принимать муниципальные правовые акты по вопросам осуществления полномочий, указанных в пункте 1.2. настоящего Соглашения;</w:t>
      </w:r>
    </w:p>
    <w:p w:rsidR="009A5B7B" w:rsidRPr="00343B83" w:rsidRDefault="009A5B7B" w:rsidP="009A5B7B">
      <w:pPr>
        <w:ind w:firstLine="720"/>
        <w:jc w:val="both"/>
      </w:pPr>
      <w:r w:rsidRPr="00343B83">
        <w:t>- осуществлять иные права, необходимые для реализации полномочий, указанных в пункте 1.2. настоящего Соглашения, в соответствии с действующим законодательством Российской Федерации.</w:t>
      </w:r>
    </w:p>
    <w:p w:rsidR="009A5B7B" w:rsidRPr="00343B83" w:rsidRDefault="009A5B7B" w:rsidP="009A5B7B">
      <w:pPr>
        <w:ind w:firstLine="720"/>
        <w:jc w:val="both"/>
      </w:pPr>
      <w:r w:rsidRPr="00343B83">
        <w:t>3.2.2. По вопросам осуществления полномочий, указанных в пункте 1.2. настоящего соглашения, Район обязан:</w:t>
      </w:r>
    </w:p>
    <w:p w:rsidR="009A5B7B" w:rsidRPr="00343B83" w:rsidRDefault="009A5B7B" w:rsidP="009A5B7B">
      <w:pPr>
        <w:ind w:firstLine="720"/>
        <w:jc w:val="both"/>
      </w:pPr>
      <w:r w:rsidRPr="00343B83">
        <w:t>- осуществлять полномочия, указанные в пункте 1.2. настоящего Соглашения, в соответствии с требованиями законодательства;</w:t>
      </w:r>
    </w:p>
    <w:p w:rsidR="009A5B7B" w:rsidRPr="00343B83" w:rsidRDefault="009A5B7B" w:rsidP="009A5B7B">
      <w:pPr>
        <w:ind w:firstLine="567"/>
        <w:jc w:val="both"/>
        <w:rPr>
          <w:color w:val="000000"/>
        </w:rPr>
      </w:pPr>
      <w:r w:rsidRPr="00343B83">
        <w:t>- о</w:t>
      </w:r>
      <w:r w:rsidRPr="00343B83">
        <w:rPr>
          <w:color w:val="000000"/>
        </w:rPr>
        <w:t>беспечивать целевое использование финансовых средств (ИМБТ), предоставленных Поселением, исключительно на осуществление полномочий, предусмотренных пунктом 1.2 настоящего Соглашения;</w:t>
      </w:r>
    </w:p>
    <w:p w:rsidR="009A5B7B" w:rsidRPr="00343B83" w:rsidRDefault="009A5B7B" w:rsidP="009A5B7B">
      <w:pPr>
        <w:ind w:firstLine="567"/>
        <w:jc w:val="both"/>
        <w:rPr>
          <w:color w:val="000000"/>
        </w:rPr>
      </w:pPr>
      <w:r w:rsidRPr="00343B83">
        <w:t xml:space="preserve">- по письменному запросу Поселения </w:t>
      </w:r>
      <w:proofErr w:type="gramStart"/>
      <w:r w:rsidRPr="00343B83">
        <w:t>предоставлять документы</w:t>
      </w:r>
      <w:proofErr w:type="gramEnd"/>
      <w:r w:rsidRPr="00343B83">
        <w:t xml:space="preserve"> и иную необходимую информацию, связанную с осуществлением полномочий, указанных в пункте 1.2. настоящего Соглашения;</w:t>
      </w:r>
    </w:p>
    <w:p w:rsidR="009A5B7B" w:rsidRPr="00343B83" w:rsidRDefault="009A5B7B" w:rsidP="009A5B7B">
      <w:pPr>
        <w:ind w:firstLine="720"/>
        <w:jc w:val="both"/>
      </w:pPr>
      <w:r w:rsidRPr="00343B83">
        <w:t xml:space="preserve">- </w:t>
      </w:r>
      <w:proofErr w:type="gramStart"/>
      <w:r w:rsidRPr="00343B83">
        <w:t>отчитываться об осуществлении</w:t>
      </w:r>
      <w:proofErr w:type="gramEnd"/>
      <w:r w:rsidRPr="00343B83">
        <w:t xml:space="preserve"> расходования ИМБТ из местного бюджета для исполнения полномочий, указанных в пункте 1.2., в порядке, установленном разделом 4 настоящего Соглашения;</w:t>
      </w:r>
    </w:p>
    <w:p w:rsidR="009A5B7B" w:rsidRPr="00343B83" w:rsidRDefault="009A5B7B" w:rsidP="009A5B7B">
      <w:pPr>
        <w:ind w:firstLine="720"/>
        <w:jc w:val="both"/>
      </w:pPr>
      <w:r w:rsidRPr="00343B83">
        <w:t>- обеспечивать условия для беспрепятственного проведения Поселением проверок исполнения полномочий, указанных в пункте 1.2. настоящего Соглашения, и проверок Счетной палатой Канского района использования финансовых средств, предоставленных для этих целей;</w:t>
      </w:r>
    </w:p>
    <w:p w:rsidR="009A5B7B" w:rsidRPr="00343B83" w:rsidRDefault="009A5B7B" w:rsidP="009A5B7B">
      <w:pPr>
        <w:ind w:firstLine="720"/>
        <w:jc w:val="both"/>
      </w:pPr>
      <w:r w:rsidRPr="00343B83">
        <w:t>- исполнять обязательные письменные предписания Поселения по устранению нарушений по вопросам осуществления Районом полномочий, указанных в пункте 1.2. настоящего Соглашения;</w:t>
      </w:r>
    </w:p>
    <w:p w:rsidR="009A5B7B" w:rsidRPr="00343B83" w:rsidRDefault="009A5B7B" w:rsidP="009A5B7B">
      <w:pPr>
        <w:ind w:firstLine="720"/>
        <w:jc w:val="both"/>
      </w:pPr>
      <w:r w:rsidRPr="00343B83">
        <w:t xml:space="preserve">- исполнять иные обязанности, необходимые для реализации полномочий, указанных в пункте 1.2. настоящего Соглашения. </w:t>
      </w:r>
    </w:p>
    <w:p w:rsidR="009A5B7B" w:rsidRPr="00343B83" w:rsidRDefault="009A5B7B" w:rsidP="009A5B7B">
      <w:pPr>
        <w:ind w:firstLine="720"/>
        <w:jc w:val="both"/>
      </w:pPr>
    </w:p>
    <w:p w:rsidR="009A5B7B" w:rsidRPr="00343B83" w:rsidRDefault="009A5B7B" w:rsidP="009A5B7B">
      <w:pPr>
        <w:numPr>
          <w:ilvl w:val="0"/>
          <w:numId w:val="43"/>
        </w:numPr>
        <w:ind w:left="0" w:firstLine="0"/>
        <w:jc w:val="center"/>
      </w:pPr>
      <w:r w:rsidRPr="00343B83">
        <w:t>Порядок предоставления отчетности</w:t>
      </w:r>
    </w:p>
    <w:p w:rsidR="00FE4AF4" w:rsidRDefault="00FE4AF4" w:rsidP="009A5B7B">
      <w:pPr>
        <w:ind w:firstLine="720"/>
        <w:jc w:val="both"/>
      </w:pPr>
    </w:p>
    <w:p w:rsidR="009A5B7B" w:rsidRPr="00343B83" w:rsidRDefault="009A5B7B" w:rsidP="009A5B7B">
      <w:pPr>
        <w:ind w:firstLine="720"/>
        <w:jc w:val="both"/>
      </w:pPr>
      <w:r w:rsidRPr="00343B83">
        <w:lastRenderedPageBreak/>
        <w:t>4.1. Район предоставляет в</w:t>
      </w:r>
      <w:r w:rsidRPr="00343B83">
        <w:rPr>
          <w:b/>
        </w:rPr>
        <w:t xml:space="preserve"> </w:t>
      </w:r>
      <w:r w:rsidRPr="00343B83">
        <w:t>Поселение</w:t>
      </w:r>
      <w:r w:rsidRPr="00343B83">
        <w:rPr>
          <w:b/>
        </w:rPr>
        <w:t xml:space="preserve"> </w:t>
      </w:r>
      <w:r w:rsidRPr="00343B83">
        <w:t xml:space="preserve">муниципальные правовые акты, принятые во исполнение полномочий, указанных в п. 1.2. настоящего Соглашения, в течение месяца со дня вступления их в силу. </w:t>
      </w:r>
    </w:p>
    <w:p w:rsidR="009A5B7B" w:rsidRPr="00343B83" w:rsidRDefault="009A5B7B" w:rsidP="009A5B7B">
      <w:pPr>
        <w:ind w:firstLine="720"/>
        <w:jc w:val="both"/>
      </w:pPr>
      <w:r w:rsidRPr="00343B83">
        <w:t>4.2. Район представляет в Поселение Отчет об использовании финансовых средств, переданных Району на осуществление полномочий за текущий год, не позднее 30 января в очередном финансовом году, по форме согласно приложению № 2 к настоящему Соглашению.</w:t>
      </w:r>
    </w:p>
    <w:p w:rsidR="009A5B7B" w:rsidRPr="00343B83" w:rsidRDefault="009A5B7B" w:rsidP="009A5B7B">
      <w:pPr>
        <w:ind w:firstLine="720"/>
        <w:jc w:val="both"/>
      </w:pPr>
    </w:p>
    <w:p w:rsidR="009A5B7B" w:rsidRPr="00343B83" w:rsidRDefault="009A5B7B" w:rsidP="009A5B7B">
      <w:pPr>
        <w:ind w:firstLine="720"/>
        <w:jc w:val="center"/>
      </w:pPr>
      <w:r w:rsidRPr="00343B83">
        <w:t>5. Срок действия, основания и порядок прекращения</w:t>
      </w:r>
    </w:p>
    <w:p w:rsidR="009A5B7B" w:rsidRPr="00343B83" w:rsidRDefault="009A5B7B" w:rsidP="009A5B7B">
      <w:pPr>
        <w:jc w:val="center"/>
      </w:pPr>
      <w:r w:rsidRPr="00343B83">
        <w:t>действия Соглашения</w:t>
      </w:r>
    </w:p>
    <w:p w:rsidR="009A5B7B" w:rsidRPr="00343B83" w:rsidRDefault="009A5B7B" w:rsidP="009A5B7B">
      <w:pPr>
        <w:ind w:firstLine="720"/>
        <w:jc w:val="both"/>
      </w:pPr>
      <w:r w:rsidRPr="00343B83">
        <w:t>5.1. Настоящее соглашение вступает в силу с «__» _______ 20__ года и действует до «__» ________ 20__ года.</w:t>
      </w:r>
    </w:p>
    <w:p w:rsidR="009A5B7B" w:rsidRPr="00343B83" w:rsidRDefault="009A5B7B" w:rsidP="009A5B7B">
      <w:pPr>
        <w:ind w:firstLine="720"/>
        <w:jc w:val="both"/>
      </w:pPr>
      <w:r w:rsidRPr="00343B83">
        <w:t>5.2. Все изменения и дополнения к настоящему Соглашению вносятся по инициативе любой из Сторон и являются действительным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9A5B7B" w:rsidRPr="00343B83" w:rsidRDefault="009A5B7B" w:rsidP="009A5B7B">
      <w:pPr>
        <w:ind w:firstLine="720"/>
        <w:jc w:val="both"/>
      </w:pPr>
      <w:r w:rsidRPr="00343B83">
        <w:t>5.3. 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9A5B7B" w:rsidRPr="00343B83" w:rsidRDefault="009A5B7B" w:rsidP="009A5B7B">
      <w:pPr>
        <w:ind w:firstLine="720"/>
        <w:jc w:val="both"/>
      </w:pPr>
      <w:r w:rsidRPr="00343B83">
        <w:t>5.4. Действие настоящего Соглашения может быть прекращено досрочно:</w:t>
      </w:r>
    </w:p>
    <w:p w:rsidR="009A5B7B" w:rsidRPr="00343B83" w:rsidRDefault="009A5B7B" w:rsidP="009A5B7B">
      <w:pPr>
        <w:ind w:firstLine="720"/>
        <w:jc w:val="both"/>
      </w:pPr>
      <w:r w:rsidRPr="00343B83">
        <w:t>5.4.1. по соглашению Сторон;</w:t>
      </w:r>
    </w:p>
    <w:p w:rsidR="009A5B7B" w:rsidRPr="00343B83" w:rsidRDefault="009A5B7B" w:rsidP="009A5B7B">
      <w:pPr>
        <w:ind w:firstLine="720"/>
        <w:jc w:val="both"/>
      </w:pPr>
      <w:r w:rsidRPr="00343B83">
        <w:t>5.4.2. в одностороннем порядке без обращения в суд в случае:</w:t>
      </w:r>
    </w:p>
    <w:p w:rsidR="009A5B7B" w:rsidRPr="00343B83" w:rsidRDefault="009A5B7B" w:rsidP="009A5B7B">
      <w:pPr>
        <w:ind w:firstLine="720"/>
        <w:jc w:val="both"/>
      </w:pPr>
      <w:r w:rsidRPr="00343B83">
        <w:t>изменения действующего законодательства Российской Федерации и (или) законодательства Красноярского края, в связи, с чем исполнение переданных полномочий становится невозможным;</w:t>
      </w:r>
    </w:p>
    <w:p w:rsidR="009A5B7B" w:rsidRPr="00343B83" w:rsidRDefault="009A5B7B" w:rsidP="009A5B7B">
      <w:pPr>
        <w:ind w:firstLine="720"/>
        <w:jc w:val="both"/>
      </w:pPr>
      <w:r w:rsidRPr="00343B83">
        <w:t>неоднократной (два раза и более) просрочки перечисления ИМБТ, предусмотренных пунктом 2.3. настоящего Соглашения, более чем на 10 дней;</w:t>
      </w:r>
    </w:p>
    <w:p w:rsidR="009A5B7B" w:rsidRPr="00343B83" w:rsidRDefault="009A5B7B" w:rsidP="009A5B7B">
      <w:pPr>
        <w:ind w:firstLine="720"/>
        <w:jc w:val="both"/>
      </w:pPr>
      <w:r w:rsidRPr="00343B83">
        <w:t>неисполнения или ненадлежащего исполнения одной из Сторон своих обязательств в соответствии с настоящим Соглашением;</w:t>
      </w:r>
    </w:p>
    <w:p w:rsidR="009A5B7B" w:rsidRPr="00343B83" w:rsidRDefault="009A5B7B" w:rsidP="009A5B7B">
      <w:pPr>
        <w:autoSpaceDE w:val="0"/>
        <w:autoSpaceDN w:val="0"/>
        <w:adjustRightInd w:val="0"/>
        <w:jc w:val="both"/>
      </w:pPr>
      <w:r w:rsidRPr="00343B83">
        <w:t>при прекращении действия Решения Георгиевского сельского Совета депутатов от __.__.2020 г. № _____ «О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w:t>
      </w:r>
    </w:p>
    <w:p w:rsidR="009A5B7B" w:rsidRPr="00343B83" w:rsidRDefault="009A5B7B" w:rsidP="009A5B7B">
      <w:pPr>
        <w:ind w:firstLine="720"/>
        <w:jc w:val="both"/>
      </w:pPr>
      <w:r w:rsidRPr="00343B83">
        <w:t xml:space="preserve">5.5. Уведомление о расторжении настоящего Соглашения в одностороннем порядке направляется одной Стороной другой Стороне в письменном виде. Соглашение считается расторгнутым по истечении 15 дней </w:t>
      </w:r>
      <w:proofErr w:type="gramStart"/>
      <w:r w:rsidRPr="00343B83">
        <w:t>с даты направления</w:t>
      </w:r>
      <w:proofErr w:type="gramEnd"/>
      <w:r w:rsidRPr="00343B83">
        <w:t xml:space="preserve"> указанного уведомления.</w:t>
      </w:r>
    </w:p>
    <w:p w:rsidR="009A5B7B" w:rsidRPr="00343B83" w:rsidRDefault="009A5B7B" w:rsidP="009A5B7B">
      <w:pPr>
        <w:ind w:firstLine="567"/>
        <w:jc w:val="both"/>
      </w:pPr>
      <w:r w:rsidRPr="00343B83">
        <w:t>5.6. По вопросам, не урегулированным настоящим Соглашением, стороны руководствуются действующим законодательством.</w:t>
      </w:r>
    </w:p>
    <w:p w:rsidR="009A5B7B" w:rsidRPr="00343B83" w:rsidRDefault="009A5B7B" w:rsidP="009A5B7B">
      <w:pPr>
        <w:ind w:firstLine="567"/>
        <w:jc w:val="both"/>
      </w:pPr>
      <w:r w:rsidRPr="00343B83">
        <w:t>5.7. Настоящее Соглашение составлено в двух экземплярах, имеющих равную юридическую силу, для каждой из Сторон.</w:t>
      </w:r>
    </w:p>
    <w:p w:rsidR="009A5B7B" w:rsidRPr="00343B83" w:rsidRDefault="009A5B7B" w:rsidP="009A5B7B">
      <w:pPr>
        <w:numPr>
          <w:ilvl w:val="0"/>
          <w:numId w:val="27"/>
        </w:numPr>
        <w:ind w:left="0" w:firstLine="0"/>
        <w:jc w:val="center"/>
      </w:pPr>
      <w:r w:rsidRPr="00343B83">
        <w:t>Ответственность Сторон</w:t>
      </w:r>
    </w:p>
    <w:p w:rsidR="009A5B7B" w:rsidRPr="00343B83" w:rsidRDefault="009A5B7B" w:rsidP="009A5B7B">
      <w:pPr>
        <w:ind w:firstLine="567"/>
        <w:jc w:val="both"/>
      </w:pPr>
      <w:r w:rsidRPr="00343B83">
        <w:t>6.1. Поселение несет ответственность за не перечисление, не полное или несвоевременное перечисление в районный бюджет ИМБТ на реализацию полномочий, указанных в пункте 1.2. настоящего Соглашения.</w:t>
      </w:r>
    </w:p>
    <w:p w:rsidR="009A5B7B" w:rsidRPr="00343B83" w:rsidRDefault="009A5B7B" w:rsidP="009A5B7B">
      <w:pPr>
        <w:ind w:firstLine="567"/>
        <w:jc w:val="both"/>
      </w:pPr>
      <w:r w:rsidRPr="00343B83">
        <w:t>В случае несвоевременного перечисления, Поселение уплачивает в районный бюджет штрафные санкции в размере 0,001% за каждый день просрочки от суммы задолженности.</w:t>
      </w:r>
    </w:p>
    <w:p w:rsidR="009A5B7B" w:rsidRPr="00343B83" w:rsidRDefault="009A5B7B" w:rsidP="009A5B7B">
      <w:pPr>
        <w:ind w:firstLine="567"/>
        <w:jc w:val="both"/>
      </w:pPr>
      <w:r w:rsidRPr="00343B83">
        <w:t>6.2. Район несет ответственность за осуществление полномочий, указанных в пункте 1.2. настоящего Соглашения, а также нецелевое использование ИМБТ, переданных из бюджета Поселения в соответствии с настоящим Соглашением.</w:t>
      </w:r>
    </w:p>
    <w:p w:rsidR="00FE4AF4" w:rsidRDefault="009A5B7B" w:rsidP="009A5B7B">
      <w:pPr>
        <w:ind w:firstLine="567"/>
        <w:jc w:val="both"/>
      </w:pPr>
      <w:r w:rsidRPr="00343B83">
        <w:t xml:space="preserve">6.3. При расторжении Соглашения в одностороннем порядке в случае неисполнения или ненадлежащего исполнения одной из Сторон своих обязательств, неоднократной </w:t>
      </w:r>
    </w:p>
    <w:p w:rsidR="009A5B7B" w:rsidRPr="00343B83" w:rsidRDefault="009A5B7B" w:rsidP="00FE4AF4">
      <w:pPr>
        <w:jc w:val="both"/>
      </w:pPr>
      <w:r w:rsidRPr="00343B83">
        <w:lastRenderedPageBreak/>
        <w:t>просрочки перечисления ИМБТ в порядке, установленном пунктами 2.2. и 2.3. настоящего Соглашения, с виновной Стороны могут быть взысканы суммы за нецелевое исполнение бюджетных средств, переданных в рамках настоящего Соглашения, возмещены убытки в соответствии с действующим законодательством Российской Федерации и условиями настоящего Соглашения.</w:t>
      </w:r>
    </w:p>
    <w:p w:rsidR="009A5B7B" w:rsidRPr="00343B83" w:rsidRDefault="009A5B7B" w:rsidP="009A5B7B">
      <w:pPr>
        <w:ind w:firstLine="567"/>
        <w:jc w:val="both"/>
      </w:pPr>
      <w:r w:rsidRPr="00343B83">
        <w:t>6.4. Споры, связанные с исполнением настоящего Соглашения, разрешаются Сторонами путем проведения переговоров или в судебном порядке.</w:t>
      </w:r>
    </w:p>
    <w:p w:rsidR="009A5B7B" w:rsidRPr="00343B83" w:rsidRDefault="009A5B7B" w:rsidP="009A5B7B">
      <w:pPr>
        <w:jc w:val="both"/>
      </w:pPr>
    </w:p>
    <w:p w:rsidR="009A5B7B" w:rsidRPr="00343B83" w:rsidRDefault="009A5B7B" w:rsidP="009A5B7B">
      <w:pPr>
        <w:jc w:val="center"/>
      </w:pPr>
      <w:r w:rsidRPr="00343B83">
        <w:t xml:space="preserve">7. Реквизиты и подписи Сторон </w:t>
      </w:r>
    </w:p>
    <w:tbl>
      <w:tblPr>
        <w:tblW w:w="9464" w:type="dxa"/>
        <w:tblLook w:val="04A0"/>
      </w:tblPr>
      <w:tblGrid>
        <w:gridCol w:w="4361"/>
        <w:gridCol w:w="567"/>
        <w:gridCol w:w="4536"/>
      </w:tblGrid>
      <w:tr w:rsidR="009A5B7B" w:rsidRPr="00343B83" w:rsidTr="00FE4AF4">
        <w:trPr>
          <w:trHeight w:val="6703"/>
        </w:trPr>
        <w:tc>
          <w:tcPr>
            <w:tcW w:w="4361" w:type="dxa"/>
            <w:shd w:val="clear" w:color="auto" w:fill="auto"/>
          </w:tcPr>
          <w:p w:rsidR="009A5B7B" w:rsidRPr="00343B83" w:rsidRDefault="009A5B7B" w:rsidP="00FE4AF4">
            <w:pPr>
              <w:tabs>
                <w:tab w:val="left" w:pos="0"/>
              </w:tabs>
              <w:ind w:right="458"/>
              <w:jc w:val="center"/>
            </w:pPr>
            <w:r w:rsidRPr="00343B83">
              <w:t>«Поселение»</w:t>
            </w:r>
          </w:p>
          <w:p w:rsidR="009A5B7B" w:rsidRPr="00343B83" w:rsidRDefault="009A5B7B" w:rsidP="00FE4AF4">
            <w:pPr>
              <w:tabs>
                <w:tab w:val="left" w:pos="0"/>
              </w:tabs>
            </w:pPr>
            <w:r w:rsidRPr="00343B83">
              <w:t>Администрация Георгиевского сельсовета Канского района</w:t>
            </w:r>
          </w:p>
          <w:p w:rsidR="009A5B7B" w:rsidRPr="00343B83" w:rsidRDefault="009A5B7B" w:rsidP="00FE4AF4">
            <w:pPr>
              <w:tabs>
                <w:tab w:val="left" w:pos="0"/>
              </w:tabs>
              <w:jc w:val="both"/>
            </w:pPr>
            <w:r w:rsidRPr="00343B83">
              <w:t>Юридический / Почтовый адрес:</w:t>
            </w:r>
          </w:p>
          <w:p w:rsidR="009A5B7B" w:rsidRPr="00343B83" w:rsidRDefault="009A5B7B" w:rsidP="00FE4AF4">
            <w:pPr>
              <w:tabs>
                <w:tab w:val="left" w:pos="0"/>
              </w:tabs>
              <w:jc w:val="both"/>
            </w:pPr>
            <w:r w:rsidRPr="00343B83">
              <w:t xml:space="preserve">663643, Россия, Красноярский край, Канский район, </w:t>
            </w:r>
            <w:proofErr w:type="gramStart"/>
            <w:r w:rsidRPr="00343B83">
              <w:t>с</w:t>
            </w:r>
            <w:proofErr w:type="gramEnd"/>
            <w:r w:rsidRPr="00343B83">
              <w:t xml:space="preserve">. Георгиевка, </w:t>
            </w:r>
          </w:p>
          <w:p w:rsidR="009A5B7B" w:rsidRPr="00343B83" w:rsidRDefault="009A5B7B" w:rsidP="00FE4AF4">
            <w:pPr>
              <w:tabs>
                <w:tab w:val="left" w:pos="0"/>
              </w:tabs>
              <w:jc w:val="both"/>
            </w:pPr>
            <w:r w:rsidRPr="00343B83">
              <w:t>ул. Школьная, д. 2</w:t>
            </w:r>
          </w:p>
          <w:p w:rsidR="009A5B7B" w:rsidRPr="00343B83" w:rsidRDefault="009A5B7B" w:rsidP="00FE4AF4">
            <w:pPr>
              <w:tabs>
                <w:tab w:val="left" w:pos="0"/>
              </w:tabs>
              <w:jc w:val="both"/>
            </w:pPr>
            <w:r w:rsidRPr="00343B83">
              <w:t>ИНН 2418000994/КПП 245001001</w:t>
            </w:r>
          </w:p>
          <w:p w:rsidR="009A5B7B" w:rsidRPr="00343B83" w:rsidRDefault="009A5B7B" w:rsidP="00FE4AF4">
            <w:pPr>
              <w:tabs>
                <w:tab w:val="left" w:pos="0"/>
              </w:tabs>
              <w:jc w:val="both"/>
            </w:pPr>
            <w:proofErr w:type="gramStart"/>
            <w:r w:rsidRPr="00343B83">
              <w:t>Р</w:t>
            </w:r>
            <w:proofErr w:type="gramEnd"/>
            <w:r w:rsidRPr="00343B83">
              <w:t>/с: 40204810050040001242</w:t>
            </w:r>
          </w:p>
          <w:p w:rsidR="009A5B7B" w:rsidRPr="00343B83" w:rsidRDefault="009A5B7B" w:rsidP="00FE4AF4">
            <w:pPr>
              <w:tabs>
                <w:tab w:val="left" w:pos="0"/>
              </w:tabs>
              <w:jc w:val="both"/>
            </w:pPr>
            <w:r w:rsidRPr="00343B83">
              <w:t xml:space="preserve">Наименование банка: Отделение Красноярск </w:t>
            </w:r>
            <w:proofErr w:type="gramStart"/>
            <w:r w:rsidRPr="00343B83">
              <w:t>г</w:t>
            </w:r>
            <w:proofErr w:type="gramEnd"/>
            <w:r w:rsidRPr="00343B83">
              <w:t>. Красноярск</w:t>
            </w:r>
          </w:p>
          <w:p w:rsidR="009A5B7B" w:rsidRPr="00343B83" w:rsidRDefault="009A5B7B" w:rsidP="00FE4AF4">
            <w:pPr>
              <w:tabs>
                <w:tab w:val="left" w:pos="0"/>
              </w:tabs>
              <w:jc w:val="both"/>
            </w:pPr>
            <w:r w:rsidRPr="00343B83">
              <w:t>БИК 040407001</w:t>
            </w:r>
          </w:p>
          <w:p w:rsidR="009A5B7B" w:rsidRPr="00343B83" w:rsidRDefault="009A5B7B" w:rsidP="00FE4AF4">
            <w:pPr>
              <w:tabs>
                <w:tab w:val="left" w:pos="0"/>
              </w:tabs>
              <w:jc w:val="both"/>
            </w:pPr>
            <w:r w:rsidRPr="00343B83">
              <w:t>ОКТМО 04621419</w:t>
            </w:r>
          </w:p>
          <w:p w:rsidR="009A5B7B" w:rsidRPr="00343B83" w:rsidRDefault="009A5B7B" w:rsidP="00FE4AF4">
            <w:pPr>
              <w:tabs>
                <w:tab w:val="left" w:pos="0"/>
              </w:tabs>
              <w:jc w:val="both"/>
            </w:pPr>
          </w:p>
          <w:p w:rsidR="009A5B7B" w:rsidRPr="00343B83" w:rsidRDefault="009A5B7B" w:rsidP="00FE4AF4">
            <w:pPr>
              <w:tabs>
                <w:tab w:val="left" w:pos="0"/>
              </w:tabs>
              <w:jc w:val="both"/>
            </w:pPr>
          </w:p>
          <w:p w:rsidR="009A5B7B" w:rsidRPr="00343B83" w:rsidRDefault="009A5B7B" w:rsidP="00FE4AF4">
            <w:pPr>
              <w:tabs>
                <w:tab w:val="left" w:pos="0"/>
              </w:tabs>
              <w:jc w:val="both"/>
            </w:pPr>
          </w:p>
          <w:p w:rsidR="009A5B7B" w:rsidRPr="00343B83" w:rsidRDefault="009A5B7B" w:rsidP="00FE4AF4">
            <w:pPr>
              <w:tabs>
                <w:tab w:val="left" w:pos="0"/>
              </w:tabs>
              <w:jc w:val="both"/>
            </w:pPr>
          </w:p>
          <w:p w:rsidR="009A5B7B" w:rsidRPr="00343B83" w:rsidRDefault="009A5B7B" w:rsidP="00FE4AF4">
            <w:pPr>
              <w:tabs>
                <w:tab w:val="left" w:pos="0"/>
              </w:tabs>
              <w:jc w:val="both"/>
            </w:pPr>
          </w:p>
          <w:p w:rsidR="009A5B7B" w:rsidRPr="00343B83" w:rsidRDefault="009A5B7B" w:rsidP="00FE4AF4">
            <w:pPr>
              <w:tabs>
                <w:tab w:val="left" w:pos="0"/>
              </w:tabs>
              <w:jc w:val="both"/>
            </w:pPr>
            <w:r w:rsidRPr="00343B83">
              <w:t>_______ Георгиевского сельсовета</w:t>
            </w:r>
          </w:p>
          <w:p w:rsidR="009A5B7B" w:rsidRPr="00343B83" w:rsidRDefault="009A5B7B" w:rsidP="00FE4AF4">
            <w:pPr>
              <w:tabs>
                <w:tab w:val="left" w:pos="0"/>
              </w:tabs>
              <w:jc w:val="both"/>
            </w:pPr>
          </w:p>
          <w:p w:rsidR="009A5B7B" w:rsidRPr="00343B83" w:rsidRDefault="009A5B7B" w:rsidP="00FE4AF4">
            <w:r w:rsidRPr="00343B83">
              <w:t>__________________/ФИО /</w:t>
            </w:r>
          </w:p>
        </w:tc>
        <w:tc>
          <w:tcPr>
            <w:tcW w:w="567" w:type="dxa"/>
          </w:tcPr>
          <w:p w:rsidR="009A5B7B" w:rsidRPr="00343B83" w:rsidRDefault="009A5B7B" w:rsidP="00FE4AF4">
            <w:pPr>
              <w:tabs>
                <w:tab w:val="left" w:pos="0"/>
              </w:tabs>
              <w:jc w:val="center"/>
            </w:pPr>
          </w:p>
        </w:tc>
        <w:tc>
          <w:tcPr>
            <w:tcW w:w="4536" w:type="dxa"/>
            <w:shd w:val="clear" w:color="auto" w:fill="auto"/>
          </w:tcPr>
          <w:p w:rsidR="009A5B7B" w:rsidRPr="00343B83" w:rsidRDefault="009A5B7B" w:rsidP="00FE4AF4">
            <w:pPr>
              <w:tabs>
                <w:tab w:val="left" w:pos="0"/>
              </w:tabs>
            </w:pPr>
            <w:r w:rsidRPr="00343B83">
              <w:t>«Район»</w:t>
            </w:r>
          </w:p>
          <w:p w:rsidR="009A5B7B" w:rsidRPr="00343B83" w:rsidRDefault="009A5B7B" w:rsidP="00FE4AF4">
            <w:pPr>
              <w:rPr>
                <w:color w:val="000000"/>
                <w:spacing w:val="2"/>
              </w:rPr>
            </w:pPr>
            <w:r w:rsidRPr="00343B83">
              <w:rPr>
                <w:color w:val="000000"/>
                <w:spacing w:val="2"/>
              </w:rPr>
              <w:t xml:space="preserve">Администрация Канского района Красноярского края Юридический/Почтовый адрес: 663600, РФ, Красноярский край, </w:t>
            </w:r>
          </w:p>
          <w:p w:rsidR="009A5B7B" w:rsidRPr="00343B83" w:rsidRDefault="009A5B7B" w:rsidP="00FE4AF4">
            <w:pPr>
              <w:rPr>
                <w:color w:val="000000"/>
                <w:spacing w:val="2"/>
              </w:rPr>
            </w:pPr>
            <w:r w:rsidRPr="00343B83">
              <w:rPr>
                <w:color w:val="000000"/>
                <w:spacing w:val="2"/>
              </w:rPr>
              <w:t>г. Канск, ул. Ленина, 4/1</w:t>
            </w:r>
          </w:p>
          <w:p w:rsidR="009A5B7B" w:rsidRPr="00343B83" w:rsidRDefault="009A5B7B" w:rsidP="00FE4AF4">
            <w:pPr>
              <w:rPr>
                <w:color w:val="000000"/>
                <w:spacing w:val="2"/>
              </w:rPr>
            </w:pPr>
            <w:r w:rsidRPr="00343B83">
              <w:rPr>
                <w:color w:val="000000"/>
                <w:spacing w:val="2"/>
              </w:rPr>
              <w:t xml:space="preserve">УФК по Красноярскому краю </w:t>
            </w:r>
          </w:p>
          <w:p w:rsidR="009A5B7B" w:rsidRPr="00343B83" w:rsidRDefault="009A5B7B" w:rsidP="00FE4AF4">
            <w:pPr>
              <w:rPr>
                <w:color w:val="000000"/>
                <w:spacing w:val="2"/>
              </w:rPr>
            </w:pPr>
            <w:proofErr w:type="gramStart"/>
            <w:r w:rsidRPr="00343B83">
              <w:rPr>
                <w:color w:val="000000"/>
                <w:spacing w:val="2"/>
              </w:rPr>
              <w:t xml:space="preserve">(Администрация Канского района Красноярского края </w:t>
            </w:r>
            <w:proofErr w:type="gramEnd"/>
          </w:p>
          <w:p w:rsidR="009A5B7B" w:rsidRPr="00343B83" w:rsidRDefault="009A5B7B" w:rsidP="00FE4AF4">
            <w:pPr>
              <w:rPr>
                <w:color w:val="000000"/>
                <w:spacing w:val="2"/>
              </w:rPr>
            </w:pPr>
            <w:r w:rsidRPr="00343B83">
              <w:t>л/с 04193006660</w:t>
            </w:r>
            <w:proofErr w:type="gramStart"/>
            <w:r w:rsidRPr="00343B83">
              <w:rPr>
                <w:color w:val="000000"/>
                <w:spacing w:val="2"/>
              </w:rPr>
              <w:t xml:space="preserve"> )</w:t>
            </w:r>
            <w:proofErr w:type="gramEnd"/>
          </w:p>
          <w:p w:rsidR="009A5B7B" w:rsidRPr="00343B83" w:rsidRDefault="009A5B7B" w:rsidP="00FE4AF4">
            <w:pPr>
              <w:rPr>
                <w:color w:val="000000"/>
                <w:spacing w:val="2"/>
              </w:rPr>
            </w:pPr>
            <w:r w:rsidRPr="00343B83">
              <w:rPr>
                <w:color w:val="000000"/>
                <w:spacing w:val="2"/>
              </w:rPr>
              <w:t>ИНН 2418004639 / КПП 245001001</w:t>
            </w:r>
          </w:p>
          <w:p w:rsidR="009A5B7B" w:rsidRPr="00343B83" w:rsidRDefault="009A5B7B" w:rsidP="00FE4AF4">
            <w:pPr>
              <w:rPr>
                <w:color w:val="000000"/>
                <w:spacing w:val="2"/>
              </w:rPr>
            </w:pPr>
            <w:r w:rsidRPr="00343B83">
              <w:rPr>
                <w:color w:val="000000"/>
                <w:spacing w:val="2"/>
              </w:rPr>
              <w:t>Расчетный счет: 40101810600000010001</w:t>
            </w:r>
          </w:p>
          <w:p w:rsidR="009A5B7B" w:rsidRPr="00343B83" w:rsidRDefault="009A5B7B" w:rsidP="00FE4AF4">
            <w:pPr>
              <w:pStyle w:val="aff"/>
              <w:rPr>
                <w:rFonts w:ascii="Times New Roman" w:hAnsi="Times New Roman"/>
                <w:sz w:val="24"/>
                <w:szCs w:val="24"/>
              </w:rPr>
            </w:pPr>
            <w:r w:rsidRPr="00343B83">
              <w:rPr>
                <w:rFonts w:ascii="Times New Roman" w:hAnsi="Times New Roman"/>
                <w:sz w:val="24"/>
                <w:szCs w:val="24"/>
              </w:rPr>
              <w:t>Наименование банка: ОТДЕЛЕНИЕ КРАСНОЯРСК Г. КРАСНОЯРСК</w:t>
            </w:r>
          </w:p>
          <w:p w:rsidR="009A5B7B" w:rsidRPr="00343B83" w:rsidRDefault="009A5B7B" w:rsidP="00FE4AF4">
            <w:pPr>
              <w:pStyle w:val="aff"/>
              <w:rPr>
                <w:rFonts w:ascii="Times New Roman" w:hAnsi="Times New Roman"/>
                <w:sz w:val="24"/>
                <w:szCs w:val="24"/>
              </w:rPr>
            </w:pPr>
            <w:r w:rsidRPr="00343B83">
              <w:rPr>
                <w:rFonts w:ascii="Times New Roman" w:hAnsi="Times New Roman"/>
                <w:sz w:val="24"/>
                <w:szCs w:val="24"/>
              </w:rPr>
              <w:t>БИК 040407001</w:t>
            </w:r>
          </w:p>
          <w:p w:rsidR="009A5B7B" w:rsidRPr="00343B83" w:rsidRDefault="009A5B7B" w:rsidP="00FE4AF4">
            <w:pPr>
              <w:pStyle w:val="aff"/>
              <w:rPr>
                <w:rFonts w:ascii="Times New Roman" w:hAnsi="Times New Roman"/>
                <w:sz w:val="24"/>
                <w:szCs w:val="24"/>
              </w:rPr>
            </w:pPr>
            <w:r w:rsidRPr="00343B83">
              <w:rPr>
                <w:rFonts w:ascii="Times New Roman" w:hAnsi="Times New Roman"/>
                <w:sz w:val="24"/>
                <w:szCs w:val="24"/>
              </w:rPr>
              <w:t>ОКТМО 04621000</w:t>
            </w:r>
          </w:p>
          <w:p w:rsidR="009A5B7B" w:rsidRPr="00343B83" w:rsidRDefault="009A5B7B" w:rsidP="00FE4AF4">
            <w:pPr>
              <w:tabs>
                <w:tab w:val="left" w:pos="0"/>
              </w:tabs>
            </w:pPr>
          </w:p>
          <w:p w:rsidR="009A5B7B" w:rsidRPr="00343B83" w:rsidRDefault="009A5B7B" w:rsidP="00FE4AF4">
            <w:pPr>
              <w:tabs>
                <w:tab w:val="left" w:pos="743"/>
              </w:tabs>
              <w:ind w:left="34"/>
            </w:pPr>
            <w:r w:rsidRPr="00343B83">
              <w:t>Глава Канского района</w:t>
            </w:r>
          </w:p>
          <w:p w:rsidR="009A5B7B" w:rsidRPr="00343B83" w:rsidRDefault="009A5B7B" w:rsidP="00FE4AF4">
            <w:pPr>
              <w:tabs>
                <w:tab w:val="left" w:pos="743"/>
              </w:tabs>
              <w:ind w:left="34"/>
            </w:pPr>
          </w:p>
          <w:p w:rsidR="009A5B7B" w:rsidRPr="00343B83" w:rsidRDefault="009A5B7B" w:rsidP="00FE4AF4">
            <w:pPr>
              <w:tabs>
                <w:tab w:val="left" w:pos="743"/>
              </w:tabs>
              <w:ind w:left="34"/>
            </w:pPr>
            <w:r w:rsidRPr="00343B83">
              <w:t xml:space="preserve"> </w:t>
            </w:r>
            <w:r w:rsidRPr="00343B83">
              <w:rPr>
                <w:b/>
              </w:rPr>
              <w:t>___________/</w:t>
            </w:r>
            <w:r w:rsidRPr="00343B83">
              <w:t>ФИО/</w:t>
            </w:r>
          </w:p>
        </w:tc>
      </w:tr>
    </w:tbl>
    <w:p w:rsidR="009A5B7B" w:rsidRPr="00343B83" w:rsidRDefault="009A5B7B" w:rsidP="009A5B7B">
      <w:pPr>
        <w:jc w:val="both"/>
      </w:pPr>
    </w:p>
    <w:p w:rsidR="009A5B7B" w:rsidRPr="00343B83" w:rsidRDefault="009A5B7B" w:rsidP="009A5B7B">
      <w:pPr>
        <w:jc w:val="right"/>
      </w:pPr>
      <w:r w:rsidRPr="00343B83">
        <w:t xml:space="preserve">Приложение № 1 к соглашению </w:t>
      </w:r>
    </w:p>
    <w:p w:rsidR="009A5B7B" w:rsidRPr="00343B83" w:rsidRDefault="009A5B7B" w:rsidP="009A5B7B">
      <w:pPr>
        <w:jc w:val="right"/>
      </w:pPr>
      <w:r w:rsidRPr="00343B83">
        <w:t>от __.__.20__ г. №______/________</w:t>
      </w:r>
    </w:p>
    <w:p w:rsidR="009A5B7B" w:rsidRPr="00343B83" w:rsidRDefault="009A5B7B" w:rsidP="009A5B7B">
      <w:pPr>
        <w:pStyle w:val="ConsPlusTitle"/>
        <w:widowControl/>
        <w:jc w:val="center"/>
        <w:rPr>
          <w:rFonts w:ascii="Times New Roman" w:hAnsi="Times New Roman" w:cs="Times New Roman"/>
          <w:b w:val="0"/>
          <w:sz w:val="24"/>
          <w:szCs w:val="24"/>
        </w:rPr>
      </w:pPr>
    </w:p>
    <w:p w:rsidR="009A5B7B" w:rsidRPr="00343B83" w:rsidRDefault="009A5B7B" w:rsidP="009A5B7B">
      <w:pPr>
        <w:pStyle w:val="ConsPlusTitle"/>
        <w:widowControl/>
        <w:jc w:val="center"/>
        <w:rPr>
          <w:rFonts w:ascii="Times New Roman" w:hAnsi="Times New Roman" w:cs="Times New Roman"/>
          <w:b w:val="0"/>
          <w:sz w:val="24"/>
          <w:szCs w:val="24"/>
        </w:rPr>
      </w:pPr>
    </w:p>
    <w:p w:rsidR="009A5B7B" w:rsidRPr="00343B83" w:rsidRDefault="009A5B7B" w:rsidP="009A5B7B">
      <w:pPr>
        <w:pStyle w:val="ConsPlusTitle"/>
        <w:widowControl/>
        <w:jc w:val="center"/>
        <w:rPr>
          <w:rFonts w:ascii="Times New Roman" w:hAnsi="Times New Roman" w:cs="Times New Roman"/>
          <w:b w:val="0"/>
          <w:sz w:val="24"/>
          <w:szCs w:val="24"/>
        </w:rPr>
      </w:pPr>
      <w:r w:rsidRPr="00343B83">
        <w:rPr>
          <w:rFonts w:ascii="Times New Roman" w:hAnsi="Times New Roman" w:cs="Times New Roman"/>
          <w:b w:val="0"/>
          <w:sz w:val="24"/>
          <w:szCs w:val="24"/>
        </w:rPr>
        <w:t>Расчет</w:t>
      </w:r>
    </w:p>
    <w:p w:rsidR="009A5B7B" w:rsidRPr="00343B83" w:rsidRDefault="009A5B7B" w:rsidP="009A5B7B">
      <w:pPr>
        <w:autoSpaceDE w:val="0"/>
        <w:autoSpaceDN w:val="0"/>
        <w:adjustRightInd w:val="0"/>
        <w:jc w:val="center"/>
      </w:pPr>
      <w:r w:rsidRPr="00343B83">
        <w:t>определения иных межбюджетных трансфертов на осуществление части полномочий по разработке комплексной схемы организации дорожного движения в границах населенных пунктов Георгиевского поселения</w:t>
      </w:r>
    </w:p>
    <w:p w:rsidR="009A5B7B" w:rsidRPr="00343B83" w:rsidRDefault="009A5B7B" w:rsidP="009A5B7B">
      <w:pPr>
        <w:pStyle w:val="ConsPlusTitle"/>
        <w:widowControl/>
        <w:jc w:val="center"/>
        <w:rPr>
          <w:rFonts w:ascii="Times New Roman" w:hAnsi="Times New Roman" w:cs="Times New Roman"/>
          <w:b w:val="0"/>
          <w:sz w:val="24"/>
          <w:szCs w:val="24"/>
        </w:rPr>
      </w:pPr>
    </w:p>
    <w:p w:rsidR="009A5B7B" w:rsidRPr="00343B83" w:rsidRDefault="009A5B7B" w:rsidP="009A5B7B">
      <w:pPr>
        <w:autoSpaceDE w:val="0"/>
        <w:autoSpaceDN w:val="0"/>
        <w:adjustRightInd w:val="0"/>
        <w:jc w:val="both"/>
      </w:pPr>
      <w:r w:rsidRPr="00343B83">
        <w:rPr>
          <w:color w:val="000000"/>
        </w:rPr>
        <w:t>Потребность Канского района в иных межбюджетных трансфертах (далее – ИМБТ) на исполнение</w:t>
      </w:r>
      <w:r w:rsidRPr="00343B83">
        <w:t xml:space="preserve"> части полномочий по разработке комплексной схемы организации дорожного движения в границах населенных пунктов</w:t>
      </w:r>
      <w:r w:rsidRPr="00343B83">
        <w:rPr>
          <w:color w:val="000000"/>
        </w:rPr>
        <w:t xml:space="preserve"> </w:t>
      </w:r>
      <w:r w:rsidRPr="00343B83">
        <w:t>Георгиевского поселения:</w:t>
      </w:r>
    </w:p>
    <w:p w:rsidR="009A5B7B" w:rsidRPr="00343B83" w:rsidRDefault="009A5B7B" w:rsidP="009A5B7B">
      <w:pPr>
        <w:spacing w:line="232" w:lineRule="auto"/>
        <w:jc w:val="both"/>
        <w:rPr>
          <w:b/>
        </w:rPr>
      </w:pPr>
    </w:p>
    <w:p w:rsidR="009A5B7B" w:rsidRPr="00343B83" w:rsidRDefault="009A5B7B" w:rsidP="009A5B7B">
      <w:pPr>
        <w:pStyle w:val="ConsPlusTitle"/>
        <w:widowControl/>
        <w:ind w:firstLine="709"/>
        <w:jc w:val="center"/>
        <w:rPr>
          <w:rFonts w:ascii="Times New Roman" w:hAnsi="Times New Roman" w:cs="Times New Roman"/>
          <w:sz w:val="24"/>
          <w:szCs w:val="24"/>
        </w:rPr>
      </w:pPr>
      <w:r w:rsidRPr="00343B83">
        <w:rPr>
          <w:rFonts w:ascii="Times New Roman" w:hAnsi="Times New Roman" w:cs="Times New Roman"/>
          <w:sz w:val="24"/>
          <w:szCs w:val="24"/>
          <w:lang w:val="en-US"/>
        </w:rPr>
        <w:t>Ds</w:t>
      </w:r>
      <w:r w:rsidRPr="00343B83">
        <w:rPr>
          <w:rFonts w:ascii="Times New Roman" w:hAnsi="Times New Roman" w:cs="Times New Roman"/>
          <w:sz w:val="24"/>
          <w:szCs w:val="24"/>
        </w:rPr>
        <w:t xml:space="preserve"> = ФОТ + </w:t>
      </w:r>
      <w:r w:rsidRPr="00343B83">
        <w:rPr>
          <w:rFonts w:ascii="Times New Roman" w:hAnsi="Times New Roman" w:cs="Times New Roman"/>
          <w:sz w:val="24"/>
          <w:szCs w:val="24"/>
          <w:lang w:val="en-US"/>
        </w:rPr>
        <w:t>S</w:t>
      </w:r>
      <w:r w:rsidRPr="00343B83">
        <w:rPr>
          <w:rFonts w:ascii="Times New Roman" w:hAnsi="Times New Roman" w:cs="Times New Roman"/>
          <w:sz w:val="24"/>
          <w:szCs w:val="24"/>
        </w:rPr>
        <w:t>, где</w:t>
      </w:r>
    </w:p>
    <w:p w:rsidR="009A5B7B" w:rsidRPr="00343B83" w:rsidRDefault="009A5B7B" w:rsidP="009A5B7B">
      <w:pPr>
        <w:pStyle w:val="ConsPlusTitle"/>
        <w:widowControl/>
        <w:ind w:firstLine="709"/>
        <w:jc w:val="both"/>
        <w:rPr>
          <w:rFonts w:ascii="Times New Roman" w:hAnsi="Times New Roman" w:cs="Times New Roman"/>
          <w:b w:val="0"/>
          <w:sz w:val="24"/>
          <w:szCs w:val="24"/>
        </w:rPr>
      </w:pPr>
    </w:p>
    <w:p w:rsidR="009A5B7B" w:rsidRPr="00343B83" w:rsidRDefault="009A5B7B" w:rsidP="009A5B7B">
      <w:pPr>
        <w:pStyle w:val="ConsPlusTitle"/>
        <w:widowControl/>
        <w:jc w:val="both"/>
        <w:rPr>
          <w:rFonts w:ascii="Times New Roman" w:hAnsi="Times New Roman" w:cs="Times New Roman"/>
          <w:b w:val="0"/>
          <w:sz w:val="24"/>
          <w:szCs w:val="24"/>
        </w:rPr>
      </w:pPr>
      <w:r w:rsidRPr="00343B83">
        <w:rPr>
          <w:rFonts w:ascii="Times New Roman" w:hAnsi="Times New Roman" w:cs="Times New Roman"/>
          <w:b w:val="0"/>
          <w:sz w:val="24"/>
          <w:szCs w:val="24"/>
          <w:lang w:val="en-US"/>
        </w:rPr>
        <w:t>Ds</w:t>
      </w:r>
      <w:r w:rsidRPr="00343B83">
        <w:rPr>
          <w:rFonts w:ascii="Times New Roman" w:hAnsi="Times New Roman" w:cs="Times New Roman"/>
          <w:b w:val="0"/>
          <w:sz w:val="24"/>
          <w:szCs w:val="24"/>
        </w:rPr>
        <w:t xml:space="preserve"> – </w:t>
      </w:r>
      <w:proofErr w:type="gramStart"/>
      <w:r w:rsidRPr="00343B83">
        <w:rPr>
          <w:rFonts w:ascii="Times New Roman" w:hAnsi="Times New Roman" w:cs="Times New Roman"/>
          <w:b w:val="0"/>
          <w:sz w:val="24"/>
          <w:szCs w:val="24"/>
        </w:rPr>
        <w:t>годовой</w:t>
      </w:r>
      <w:proofErr w:type="gramEnd"/>
      <w:r w:rsidRPr="00343B83">
        <w:rPr>
          <w:rFonts w:ascii="Times New Roman" w:hAnsi="Times New Roman" w:cs="Times New Roman"/>
          <w:b w:val="0"/>
          <w:sz w:val="24"/>
          <w:szCs w:val="24"/>
        </w:rPr>
        <w:t xml:space="preserve"> объем ИМБТ на осуществление полномочий;</w:t>
      </w:r>
    </w:p>
    <w:p w:rsidR="00FE4AF4" w:rsidRDefault="00FE4AF4" w:rsidP="009A5B7B">
      <w:pPr>
        <w:pStyle w:val="ConsPlusTitle"/>
        <w:widowControl/>
        <w:jc w:val="both"/>
        <w:rPr>
          <w:rFonts w:ascii="Times New Roman" w:hAnsi="Times New Roman" w:cs="Times New Roman"/>
          <w:b w:val="0"/>
          <w:sz w:val="24"/>
          <w:szCs w:val="24"/>
        </w:rPr>
      </w:pPr>
    </w:p>
    <w:p w:rsidR="009A5B7B" w:rsidRPr="00343B83" w:rsidRDefault="009A5B7B" w:rsidP="009A5B7B">
      <w:pPr>
        <w:pStyle w:val="ConsPlusTitle"/>
        <w:widowControl/>
        <w:jc w:val="both"/>
        <w:rPr>
          <w:rFonts w:ascii="Times New Roman" w:hAnsi="Times New Roman" w:cs="Times New Roman"/>
          <w:b w:val="0"/>
          <w:sz w:val="24"/>
          <w:szCs w:val="24"/>
        </w:rPr>
      </w:pPr>
      <w:r w:rsidRPr="00343B83">
        <w:rPr>
          <w:rFonts w:ascii="Times New Roman" w:hAnsi="Times New Roman" w:cs="Times New Roman"/>
          <w:b w:val="0"/>
          <w:sz w:val="24"/>
          <w:szCs w:val="24"/>
        </w:rPr>
        <w:lastRenderedPageBreak/>
        <w:t>ФОТ – фонд оплаты труда специалиста, осуществляющего полномочия (в том числе страховые взносы на обязательное пенсионное страхование, страховые взносы на случай временной нетрудоспособности и в связи с материнством, а также страхового тарифа на обязательное социальное страхование от несчастных случаев на производстве и профессиональных заболеваний);</w:t>
      </w:r>
    </w:p>
    <w:p w:rsidR="009A5B7B" w:rsidRPr="00343B83" w:rsidRDefault="009A5B7B" w:rsidP="009A5B7B">
      <w:pPr>
        <w:jc w:val="both"/>
      </w:pPr>
      <w:r w:rsidRPr="00343B83">
        <w:rPr>
          <w:lang w:val="en-US"/>
        </w:rPr>
        <w:t>S</w:t>
      </w:r>
      <w:r w:rsidRPr="00343B83">
        <w:rPr>
          <w:b/>
        </w:rPr>
        <w:t xml:space="preserve"> - </w:t>
      </w:r>
      <w:proofErr w:type="spellStart"/>
      <w:proofErr w:type="gramStart"/>
      <w:r w:rsidRPr="00343B83">
        <w:rPr>
          <w:shd w:val="clear" w:color="auto" w:fill="FFFFFF"/>
        </w:rPr>
        <w:t>софинансирование</w:t>
      </w:r>
      <w:proofErr w:type="spellEnd"/>
      <w:proofErr w:type="gramEnd"/>
      <w:r w:rsidRPr="00343B83">
        <w:rPr>
          <w:shd w:val="clear" w:color="auto" w:fill="FFFFFF"/>
        </w:rPr>
        <w:t xml:space="preserve"> субсидии в размере не менее 1 процента от объема выделенной субсидии.</w:t>
      </w:r>
    </w:p>
    <w:p w:rsidR="009A5B7B" w:rsidRPr="00343B83" w:rsidRDefault="009A5B7B" w:rsidP="009A5B7B">
      <w:pPr>
        <w:pStyle w:val="ConsPlusTitle"/>
        <w:widowControl/>
        <w:ind w:firstLine="709"/>
        <w:jc w:val="both"/>
        <w:rPr>
          <w:rFonts w:ascii="Times New Roman" w:hAnsi="Times New Roman" w:cs="Times New Roman"/>
          <w:b w:val="0"/>
          <w:sz w:val="24"/>
          <w:szCs w:val="24"/>
        </w:rPr>
      </w:pPr>
    </w:p>
    <w:p w:rsidR="009A5B7B" w:rsidRPr="00343B83" w:rsidRDefault="009A5B7B" w:rsidP="009A5B7B">
      <w:pPr>
        <w:pStyle w:val="ConsPlusTitle"/>
        <w:widowControl/>
        <w:rPr>
          <w:rFonts w:ascii="Times New Roman" w:hAnsi="Times New Roman" w:cs="Times New Roman"/>
          <w:b w:val="0"/>
          <w:sz w:val="24"/>
          <w:szCs w:val="24"/>
        </w:rPr>
      </w:pPr>
      <w:r w:rsidRPr="00343B83">
        <w:rPr>
          <w:rFonts w:ascii="Times New Roman" w:hAnsi="Times New Roman" w:cs="Times New Roman"/>
          <w:b w:val="0"/>
          <w:sz w:val="24"/>
          <w:szCs w:val="24"/>
        </w:rPr>
        <w:t xml:space="preserve">         ФОТ = 1000,00 рублей;</w:t>
      </w:r>
    </w:p>
    <w:p w:rsidR="009A5B7B" w:rsidRPr="00343B83" w:rsidRDefault="009A5B7B" w:rsidP="009A5B7B">
      <w:pPr>
        <w:pStyle w:val="ConsPlusTitle"/>
        <w:widowControl/>
        <w:ind w:firstLine="709"/>
        <w:jc w:val="both"/>
        <w:rPr>
          <w:rFonts w:ascii="Times New Roman" w:hAnsi="Times New Roman" w:cs="Times New Roman"/>
          <w:b w:val="0"/>
          <w:sz w:val="24"/>
          <w:szCs w:val="24"/>
        </w:rPr>
      </w:pPr>
    </w:p>
    <w:p w:rsidR="009A5B7B" w:rsidRPr="00343B83" w:rsidRDefault="009A5B7B" w:rsidP="009A5B7B">
      <w:pPr>
        <w:pStyle w:val="ConsPlusTitle"/>
        <w:widowControl/>
        <w:ind w:firstLine="567"/>
        <w:jc w:val="both"/>
        <w:rPr>
          <w:rFonts w:ascii="Times New Roman" w:hAnsi="Times New Roman" w:cs="Times New Roman"/>
          <w:b w:val="0"/>
          <w:sz w:val="24"/>
          <w:szCs w:val="24"/>
        </w:rPr>
      </w:pPr>
      <w:r w:rsidRPr="00343B83">
        <w:rPr>
          <w:rFonts w:ascii="Times New Roman" w:hAnsi="Times New Roman" w:cs="Times New Roman"/>
          <w:b w:val="0"/>
          <w:sz w:val="24"/>
          <w:szCs w:val="24"/>
          <w:lang w:val="en-US"/>
        </w:rPr>
        <w:t>S</w:t>
      </w:r>
      <w:r w:rsidRPr="00343B83">
        <w:rPr>
          <w:rFonts w:ascii="Times New Roman" w:hAnsi="Times New Roman" w:cs="Times New Roman"/>
          <w:b w:val="0"/>
          <w:sz w:val="24"/>
          <w:szCs w:val="24"/>
        </w:rPr>
        <w:t xml:space="preserve"> = </w:t>
      </w:r>
      <w:proofErr w:type="spellStart"/>
      <w:r w:rsidRPr="00343B83">
        <w:rPr>
          <w:rFonts w:ascii="Times New Roman" w:hAnsi="Times New Roman" w:cs="Times New Roman"/>
          <w:b w:val="0"/>
          <w:sz w:val="24"/>
          <w:szCs w:val="24"/>
          <w:lang w:val="en-US"/>
        </w:rPr>
        <w:t>Cki</w:t>
      </w:r>
      <w:proofErr w:type="spellEnd"/>
      <w:r w:rsidRPr="00343B83">
        <w:rPr>
          <w:rFonts w:ascii="Times New Roman" w:hAnsi="Times New Roman" w:cs="Times New Roman"/>
          <w:b w:val="0"/>
          <w:sz w:val="24"/>
          <w:szCs w:val="24"/>
        </w:rPr>
        <w:t xml:space="preserve"> * 1% (не менее), где </w:t>
      </w:r>
    </w:p>
    <w:p w:rsidR="009A5B7B" w:rsidRPr="00343B83" w:rsidRDefault="009A5B7B" w:rsidP="009A5B7B">
      <w:pPr>
        <w:pStyle w:val="ConsPlusTitle"/>
        <w:widowControl/>
        <w:ind w:firstLine="709"/>
        <w:jc w:val="both"/>
        <w:rPr>
          <w:rFonts w:ascii="Times New Roman" w:hAnsi="Times New Roman" w:cs="Times New Roman"/>
          <w:b w:val="0"/>
          <w:sz w:val="24"/>
          <w:szCs w:val="24"/>
        </w:rPr>
      </w:pPr>
    </w:p>
    <w:p w:rsidR="009A5B7B" w:rsidRPr="00343B83" w:rsidRDefault="009A5B7B" w:rsidP="009A5B7B">
      <w:pPr>
        <w:pStyle w:val="ConsPlusTitle"/>
        <w:widowControl/>
        <w:jc w:val="both"/>
        <w:rPr>
          <w:rFonts w:ascii="Times New Roman" w:hAnsi="Times New Roman" w:cs="Times New Roman"/>
          <w:b w:val="0"/>
          <w:sz w:val="24"/>
          <w:szCs w:val="24"/>
        </w:rPr>
      </w:pPr>
      <w:proofErr w:type="spellStart"/>
      <w:r w:rsidRPr="00343B83">
        <w:rPr>
          <w:rFonts w:ascii="Times New Roman" w:hAnsi="Times New Roman" w:cs="Times New Roman"/>
          <w:b w:val="0"/>
          <w:sz w:val="24"/>
          <w:szCs w:val="24"/>
          <w:lang w:val="en-US"/>
        </w:rPr>
        <w:t>Cki</w:t>
      </w:r>
      <w:proofErr w:type="spellEnd"/>
      <w:r w:rsidRPr="00343B83">
        <w:rPr>
          <w:rFonts w:ascii="Times New Roman" w:hAnsi="Times New Roman" w:cs="Times New Roman"/>
          <w:b w:val="0"/>
          <w:sz w:val="24"/>
          <w:szCs w:val="24"/>
        </w:rPr>
        <w:t xml:space="preserve"> - </w:t>
      </w:r>
      <w:r w:rsidRPr="00343B83">
        <w:rPr>
          <w:rFonts w:ascii="Times New Roman" w:hAnsi="Times New Roman" w:cs="Times New Roman"/>
          <w:b w:val="0"/>
          <w:sz w:val="24"/>
          <w:szCs w:val="24"/>
          <w:lang w:val="en-US"/>
        </w:rPr>
        <w:t>c</w:t>
      </w:r>
      <w:proofErr w:type="spellStart"/>
      <w:r w:rsidRPr="00343B83">
        <w:rPr>
          <w:rFonts w:ascii="Times New Roman" w:hAnsi="Times New Roman" w:cs="Times New Roman"/>
          <w:b w:val="0"/>
          <w:sz w:val="24"/>
          <w:szCs w:val="24"/>
        </w:rPr>
        <w:t>убсидия</w:t>
      </w:r>
      <w:proofErr w:type="spellEnd"/>
      <w:r w:rsidRPr="00343B83">
        <w:rPr>
          <w:rFonts w:ascii="Times New Roman" w:hAnsi="Times New Roman" w:cs="Times New Roman"/>
          <w:b w:val="0"/>
          <w:sz w:val="24"/>
          <w:szCs w:val="24"/>
        </w:rPr>
        <w:t xml:space="preserve"> </w:t>
      </w:r>
      <w:proofErr w:type="gramStart"/>
      <w:r w:rsidRPr="00343B83">
        <w:rPr>
          <w:rFonts w:ascii="Times New Roman" w:hAnsi="Times New Roman" w:cs="Times New Roman"/>
          <w:b w:val="0"/>
          <w:sz w:val="24"/>
          <w:szCs w:val="24"/>
        </w:rPr>
        <w:t>на  повышение</w:t>
      </w:r>
      <w:proofErr w:type="gramEnd"/>
      <w:r w:rsidRPr="00343B83">
        <w:rPr>
          <w:rFonts w:ascii="Times New Roman" w:hAnsi="Times New Roman" w:cs="Times New Roman"/>
          <w:b w:val="0"/>
          <w:sz w:val="24"/>
          <w:szCs w:val="24"/>
        </w:rPr>
        <w:t xml:space="preserve"> безопасности дорожного движения, за счет средств дорожного фонда Красноярского края, рассчитанная для Георгиевского</w:t>
      </w:r>
    </w:p>
    <w:p w:rsidR="009A5B7B" w:rsidRPr="00343B83" w:rsidRDefault="009A5B7B" w:rsidP="009A5B7B">
      <w:pPr>
        <w:pStyle w:val="ConsPlusTitle"/>
        <w:widowControl/>
        <w:jc w:val="both"/>
        <w:rPr>
          <w:rFonts w:ascii="Times New Roman" w:hAnsi="Times New Roman" w:cs="Times New Roman"/>
          <w:b w:val="0"/>
          <w:sz w:val="24"/>
          <w:szCs w:val="24"/>
        </w:rPr>
      </w:pPr>
      <w:r w:rsidRPr="00343B83">
        <w:rPr>
          <w:rFonts w:ascii="Times New Roman" w:hAnsi="Times New Roman" w:cs="Times New Roman"/>
          <w:b w:val="0"/>
          <w:sz w:val="24"/>
          <w:szCs w:val="24"/>
        </w:rPr>
        <w:t>сельсовета Канского район Красноярского края.</w:t>
      </w:r>
    </w:p>
    <w:p w:rsidR="009A5B7B" w:rsidRPr="00343B83" w:rsidRDefault="009A5B7B" w:rsidP="00363C32">
      <w:pPr>
        <w:pStyle w:val="ConsPlusTitle"/>
        <w:widowControl/>
        <w:ind w:firstLine="567"/>
        <w:jc w:val="both"/>
        <w:rPr>
          <w:rFonts w:ascii="Times New Roman" w:hAnsi="Times New Roman" w:cs="Times New Roman"/>
          <w:b w:val="0"/>
          <w:sz w:val="24"/>
          <w:szCs w:val="24"/>
        </w:rPr>
      </w:pPr>
      <w:r w:rsidRPr="00343B83">
        <w:rPr>
          <w:rFonts w:ascii="Times New Roman" w:hAnsi="Times New Roman" w:cs="Times New Roman"/>
          <w:b w:val="0"/>
          <w:sz w:val="24"/>
          <w:szCs w:val="24"/>
        </w:rPr>
        <w:t xml:space="preserve"> </w:t>
      </w:r>
    </w:p>
    <w:tbl>
      <w:tblPr>
        <w:tblW w:w="0" w:type="auto"/>
        <w:tblLook w:val="04A0"/>
      </w:tblPr>
      <w:tblGrid>
        <w:gridCol w:w="1101"/>
        <w:gridCol w:w="2727"/>
        <w:gridCol w:w="1914"/>
      </w:tblGrid>
      <w:tr w:rsidR="009A5B7B" w:rsidRPr="00343B83" w:rsidTr="00FE4AF4">
        <w:tc>
          <w:tcPr>
            <w:tcW w:w="1101" w:type="dxa"/>
            <w:vMerge w:val="restart"/>
            <w:shd w:val="clear" w:color="auto" w:fill="auto"/>
            <w:vAlign w:val="center"/>
          </w:tcPr>
          <w:p w:rsidR="009A5B7B" w:rsidRPr="00343B83" w:rsidRDefault="009A5B7B" w:rsidP="00FE4AF4">
            <w:pPr>
              <w:jc w:val="right"/>
            </w:pPr>
            <w:proofErr w:type="spellStart"/>
            <w:r w:rsidRPr="00343B83">
              <w:rPr>
                <w:lang w:val="en-US"/>
              </w:rPr>
              <w:t>Cki</w:t>
            </w:r>
            <w:proofErr w:type="spellEnd"/>
            <w:r w:rsidRPr="00343B83">
              <w:rPr>
                <w:lang w:val="en-US"/>
              </w:rPr>
              <w:t xml:space="preserve"> =</w:t>
            </w:r>
          </w:p>
        </w:tc>
        <w:tc>
          <w:tcPr>
            <w:tcW w:w="2727" w:type="dxa"/>
            <w:tcBorders>
              <w:bottom w:val="single" w:sz="4" w:space="0" w:color="auto"/>
            </w:tcBorders>
            <w:shd w:val="clear" w:color="auto" w:fill="auto"/>
          </w:tcPr>
          <w:p w:rsidR="009A5B7B" w:rsidRPr="00343B83" w:rsidRDefault="009A5B7B" w:rsidP="00FE4AF4">
            <w:pPr>
              <w:jc w:val="center"/>
            </w:pPr>
            <w:r w:rsidRPr="00343B83">
              <w:rPr>
                <w:lang w:val="en-US"/>
              </w:rPr>
              <w:t>Ck</w:t>
            </w:r>
          </w:p>
        </w:tc>
        <w:tc>
          <w:tcPr>
            <w:tcW w:w="1914" w:type="dxa"/>
            <w:vMerge w:val="restart"/>
            <w:shd w:val="clear" w:color="auto" w:fill="auto"/>
            <w:vAlign w:val="center"/>
          </w:tcPr>
          <w:p w:rsidR="009A5B7B" w:rsidRPr="00343B83" w:rsidRDefault="009A5B7B" w:rsidP="00FE4AF4">
            <w:r w:rsidRPr="00343B83">
              <w:rPr>
                <w:lang w:val="en-US"/>
              </w:rPr>
              <w:t>x</w:t>
            </w:r>
            <w:r w:rsidRPr="00343B83">
              <w:t xml:space="preserve"> Р</w:t>
            </w:r>
            <w:proofErr w:type="spellStart"/>
            <w:r w:rsidRPr="00343B83">
              <w:rPr>
                <w:lang w:val="en-US"/>
              </w:rPr>
              <w:t>i</w:t>
            </w:r>
            <w:proofErr w:type="spellEnd"/>
            <w:r w:rsidRPr="00343B83">
              <w:t>, где</w:t>
            </w:r>
          </w:p>
        </w:tc>
      </w:tr>
      <w:tr w:rsidR="009A5B7B" w:rsidRPr="00343B83" w:rsidTr="00FE4AF4">
        <w:tc>
          <w:tcPr>
            <w:tcW w:w="1101" w:type="dxa"/>
            <w:vMerge/>
            <w:shd w:val="clear" w:color="auto" w:fill="auto"/>
          </w:tcPr>
          <w:p w:rsidR="009A5B7B" w:rsidRPr="00343B83" w:rsidRDefault="009A5B7B" w:rsidP="00FE4AF4">
            <w:pPr>
              <w:jc w:val="center"/>
            </w:pPr>
          </w:p>
        </w:tc>
        <w:tc>
          <w:tcPr>
            <w:tcW w:w="2727" w:type="dxa"/>
            <w:tcBorders>
              <w:top w:val="single" w:sz="4" w:space="0" w:color="auto"/>
            </w:tcBorders>
            <w:shd w:val="clear" w:color="auto" w:fill="auto"/>
          </w:tcPr>
          <w:p w:rsidR="009A5B7B" w:rsidRPr="00343B83" w:rsidRDefault="009A5B7B" w:rsidP="00FE4AF4">
            <w:pPr>
              <w:jc w:val="center"/>
            </w:pPr>
            <w:r w:rsidRPr="00343B83">
              <w:t>Р</w:t>
            </w:r>
            <w:proofErr w:type="gramStart"/>
            <w:r w:rsidRPr="00343B83">
              <w:rPr>
                <w:lang w:val="en-US"/>
              </w:rPr>
              <w:t>s</w:t>
            </w:r>
            <w:proofErr w:type="gramEnd"/>
          </w:p>
        </w:tc>
        <w:tc>
          <w:tcPr>
            <w:tcW w:w="1914" w:type="dxa"/>
            <w:vMerge/>
            <w:shd w:val="clear" w:color="auto" w:fill="auto"/>
          </w:tcPr>
          <w:p w:rsidR="009A5B7B" w:rsidRPr="00343B83" w:rsidRDefault="009A5B7B" w:rsidP="00FE4AF4">
            <w:pPr>
              <w:jc w:val="center"/>
            </w:pPr>
          </w:p>
        </w:tc>
      </w:tr>
    </w:tbl>
    <w:p w:rsidR="009A5B7B" w:rsidRPr="00343B83" w:rsidRDefault="009A5B7B" w:rsidP="009A5B7B">
      <w:pPr>
        <w:jc w:val="center"/>
      </w:pPr>
    </w:p>
    <w:p w:rsidR="009A5B7B" w:rsidRPr="00343B83" w:rsidRDefault="009A5B7B" w:rsidP="009A5B7B">
      <w:pPr>
        <w:jc w:val="both"/>
      </w:pPr>
      <w:r w:rsidRPr="00343B83">
        <w:rPr>
          <w:lang w:val="en-US"/>
        </w:rPr>
        <w:t>Ck</w:t>
      </w:r>
      <w:r w:rsidRPr="00343B83">
        <w:t xml:space="preserve"> - </w:t>
      </w:r>
      <w:r w:rsidRPr="00343B83">
        <w:rPr>
          <w:lang w:val="en-US"/>
        </w:rPr>
        <w:t>c</w:t>
      </w:r>
      <w:proofErr w:type="spellStart"/>
      <w:r w:rsidRPr="00343B83">
        <w:t>убсидия</w:t>
      </w:r>
      <w:proofErr w:type="spellEnd"/>
      <w:r w:rsidRPr="00343B83">
        <w:t xml:space="preserve"> муниципальному образованию Канский район на повышение безопасности дорожного движения, за счет средств дорожного фонда Красноярского края;</w:t>
      </w:r>
    </w:p>
    <w:p w:rsidR="009A5B7B" w:rsidRPr="00343B83" w:rsidRDefault="009A5B7B" w:rsidP="009A5B7B">
      <w:pPr>
        <w:pStyle w:val="ConsPlusTitle"/>
        <w:widowControl/>
        <w:jc w:val="both"/>
        <w:rPr>
          <w:rFonts w:ascii="Times New Roman" w:hAnsi="Times New Roman" w:cs="Times New Roman"/>
          <w:b w:val="0"/>
          <w:sz w:val="24"/>
          <w:szCs w:val="24"/>
        </w:rPr>
      </w:pPr>
      <w:r w:rsidRPr="00343B83">
        <w:rPr>
          <w:rFonts w:ascii="Times New Roman" w:hAnsi="Times New Roman" w:cs="Times New Roman"/>
          <w:b w:val="0"/>
          <w:sz w:val="24"/>
          <w:szCs w:val="24"/>
          <w:lang w:val="en-US"/>
        </w:rPr>
        <w:t>Ps</w:t>
      </w:r>
      <w:r w:rsidRPr="00343B83">
        <w:rPr>
          <w:rFonts w:ascii="Times New Roman" w:hAnsi="Times New Roman" w:cs="Times New Roman"/>
          <w:b w:val="0"/>
          <w:sz w:val="24"/>
          <w:szCs w:val="24"/>
        </w:rPr>
        <w:t xml:space="preserve"> – общая протяженность дорог сельских поселений Канского района Красноярского края на территории 15 поселений района, на начало очередного финансового года - ______ </w:t>
      </w:r>
      <w:proofErr w:type="gramStart"/>
      <w:r w:rsidRPr="00343B83">
        <w:rPr>
          <w:rFonts w:ascii="Times New Roman" w:hAnsi="Times New Roman" w:cs="Times New Roman"/>
          <w:b w:val="0"/>
          <w:sz w:val="24"/>
          <w:szCs w:val="24"/>
        </w:rPr>
        <w:t>км.;</w:t>
      </w:r>
      <w:proofErr w:type="gramEnd"/>
    </w:p>
    <w:p w:rsidR="009A5B7B" w:rsidRPr="00343B83" w:rsidRDefault="009A5B7B" w:rsidP="009A5B7B">
      <w:pPr>
        <w:pStyle w:val="ConsPlusTitle"/>
        <w:widowControl/>
        <w:jc w:val="both"/>
        <w:rPr>
          <w:rFonts w:ascii="Times New Roman" w:hAnsi="Times New Roman" w:cs="Times New Roman"/>
          <w:b w:val="0"/>
          <w:sz w:val="24"/>
          <w:szCs w:val="24"/>
        </w:rPr>
      </w:pPr>
      <w:r w:rsidRPr="00343B83">
        <w:rPr>
          <w:rFonts w:ascii="Times New Roman" w:hAnsi="Times New Roman" w:cs="Times New Roman"/>
          <w:b w:val="0"/>
          <w:sz w:val="24"/>
          <w:szCs w:val="24"/>
        </w:rPr>
        <w:t>Р</w:t>
      </w:r>
      <w:proofErr w:type="spellStart"/>
      <w:r w:rsidRPr="00343B83">
        <w:rPr>
          <w:rFonts w:ascii="Times New Roman" w:hAnsi="Times New Roman" w:cs="Times New Roman"/>
          <w:b w:val="0"/>
          <w:sz w:val="24"/>
          <w:szCs w:val="24"/>
          <w:lang w:val="en-US"/>
        </w:rPr>
        <w:t>i</w:t>
      </w:r>
      <w:proofErr w:type="spellEnd"/>
      <w:r w:rsidRPr="00343B83">
        <w:rPr>
          <w:rFonts w:ascii="Times New Roman" w:hAnsi="Times New Roman" w:cs="Times New Roman"/>
          <w:b w:val="0"/>
          <w:sz w:val="24"/>
          <w:szCs w:val="24"/>
        </w:rPr>
        <w:t xml:space="preserve"> – протяженность дорог Георгиевского сельсовета Канского района - _____ </w:t>
      </w:r>
      <w:proofErr w:type="gramStart"/>
      <w:r w:rsidRPr="00343B83">
        <w:rPr>
          <w:rFonts w:ascii="Times New Roman" w:hAnsi="Times New Roman" w:cs="Times New Roman"/>
          <w:b w:val="0"/>
          <w:sz w:val="24"/>
          <w:szCs w:val="24"/>
        </w:rPr>
        <w:t>км</w:t>
      </w:r>
      <w:proofErr w:type="gramEnd"/>
      <w:r w:rsidRPr="00343B83">
        <w:rPr>
          <w:rFonts w:ascii="Times New Roman" w:hAnsi="Times New Roman" w:cs="Times New Roman"/>
          <w:b w:val="0"/>
          <w:sz w:val="24"/>
          <w:szCs w:val="24"/>
        </w:rPr>
        <w:t>.</w:t>
      </w:r>
    </w:p>
    <w:p w:rsidR="009A5B7B" w:rsidRPr="00343B83" w:rsidRDefault="009A5B7B" w:rsidP="009A5B7B">
      <w:pPr>
        <w:pStyle w:val="ConsPlusTitle"/>
        <w:widowControl/>
        <w:ind w:firstLine="567"/>
        <w:jc w:val="both"/>
        <w:rPr>
          <w:rFonts w:ascii="Times New Roman" w:hAnsi="Times New Roman" w:cs="Times New Roman"/>
          <w:b w:val="0"/>
          <w:sz w:val="24"/>
          <w:szCs w:val="24"/>
        </w:rPr>
      </w:pPr>
      <w:r w:rsidRPr="00343B83">
        <w:rPr>
          <w:rFonts w:ascii="Times New Roman" w:hAnsi="Times New Roman" w:cs="Times New Roman"/>
          <w:b w:val="0"/>
          <w:sz w:val="24"/>
          <w:szCs w:val="24"/>
        </w:rPr>
        <w:t xml:space="preserve"> </w:t>
      </w:r>
    </w:p>
    <w:p w:rsidR="009A5B7B" w:rsidRPr="00343B83" w:rsidRDefault="009A5B7B" w:rsidP="000D7C93">
      <w:pPr>
        <w:pStyle w:val="ConsPlusNormal"/>
        <w:ind w:firstLine="0"/>
        <w:jc w:val="both"/>
        <w:rPr>
          <w:rFonts w:ascii="Times New Roman" w:hAnsi="Times New Roman" w:cs="Times New Roman"/>
          <w:sz w:val="24"/>
          <w:szCs w:val="24"/>
        </w:rPr>
      </w:pPr>
    </w:p>
    <w:p w:rsidR="009A5B7B" w:rsidRPr="00343B83" w:rsidRDefault="009A5B7B" w:rsidP="009A5B7B">
      <w:pPr>
        <w:pStyle w:val="ConsPlusNormal"/>
        <w:jc w:val="right"/>
        <w:rPr>
          <w:rFonts w:ascii="Times New Roman" w:hAnsi="Times New Roman" w:cs="Times New Roman"/>
          <w:sz w:val="24"/>
          <w:szCs w:val="24"/>
        </w:rPr>
      </w:pPr>
      <w:r w:rsidRPr="00343B83">
        <w:rPr>
          <w:rFonts w:ascii="Times New Roman" w:hAnsi="Times New Roman" w:cs="Times New Roman"/>
          <w:sz w:val="24"/>
          <w:szCs w:val="24"/>
        </w:rPr>
        <w:t xml:space="preserve">Приложение № 2 к соглашению </w:t>
      </w:r>
    </w:p>
    <w:p w:rsidR="009A5B7B" w:rsidRPr="00343B83" w:rsidRDefault="009A5B7B" w:rsidP="009A5B7B">
      <w:pPr>
        <w:jc w:val="right"/>
      </w:pPr>
      <w:r w:rsidRPr="00343B83">
        <w:t>от __.__.20__ г. №______/________</w:t>
      </w:r>
    </w:p>
    <w:p w:rsidR="009A5B7B" w:rsidRPr="00343B83" w:rsidRDefault="009A5B7B" w:rsidP="009A5B7B">
      <w:pPr>
        <w:pStyle w:val="ConsPlusNormal"/>
        <w:jc w:val="right"/>
        <w:rPr>
          <w:rFonts w:ascii="Times New Roman" w:hAnsi="Times New Roman" w:cs="Times New Roman"/>
          <w:sz w:val="24"/>
          <w:szCs w:val="24"/>
        </w:rPr>
      </w:pPr>
    </w:p>
    <w:p w:rsidR="009A5B7B" w:rsidRPr="00343B83" w:rsidRDefault="009A5B7B" w:rsidP="009A5B7B">
      <w:pPr>
        <w:pStyle w:val="ConsPlusNormal"/>
        <w:jc w:val="right"/>
        <w:rPr>
          <w:rFonts w:ascii="Times New Roman" w:hAnsi="Times New Roman" w:cs="Times New Roman"/>
          <w:sz w:val="24"/>
          <w:szCs w:val="24"/>
        </w:rPr>
      </w:pPr>
    </w:p>
    <w:p w:rsidR="009A5B7B" w:rsidRPr="00343B83" w:rsidRDefault="009A5B7B" w:rsidP="009A5B7B">
      <w:pPr>
        <w:pStyle w:val="ConsPlusNormal"/>
        <w:jc w:val="center"/>
        <w:rPr>
          <w:rFonts w:ascii="Times New Roman" w:hAnsi="Times New Roman" w:cs="Times New Roman"/>
          <w:sz w:val="24"/>
          <w:szCs w:val="24"/>
        </w:rPr>
      </w:pPr>
      <w:r w:rsidRPr="00343B83">
        <w:rPr>
          <w:rFonts w:ascii="Times New Roman" w:hAnsi="Times New Roman" w:cs="Times New Roman"/>
          <w:sz w:val="24"/>
          <w:szCs w:val="24"/>
        </w:rPr>
        <w:t>Отчёт</w:t>
      </w:r>
    </w:p>
    <w:p w:rsidR="009A5B7B" w:rsidRPr="00343B83" w:rsidRDefault="009A5B7B" w:rsidP="009A5B7B">
      <w:pPr>
        <w:pStyle w:val="ConsPlusTitle"/>
        <w:widowControl/>
        <w:jc w:val="center"/>
        <w:rPr>
          <w:rFonts w:ascii="Times New Roman" w:hAnsi="Times New Roman" w:cs="Times New Roman"/>
          <w:b w:val="0"/>
          <w:sz w:val="24"/>
          <w:szCs w:val="24"/>
        </w:rPr>
      </w:pPr>
      <w:r w:rsidRPr="00343B83">
        <w:rPr>
          <w:rFonts w:ascii="Times New Roman" w:hAnsi="Times New Roman" w:cs="Times New Roman"/>
          <w:b w:val="0"/>
          <w:sz w:val="24"/>
          <w:szCs w:val="24"/>
        </w:rPr>
        <w:t xml:space="preserve">об использовании иных межбюджетных трансфертов, предоставляемых из бюджета Георгиевского поселения в районный бюджет на основании преданных полномочий, в соответствии с заключенными соглашениями </w:t>
      </w:r>
    </w:p>
    <w:p w:rsidR="009A5B7B" w:rsidRPr="00343B83" w:rsidRDefault="009A5B7B" w:rsidP="009A5B7B">
      <w:pPr>
        <w:pStyle w:val="ConsPlusTitle"/>
        <w:widowControl/>
        <w:jc w:val="center"/>
        <w:rPr>
          <w:rFonts w:ascii="Times New Roman" w:hAnsi="Times New Roman" w:cs="Times New Roman"/>
          <w:b w:val="0"/>
          <w:sz w:val="24"/>
          <w:szCs w:val="24"/>
        </w:rPr>
      </w:pPr>
      <w:r w:rsidRPr="00343B83">
        <w:rPr>
          <w:rFonts w:ascii="Times New Roman" w:hAnsi="Times New Roman" w:cs="Times New Roman"/>
          <w:b w:val="0"/>
          <w:sz w:val="24"/>
          <w:szCs w:val="24"/>
        </w:rPr>
        <w:t>по Георгиевскому поселению</w:t>
      </w:r>
    </w:p>
    <w:p w:rsidR="009A5B7B" w:rsidRPr="00343B83" w:rsidRDefault="009A5B7B" w:rsidP="009A5B7B">
      <w:pPr>
        <w:pStyle w:val="ConsPlusNormal"/>
        <w:jc w:val="center"/>
        <w:rPr>
          <w:rFonts w:ascii="Times New Roman" w:hAnsi="Times New Roman" w:cs="Times New Roman"/>
          <w:b/>
          <w:sz w:val="24"/>
          <w:szCs w:val="24"/>
        </w:rPr>
      </w:pPr>
      <w:r w:rsidRPr="00343B83">
        <w:rPr>
          <w:rFonts w:ascii="Times New Roman" w:hAnsi="Times New Roman" w:cs="Times New Roman"/>
          <w:sz w:val="24"/>
          <w:szCs w:val="24"/>
        </w:rPr>
        <w:t>по состоянию на _______________ 20__ года</w:t>
      </w:r>
    </w:p>
    <w:p w:rsidR="009A5B7B" w:rsidRPr="00343B83" w:rsidRDefault="009A5B7B" w:rsidP="009A5B7B">
      <w:pPr>
        <w:pStyle w:val="ConsPlusNormal"/>
        <w:jc w:val="right"/>
        <w:rPr>
          <w:rFonts w:ascii="Times New Roman" w:hAnsi="Times New Roman" w:cs="Times New Roman"/>
          <w:sz w:val="24"/>
          <w:szCs w:val="24"/>
          <w:highlight w:val="yellow"/>
        </w:rPr>
      </w:pPr>
    </w:p>
    <w:p w:rsidR="009A5B7B" w:rsidRPr="00343B83" w:rsidRDefault="009A5B7B" w:rsidP="009A5B7B">
      <w:pPr>
        <w:pStyle w:val="ConsPlusNormal"/>
        <w:jc w:val="right"/>
        <w:rPr>
          <w:rFonts w:ascii="Times New Roman" w:hAnsi="Times New Roman" w:cs="Times New Roman"/>
          <w:sz w:val="24"/>
          <w:szCs w:val="24"/>
        </w:rPr>
      </w:pPr>
      <w:r w:rsidRPr="00343B83">
        <w:rPr>
          <w:rFonts w:ascii="Times New Roman" w:hAnsi="Times New Roman" w:cs="Times New Roman"/>
          <w:sz w:val="24"/>
          <w:szCs w:val="24"/>
        </w:rPr>
        <w:t xml:space="preserve"> (в рублях)</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27"/>
        <w:gridCol w:w="1373"/>
        <w:gridCol w:w="1260"/>
        <w:gridCol w:w="1336"/>
        <w:gridCol w:w="1172"/>
        <w:gridCol w:w="1281"/>
        <w:gridCol w:w="1281"/>
      </w:tblGrid>
      <w:tr w:rsidR="009A5B7B" w:rsidRPr="00343B83" w:rsidTr="00FE4AF4">
        <w:trPr>
          <w:trHeight w:val="1319"/>
        </w:trPr>
        <w:tc>
          <w:tcPr>
            <w:tcW w:w="567" w:type="dxa"/>
            <w:vMerge w:val="restart"/>
            <w:shd w:val="clear" w:color="auto" w:fill="auto"/>
          </w:tcPr>
          <w:p w:rsidR="009A5B7B" w:rsidRPr="00343B83" w:rsidRDefault="009A5B7B" w:rsidP="00FE4AF4">
            <w:pPr>
              <w:pStyle w:val="ConsPlusNormal"/>
              <w:ind w:left="-108" w:right="-108"/>
              <w:jc w:val="center"/>
              <w:rPr>
                <w:rFonts w:ascii="Times New Roman" w:hAnsi="Times New Roman" w:cs="Times New Roman"/>
                <w:sz w:val="24"/>
                <w:szCs w:val="24"/>
              </w:rPr>
            </w:pPr>
          </w:p>
          <w:p w:rsidR="009A5B7B" w:rsidRPr="00343B83" w:rsidRDefault="009A5B7B" w:rsidP="00FE4AF4">
            <w:pPr>
              <w:pStyle w:val="ConsPlusNormal"/>
              <w:ind w:left="-108" w:right="-108"/>
              <w:jc w:val="center"/>
              <w:rPr>
                <w:rFonts w:ascii="Times New Roman" w:hAnsi="Times New Roman" w:cs="Times New Roman"/>
                <w:sz w:val="24"/>
                <w:szCs w:val="24"/>
              </w:rPr>
            </w:pPr>
          </w:p>
          <w:p w:rsidR="009A5B7B" w:rsidRPr="00343B83" w:rsidRDefault="009A5B7B" w:rsidP="00FE4AF4">
            <w:pPr>
              <w:pStyle w:val="ConsPlusNormal"/>
              <w:ind w:left="-108" w:right="-108"/>
              <w:jc w:val="center"/>
              <w:rPr>
                <w:rFonts w:ascii="Times New Roman" w:hAnsi="Times New Roman" w:cs="Times New Roman"/>
                <w:sz w:val="24"/>
                <w:szCs w:val="24"/>
              </w:rPr>
            </w:pPr>
            <w:r w:rsidRPr="00343B83">
              <w:rPr>
                <w:rFonts w:ascii="Times New Roman" w:hAnsi="Times New Roman" w:cs="Times New Roman"/>
                <w:sz w:val="24"/>
                <w:szCs w:val="24"/>
              </w:rPr>
              <w:t xml:space="preserve">№ </w:t>
            </w:r>
          </w:p>
          <w:p w:rsidR="009A5B7B" w:rsidRPr="00343B83" w:rsidRDefault="009A5B7B" w:rsidP="00FE4AF4">
            <w:pPr>
              <w:pStyle w:val="ConsPlusNormal"/>
              <w:ind w:left="-108" w:right="-108"/>
              <w:jc w:val="center"/>
              <w:rPr>
                <w:rFonts w:ascii="Times New Roman" w:hAnsi="Times New Roman" w:cs="Times New Roman"/>
                <w:sz w:val="24"/>
                <w:szCs w:val="24"/>
              </w:rPr>
            </w:pPr>
            <w:proofErr w:type="spellStart"/>
            <w:proofErr w:type="gramStart"/>
            <w:r w:rsidRPr="00343B83">
              <w:rPr>
                <w:rFonts w:ascii="Times New Roman" w:hAnsi="Times New Roman" w:cs="Times New Roman"/>
                <w:sz w:val="24"/>
                <w:szCs w:val="24"/>
              </w:rPr>
              <w:t>п</w:t>
            </w:r>
            <w:proofErr w:type="spellEnd"/>
            <w:proofErr w:type="gramEnd"/>
            <w:r w:rsidRPr="00343B83">
              <w:rPr>
                <w:rFonts w:ascii="Times New Roman" w:hAnsi="Times New Roman" w:cs="Times New Roman"/>
                <w:sz w:val="24"/>
                <w:szCs w:val="24"/>
              </w:rPr>
              <w:t>/</w:t>
            </w:r>
            <w:proofErr w:type="spellStart"/>
            <w:r w:rsidRPr="00343B83">
              <w:rPr>
                <w:rFonts w:ascii="Times New Roman" w:hAnsi="Times New Roman" w:cs="Times New Roman"/>
                <w:sz w:val="24"/>
                <w:szCs w:val="24"/>
              </w:rPr>
              <w:t>п</w:t>
            </w:r>
            <w:proofErr w:type="spellEnd"/>
          </w:p>
        </w:tc>
        <w:tc>
          <w:tcPr>
            <w:tcW w:w="1227" w:type="dxa"/>
            <w:vMerge w:val="restart"/>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p w:rsidR="009A5B7B" w:rsidRPr="00343B83" w:rsidRDefault="009A5B7B" w:rsidP="00FE4AF4">
            <w:pPr>
              <w:pStyle w:val="ConsPlusNormal"/>
              <w:ind w:left="-108" w:right="-41"/>
              <w:jc w:val="center"/>
              <w:rPr>
                <w:rFonts w:ascii="Times New Roman" w:hAnsi="Times New Roman" w:cs="Times New Roman"/>
                <w:sz w:val="24"/>
                <w:szCs w:val="24"/>
              </w:rPr>
            </w:pPr>
          </w:p>
          <w:p w:rsidR="009A5B7B" w:rsidRPr="00343B83" w:rsidRDefault="009A5B7B" w:rsidP="00FE4AF4">
            <w:pPr>
              <w:pStyle w:val="ConsPlusNormal"/>
              <w:ind w:left="-108" w:right="-41"/>
              <w:jc w:val="center"/>
              <w:rPr>
                <w:rFonts w:ascii="Times New Roman" w:hAnsi="Times New Roman" w:cs="Times New Roman"/>
                <w:sz w:val="24"/>
                <w:szCs w:val="24"/>
              </w:rPr>
            </w:pPr>
            <w:r w:rsidRPr="00343B83">
              <w:rPr>
                <w:rFonts w:ascii="Times New Roman" w:hAnsi="Times New Roman" w:cs="Times New Roman"/>
                <w:sz w:val="24"/>
                <w:szCs w:val="24"/>
              </w:rPr>
              <w:t>ИМБТ</w:t>
            </w:r>
          </w:p>
          <w:p w:rsidR="009A5B7B" w:rsidRPr="00343B83" w:rsidRDefault="009A5B7B" w:rsidP="00FE4AF4">
            <w:pPr>
              <w:pStyle w:val="ConsPlusNormal"/>
              <w:ind w:left="-108" w:right="-41"/>
              <w:jc w:val="center"/>
              <w:rPr>
                <w:rFonts w:ascii="Times New Roman" w:hAnsi="Times New Roman" w:cs="Times New Roman"/>
                <w:sz w:val="24"/>
                <w:szCs w:val="24"/>
              </w:rPr>
            </w:pPr>
          </w:p>
        </w:tc>
        <w:tc>
          <w:tcPr>
            <w:tcW w:w="1373" w:type="dxa"/>
            <w:vMerge w:val="restart"/>
            <w:shd w:val="clear" w:color="auto" w:fill="auto"/>
          </w:tcPr>
          <w:p w:rsidR="009A5B7B" w:rsidRPr="00343B83" w:rsidRDefault="009A5B7B" w:rsidP="00FE4AF4">
            <w:pPr>
              <w:pStyle w:val="ConsPlusNormal"/>
              <w:jc w:val="center"/>
              <w:rPr>
                <w:rFonts w:ascii="Times New Roman" w:hAnsi="Times New Roman" w:cs="Times New Roman"/>
                <w:sz w:val="24"/>
                <w:szCs w:val="24"/>
              </w:rPr>
            </w:pPr>
          </w:p>
          <w:p w:rsidR="009A5B7B" w:rsidRPr="00343B83" w:rsidRDefault="009A5B7B" w:rsidP="00FE4AF4">
            <w:pPr>
              <w:pStyle w:val="ConsPlusNormal"/>
              <w:jc w:val="center"/>
              <w:rPr>
                <w:rFonts w:ascii="Times New Roman" w:hAnsi="Times New Roman" w:cs="Times New Roman"/>
                <w:sz w:val="24"/>
                <w:szCs w:val="24"/>
              </w:rPr>
            </w:pPr>
            <w:r w:rsidRPr="00343B83">
              <w:rPr>
                <w:rFonts w:ascii="Times New Roman" w:hAnsi="Times New Roman" w:cs="Times New Roman"/>
                <w:sz w:val="24"/>
                <w:szCs w:val="24"/>
              </w:rPr>
              <w:t>Утверждено по бюджету на ______ год</w:t>
            </w:r>
          </w:p>
          <w:p w:rsidR="009A5B7B" w:rsidRPr="00343B83" w:rsidRDefault="009A5B7B" w:rsidP="00FE4AF4">
            <w:pPr>
              <w:pStyle w:val="ConsPlusNormal"/>
              <w:jc w:val="center"/>
              <w:rPr>
                <w:rFonts w:ascii="Times New Roman" w:hAnsi="Times New Roman" w:cs="Times New Roman"/>
                <w:sz w:val="24"/>
                <w:szCs w:val="24"/>
              </w:rPr>
            </w:pPr>
          </w:p>
        </w:tc>
        <w:tc>
          <w:tcPr>
            <w:tcW w:w="1260" w:type="dxa"/>
            <w:vMerge w:val="restart"/>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r w:rsidRPr="00343B83">
              <w:rPr>
                <w:rFonts w:ascii="Times New Roman" w:hAnsi="Times New Roman" w:cs="Times New Roman"/>
                <w:sz w:val="24"/>
                <w:szCs w:val="24"/>
              </w:rPr>
              <w:t>Сумма перечисленных денежных средств из поселения в районный бюджет</w:t>
            </w:r>
          </w:p>
          <w:p w:rsidR="009A5B7B" w:rsidRPr="00343B83" w:rsidRDefault="009A5B7B" w:rsidP="00FE4AF4">
            <w:pPr>
              <w:pStyle w:val="ConsPlusNormal"/>
              <w:ind w:left="-108" w:right="-41"/>
              <w:jc w:val="center"/>
              <w:rPr>
                <w:rFonts w:ascii="Times New Roman" w:hAnsi="Times New Roman" w:cs="Times New Roman"/>
                <w:sz w:val="24"/>
                <w:szCs w:val="24"/>
              </w:rPr>
            </w:pPr>
          </w:p>
        </w:tc>
        <w:tc>
          <w:tcPr>
            <w:tcW w:w="1336" w:type="dxa"/>
            <w:vMerge w:val="restart"/>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p w:rsidR="009A5B7B" w:rsidRPr="00343B83" w:rsidRDefault="009A5B7B" w:rsidP="00FE4AF4">
            <w:pPr>
              <w:pStyle w:val="ConsPlusNormal"/>
              <w:ind w:left="-108" w:right="-41"/>
              <w:jc w:val="center"/>
              <w:rPr>
                <w:rFonts w:ascii="Times New Roman" w:hAnsi="Times New Roman" w:cs="Times New Roman"/>
                <w:sz w:val="24"/>
                <w:szCs w:val="24"/>
              </w:rPr>
            </w:pPr>
            <w:r w:rsidRPr="00343B83">
              <w:rPr>
                <w:rFonts w:ascii="Times New Roman" w:hAnsi="Times New Roman" w:cs="Times New Roman"/>
                <w:sz w:val="24"/>
                <w:szCs w:val="24"/>
              </w:rPr>
              <w:t>Итого израсходовано</w:t>
            </w:r>
          </w:p>
        </w:tc>
        <w:tc>
          <w:tcPr>
            <w:tcW w:w="2453" w:type="dxa"/>
            <w:gridSpan w:val="2"/>
            <w:shd w:val="clear" w:color="auto" w:fill="auto"/>
          </w:tcPr>
          <w:p w:rsidR="009A5B7B" w:rsidRPr="00343B83" w:rsidRDefault="009A5B7B" w:rsidP="00FE4AF4">
            <w:pPr>
              <w:pStyle w:val="ConsPlusNormal"/>
              <w:ind w:left="-87" w:right="-104"/>
              <w:jc w:val="center"/>
              <w:rPr>
                <w:rFonts w:ascii="Times New Roman" w:hAnsi="Times New Roman" w:cs="Times New Roman"/>
                <w:sz w:val="24"/>
                <w:szCs w:val="24"/>
              </w:rPr>
            </w:pPr>
          </w:p>
          <w:p w:rsidR="009A5B7B" w:rsidRPr="00343B83" w:rsidRDefault="009A5B7B" w:rsidP="00FE4AF4">
            <w:pPr>
              <w:pStyle w:val="ConsPlusNormal"/>
              <w:ind w:left="-87" w:right="-104"/>
              <w:jc w:val="center"/>
              <w:rPr>
                <w:rFonts w:ascii="Times New Roman" w:hAnsi="Times New Roman" w:cs="Times New Roman"/>
                <w:sz w:val="24"/>
                <w:szCs w:val="24"/>
              </w:rPr>
            </w:pPr>
          </w:p>
          <w:p w:rsidR="009A5B7B" w:rsidRPr="00343B83" w:rsidRDefault="009A5B7B" w:rsidP="00FE4AF4">
            <w:pPr>
              <w:pStyle w:val="ConsPlusNormal"/>
              <w:ind w:left="-87" w:right="-104"/>
              <w:jc w:val="center"/>
              <w:rPr>
                <w:rFonts w:ascii="Times New Roman" w:hAnsi="Times New Roman" w:cs="Times New Roman"/>
                <w:sz w:val="24"/>
                <w:szCs w:val="24"/>
              </w:rPr>
            </w:pPr>
            <w:r w:rsidRPr="00343B83">
              <w:rPr>
                <w:rFonts w:ascii="Times New Roman" w:hAnsi="Times New Roman" w:cs="Times New Roman"/>
                <w:sz w:val="24"/>
                <w:szCs w:val="24"/>
              </w:rPr>
              <w:t xml:space="preserve">в т.ч. по КОСГУ </w:t>
            </w:r>
          </w:p>
        </w:tc>
        <w:tc>
          <w:tcPr>
            <w:tcW w:w="1281" w:type="dxa"/>
            <w:vMerge w:val="restart"/>
          </w:tcPr>
          <w:p w:rsidR="009A5B7B" w:rsidRPr="00343B83" w:rsidRDefault="009A5B7B" w:rsidP="00FE4AF4">
            <w:pPr>
              <w:pStyle w:val="ConsPlusNormal"/>
              <w:ind w:left="-87" w:right="-104"/>
              <w:jc w:val="center"/>
              <w:rPr>
                <w:rFonts w:ascii="Times New Roman" w:hAnsi="Times New Roman" w:cs="Times New Roman"/>
                <w:sz w:val="24"/>
                <w:szCs w:val="24"/>
              </w:rPr>
            </w:pPr>
            <w:proofErr w:type="spellStart"/>
            <w:r w:rsidRPr="00343B83">
              <w:rPr>
                <w:rFonts w:ascii="Times New Roman" w:hAnsi="Times New Roman" w:cs="Times New Roman"/>
                <w:sz w:val="24"/>
                <w:szCs w:val="24"/>
              </w:rPr>
              <w:t>Неисполнен</w:t>
            </w:r>
            <w:proofErr w:type="spellEnd"/>
          </w:p>
          <w:p w:rsidR="009A5B7B" w:rsidRPr="00343B83" w:rsidRDefault="009A5B7B" w:rsidP="00FE4AF4">
            <w:pPr>
              <w:pStyle w:val="ConsPlusNormal"/>
              <w:ind w:left="-87" w:right="-104"/>
              <w:jc w:val="center"/>
              <w:rPr>
                <w:rFonts w:ascii="Times New Roman" w:hAnsi="Times New Roman" w:cs="Times New Roman"/>
                <w:sz w:val="24"/>
                <w:szCs w:val="24"/>
              </w:rPr>
            </w:pPr>
            <w:proofErr w:type="spellStart"/>
            <w:r w:rsidRPr="00343B83">
              <w:rPr>
                <w:rFonts w:ascii="Times New Roman" w:hAnsi="Times New Roman" w:cs="Times New Roman"/>
                <w:sz w:val="24"/>
                <w:szCs w:val="24"/>
              </w:rPr>
              <w:t>ные</w:t>
            </w:r>
            <w:proofErr w:type="spellEnd"/>
          </w:p>
          <w:p w:rsidR="009A5B7B" w:rsidRPr="00343B83" w:rsidRDefault="009A5B7B" w:rsidP="00FE4AF4">
            <w:pPr>
              <w:pStyle w:val="ConsPlusNormal"/>
              <w:ind w:left="-87" w:right="-104"/>
              <w:jc w:val="center"/>
              <w:rPr>
                <w:rFonts w:ascii="Times New Roman" w:hAnsi="Times New Roman" w:cs="Times New Roman"/>
                <w:sz w:val="24"/>
                <w:szCs w:val="24"/>
              </w:rPr>
            </w:pPr>
            <w:r w:rsidRPr="00343B83">
              <w:rPr>
                <w:rFonts w:ascii="Times New Roman" w:hAnsi="Times New Roman" w:cs="Times New Roman"/>
                <w:sz w:val="24"/>
                <w:szCs w:val="24"/>
              </w:rPr>
              <w:t xml:space="preserve"> назначения</w:t>
            </w:r>
          </w:p>
        </w:tc>
      </w:tr>
      <w:tr w:rsidR="009A5B7B" w:rsidRPr="00343B83" w:rsidTr="00FE4AF4">
        <w:tc>
          <w:tcPr>
            <w:tcW w:w="567" w:type="dxa"/>
            <w:vMerge/>
            <w:shd w:val="clear" w:color="auto" w:fill="auto"/>
          </w:tcPr>
          <w:p w:rsidR="009A5B7B" w:rsidRPr="00343B83" w:rsidRDefault="009A5B7B" w:rsidP="00FE4AF4">
            <w:pPr>
              <w:pStyle w:val="ConsPlusNormal"/>
              <w:ind w:left="-108" w:right="-108"/>
              <w:jc w:val="center"/>
              <w:rPr>
                <w:rFonts w:ascii="Times New Roman" w:hAnsi="Times New Roman" w:cs="Times New Roman"/>
                <w:sz w:val="24"/>
                <w:szCs w:val="24"/>
              </w:rPr>
            </w:pPr>
          </w:p>
        </w:tc>
        <w:tc>
          <w:tcPr>
            <w:tcW w:w="1227" w:type="dxa"/>
            <w:vMerge/>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73" w:type="dxa"/>
            <w:vMerge/>
            <w:shd w:val="clear" w:color="auto" w:fill="auto"/>
          </w:tcPr>
          <w:p w:rsidR="009A5B7B" w:rsidRPr="00343B83" w:rsidRDefault="009A5B7B" w:rsidP="00FE4AF4">
            <w:pPr>
              <w:pStyle w:val="ConsPlusNormal"/>
              <w:jc w:val="center"/>
              <w:rPr>
                <w:rFonts w:ascii="Times New Roman" w:hAnsi="Times New Roman" w:cs="Times New Roman"/>
                <w:sz w:val="24"/>
                <w:szCs w:val="24"/>
              </w:rPr>
            </w:pPr>
          </w:p>
        </w:tc>
        <w:tc>
          <w:tcPr>
            <w:tcW w:w="1260" w:type="dxa"/>
            <w:vMerge/>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36" w:type="dxa"/>
            <w:vMerge/>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172" w:type="dxa"/>
            <w:shd w:val="clear" w:color="auto" w:fill="auto"/>
          </w:tcPr>
          <w:p w:rsidR="009A5B7B" w:rsidRPr="00343B83" w:rsidRDefault="009A5B7B" w:rsidP="00FE4AF4">
            <w:pPr>
              <w:pStyle w:val="ConsPlusNormal"/>
              <w:ind w:left="-175" w:right="-129"/>
              <w:jc w:val="center"/>
              <w:rPr>
                <w:rFonts w:ascii="Times New Roman" w:hAnsi="Times New Roman" w:cs="Times New Roman"/>
                <w:sz w:val="24"/>
                <w:szCs w:val="24"/>
              </w:rPr>
            </w:pPr>
            <w:r w:rsidRPr="00343B83">
              <w:rPr>
                <w:rFonts w:ascii="Times New Roman" w:hAnsi="Times New Roman" w:cs="Times New Roman"/>
                <w:sz w:val="24"/>
                <w:szCs w:val="24"/>
              </w:rPr>
              <w:t xml:space="preserve">соглашение </w:t>
            </w:r>
          </w:p>
        </w:tc>
        <w:tc>
          <w:tcPr>
            <w:tcW w:w="1281" w:type="dxa"/>
            <w:shd w:val="clear" w:color="auto" w:fill="auto"/>
          </w:tcPr>
          <w:p w:rsidR="009A5B7B" w:rsidRPr="00343B83" w:rsidRDefault="009A5B7B" w:rsidP="00FE4AF4">
            <w:pPr>
              <w:pStyle w:val="ConsPlusNormal"/>
              <w:ind w:left="-87" w:right="-104"/>
              <w:jc w:val="center"/>
              <w:rPr>
                <w:rFonts w:ascii="Times New Roman" w:hAnsi="Times New Roman" w:cs="Times New Roman"/>
                <w:sz w:val="24"/>
                <w:szCs w:val="24"/>
              </w:rPr>
            </w:pPr>
            <w:r w:rsidRPr="00343B83">
              <w:rPr>
                <w:rFonts w:ascii="Times New Roman" w:hAnsi="Times New Roman" w:cs="Times New Roman"/>
                <w:sz w:val="24"/>
                <w:szCs w:val="24"/>
              </w:rPr>
              <w:t>факт</w:t>
            </w:r>
          </w:p>
        </w:tc>
        <w:tc>
          <w:tcPr>
            <w:tcW w:w="1281" w:type="dxa"/>
            <w:vMerge/>
          </w:tcPr>
          <w:p w:rsidR="009A5B7B" w:rsidRPr="00343B83" w:rsidRDefault="009A5B7B" w:rsidP="00FE4AF4">
            <w:pPr>
              <w:pStyle w:val="ConsPlusNormal"/>
              <w:ind w:left="-87" w:right="-104"/>
              <w:jc w:val="center"/>
              <w:rPr>
                <w:rFonts w:ascii="Times New Roman" w:hAnsi="Times New Roman" w:cs="Times New Roman"/>
                <w:sz w:val="24"/>
                <w:szCs w:val="24"/>
              </w:rPr>
            </w:pPr>
          </w:p>
        </w:tc>
      </w:tr>
      <w:tr w:rsidR="009A5B7B" w:rsidRPr="00343B83" w:rsidTr="00FE4AF4">
        <w:tc>
          <w:tcPr>
            <w:tcW w:w="567" w:type="dxa"/>
            <w:shd w:val="clear" w:color="auto" w:fill="auto"/>
          </w:tcPr>
          <w:p w:rsidR="009A5B7B" w:rsidRPr="00343B83" w:rsidRDefault="009A5B7B" w:rsidP="00FE4AF4">
            <w:pPr>
              <w:pStyle w:val="ConsPlusNormal"/>
              <w:ind w:left="-108" w:right="-108"/>
              <w:jc w:val="center"/>
              <w:rPr>
                <w:rFonts w:ascii="Times New Roman" w:hAnsi="Times New Roman" w:cs="Times New Roman"/>
                <w:sz w:val="24"/>
                <w:szCs w:val="24"/>
              </w:rPr>
            </w:pPr>
            <w:r w:rsidRPr="00343B83">
              <w:rPr>
                <w:rFonts w:ascii="Times New Roman" w:hAnsi="Times New Roman" w:cs="Times New Roman"/>
                <w:sz w:val="24"/>
                <w:szCs w:val="24"/>
              </w:rPr>
              <w:t>1</w:t>
            </w:r>
          </w:p>
        </w:tc>
        <w:tc>
          <w:tcPr>
            <w:tcW w:w="1227"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r w:rsidRPr="00343B83">
              <w:rPr>
                <w:rFonts w:ascii="Times New Roman" w:hAnsi="Times New Roman" w:cs="Times New Roman"/>
                <w:sz w:val="24"/>
                <w:szCs w:val="24"/>
              </w:rPr>
              <w:t>2</w:t>
            </w:r>
          </w:p>
        </w:tc>
        <w:tc>
          <w:tcPr>
            <w:tcW w:w="1373" w:type="dxa"/>
            <w:shd w:val="clear" w:color="auto" w:fill="auto"/>
          </w:tcPr>
          <w:p w:rsidR="009A5B7B" w:rsidRPr="00343B83" w:rsidRDefault="009A5B7B" w:rsidP="00FE4AF4">
            <w:pPr>
              <w:pStyle w:val="ConsPlusNormal"/>
              <w:jc w:val="center"/>
              <w:rPr>
                <w:rFonts w:ascii="Times New Roman" w:hAnsi="Times New Roman" w:cs="Times New Roman"/>
                <w:sz w:val="24"/>
                <w:szCs w:val="24"/>
              </w:rPr>
            </w:pPr>
            <w:r w:rsidRPr="00343B83">
              <w:rPr>
                <w:rFonts w:ascii="Times New Roman" w:hAnsi="Times New Roman" w:cs="Times New Roman"/>
                <w:sz w:val="24"/>
                <w:szCs w:val="24"/>
              </w:rPr>
              <w:t>3</w:t>
            </w:r>
          </w:p>
        </w:tc>
        <w:tc>
          <w:tcPr>
            <w:tcW w:w="1260"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r w:rsidRPr="00343B83">
              <w:rPr>
                <w:rFonts w:ascii="Times New Roman" w:hAnsi="Times New Roman" w:cs="Times New Roman"/>
                <w:sz w:val="24"/>
                <w:szCs w:val="24"/>
              </w:rPr>
              <w:t>4</w:t>
            </w:r>
          </w:p>
        </w:tc>
        <w:tc>
          <w:tcPr>
            <w:tcW w:w="1336"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r w:rsidRPr="00343B83">
              <w:rPr>
                <w:rFonts w:ascii="Times New Roman" w:hAnsi="Times New Roman" w:cs="Times New Roman"/>
                <w:sz w:val="24"/>
                <w:szCs w:val="24"/>
              </w:rPr>
              <w:t>5</w:t>
            </w:r>
          </w:p>
        </w:tc>
        <w:tc>
          <w:tcPr>
            <w:tcW w:w="1172" w:type="dxa"/>
            <w:shd w:val="clear" w:color="auto" w:fill="auto"/>
          </w:tcPr>
          <w:p w:rsidR="009A5B7B" w:rsidRPr="00343B83" w:rsidRDefault="009A5B7B" w:rsidP="00FE4AF4">
            <w:pPr>
              <w:pStyle w:val="ConsPlusNormal"/>
              <w:ind w:left="-175" w:right="-129"/>
              <w:jc w:val="center"/>
              <w:rPr>
                <w:rFonts w:ascii="Times New Roman" w:hAnsi="Times New Roman" w:cs="Times New Roman"/>
                <w:sz w:val="24"/>
                <w:szCs w:val="24"/>
              </w:rPr>
            </w:pPr>
            <w:r w:rsidRPr="00343B83">
              <w:rPr>
                <w:rFonts w:ascii="Times New Roman" w:hAnsi="Times New Roman" w:cs="Times New Roman"/>
                <w:sz w:val="24"/>
                <w:szCs w:val="24"/>
              </w:rPr>
              <w:t>6</w:t>
            </w:r>
          </w:p>
        </w:tc>
        <w:tc>
          <w:tcPr>
            <w:tcW w:w="1281" w:type="dxa"/>
            <w:shd w:val="clear" w:color="auto" w:fill="auto"/>
          </w:tcPr>
          <w:p w:rsidR="009A5B7B" w:rsidRPr="00343B83" w:rsidRDefault="009A5B7B" w:rsidP="00FE4AF4">
            <w:pPr>
              <w:pStyle w:val="ConsPlusNormal"/>
              <w:ind w:left="-87" w:right="-104"/>
              <w:jc w:val="center"/>
              <w:rPr>
                <w:rFonts w:ascii="Times New Roman" w:hAnsi="Times New Roman" w:cs="Times New Roman"/>
                <w:sz w:val="24"/>
                <w:szCs w:val="24"/>
              </w:rPr>
            </w:pPr>
            <w:r w:rsidRPr="00343B83">
              <w:rPr>
                <w:rFonts w:ascii="Times New Roman" w:hAnsi="Times New Roman" w:cs="Times New Roman"/>
                <w:sz w:val="24"/>
                <w:szCs w:val="24"/>
              </w:rPr>
              <w:t>7</w:t>
            </w:r>
          </w:p>
        </w:tc>
        <w:tc>
          <w:tcPr>
            <w:tcW w:w="1281" w:type="dxa"/>
          </w:tcPr>
          <w:p w:rsidR="009A5B7B" w:rsidRPr="00343B83" w:rsidRDefault="009A5B7B" w:rsidP="00FE4AF4">
            <w:pPr>
              <w:pStyle w:val="ConsPlusNormal"/>
              <w:ind w:left="-87" w:right="-104"/>
              <w:jc w:val="center"/>
              <w:rPr>
                <w:rFonts w:ascii="Times New Roman" w:hAnsi="Times New Roman" w:cs="Times New Roman"/>
                <w:sz w:val="24"/>
                <w:szCs w:val="24"/>
              </w:rPr>
            </w:pPr>
            <w:r w:rsidRPr="00343B83">
              <w:rPr>
                <w:rFonts w:ascii="Times New Roman" w:hAnsi="Times New Roman" w:cs="Times New Roman"/>
                <w:sz w:val="24"/>
                <w:szCs w:val="24"/>
              </w:rPr>
              <w:t>8</w:t>
            </w:r>
          </w:p>
        </w:tc>
      </w:tr>
      <w:tr w:rsidR="009A5B7B" w:rsidRPr="00343B83" w:rsidTr="00FE4AF4">
        <w:tc>
          <w:tcPr>
            <w:tcW w:w="567" w:type="dxa"/>
            <w:shd w:val="clear" w:color="auto" w:fill="auto"/>
          </w:tcPr>
          <w:p w:rsidR="009A5B7B" w:rsidRPr="00343B83" w:rsidRDefault="009A5B7B" w:rsidP="00FE4AF4">
            <w:pPr>
              <w:pStyle w:val="ConsPlusNormal"/>
              <w:ind w:left="-108" w:right="-108"/>
              <w:jc w:val="center"/>
              <w:rPr>
                <w:rFonts w:ascii="Times New Roman" w:hAnsi="Times New Roman" w:cs="Times New Roman"/>
                <w:sz w:val="24"/>
                <w:szCs w:val="24"/>
              </w:rPr>
            </w:pPr>
          </w:p>
        </w:tc>
        <w:tc>
          <w:tcPr>
            <w:tcW w:w="1227"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73" w:type="dxa"/>
            <w:shd w:val="clear" w:color="auto" w:fill="auto"/>
          </w:tcPr>
          <w:p w:rsidR="009A5B7B" w:rsidRPr="00343B83" w:rsidRDefault="009A5B7B" w:rsidP="00FE4AF4">
            <w:pPr>
              <w:pStyle w:val="ConsPlusNormal"/>
              <w:jc w:val="center"/>
              <w:rPr>
                <w:rFonts w:ascii="Times New Roman" w:hAnsi="Times New Roman" w:cs="Times New Roman"/>
                <w:sz w:val="24"/>
                <w:szCs w:val="24"/>
              </w:rPr>
            </w:pPr>
          </w:p>
        </w:tc>
        <w:tc>
          <w:tcPr>
            <w:tcW w:w="1260"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36"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172" w:type="dxa"/>
            <w:shd w:val="clear" w:color="auto" w:fill="auto"/>
          </w:tcPr>
          <w:p w:rsidR="009A5B7B" w:rsidRPr="00343B83" w:rsidRDefault="009A5B7B" w:rsidP="00FE4AF4">
            <w:pPr>
              <w:pStyle w:val="ConsPlusNormal"/>
              <w:ind w:left="-175" w:right="-129"/>
              <w:jc w:val="center"/>
              <w:rPr>
                <w:rFonts w:ascii="Times New Roman" w:hAnsi="Times New Roman" w:cs="Times New Roman"/>
                <w:sz w:val="24"/>
                <w:szCs w:val="24"/>
              </w:rPr>
            </w:pPr>
          </w:p>
        </w:tc>
        <w:tc>
          <w:tcPr>
            <w:tcW w:w="1281" w:type="dxa"/>
            <w:shd w:val="clear" w:color="auto" w:fill="auto"/>
          </w:tcPr>
          <w:p w:rsidR="009A5B7B" w:rsidRPr="00343B83" w:rsidRDefault="009A5B7B" w:rsidP="00FE4AF4">
            <w:pPr>
              <w:pStyle w:val="ConsPlusNormal"/>
              <w:ind w:left="-87" w:right="-104"/>
              <w:jc w:val="center"/>
              <w:rPr>
                <w:rFonts w:ascii="Times New Roman" w:hAnsi="Times New Roman" w:cs="Times New Roman"/>
                <w:sz w:val="24"/>
                <w:szCs w:val="24"/>
              </w:rPr>
            </w:pPr>
          </w:p>
        </w:tc>
        <w:tc>
          <w:tcPr>
            <w:tcW w:w="1281" w:type="dxa"/>
          </w:tcPr>
          <w:p w:rsidR="009A5B7B" w:rsidRPr="00343B83" w:rsidRDefault="009A5B7B" w:rsidP="00FE4AF4">
            <w:pPr>
              <w:pStyle w:val="ConsPlusNormal"/>
              <w:ind w:left="-87" w:right="-104"/>
              <w:jc w:val="center"/>
              <w:rPr>
                <w:rFonts w:ascii="Times New Roman" w:hAnsi="Times New Roman" w:cs="Times New Roman"/>
                <w:sz w:val="24"/>
                <w:szCs w:val="24"/>
              </w:rPr>
            </w:pPr>
          </w:p>
        </w:tc>
      </w:tr>
      <w:tr w:rsidR="009A5B7B" w:rsidRPr="00343B83" w:rsidTr="00FE4AF4">
        <w:tc>
          <w:tcPr>
            <w:tcW w:w="567" w:type="dxa"/>
            <w:shd w:val="clear" w:color="auto" w:fill="auto"/>
          </w:tcPr>
          <w:p w:rsidR="009A5B7B" w:rsidRPr="00343B83" w:rsidRDefault="009A5B7B" w:rsidP="00FE4AF4">
            <w:pPr>
              <w:pStyle w:val="ConsPlusNormal"/>
              <w:ind w:left="-108" w:right="-108"/>
              <w:jc w:val="center"/>
              <w:rPr>
                <w:rFonts w:ascii="Times New Roman" w:hAnsi="Times New Roman" w:cs="Times New Roman"/>
                <w:sz w:val="24"/>
                <w:szCs w:val="24"/>
              </w:rPr>
            </w:pPr>
          </w:p>
        </w:tc>
        <w:tc>
          <w:tcPr>
            <w:tcW w:w="1227"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73" w:type="dxa"/>
            <w:shd w:val="clear" w:color="auto" w:fill="auto"/>
          </w:tcPr>
          <w:p w:rsidR="009A5B7B" w:rsidRPr="00343B83" w:rsidRDefault="009A5B7B" w:rsidP="00FE4AF4">
            <w:pPr>
              <w:pStyle w:val="ConsPlusNormal"/>
              <w:jc w:val="center"/>
              <w:rPr>
                <w:rFonts w:ascii="Times New Roman" w:hAnsi="Times New Roman" w:cs="Times New Roman"/>
                <w:sz w:val="24"/>
                <w:szCs w:val="24"/>
              </w:rPr>
            </w:pPr>
          </w:p>
        </w:tc>
        <w:tc>
          <w:tcPr>
            <w:tcW w:w="1260"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36"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172" w:type="dxa"/>
            <w:shd w:val="clear" w:color="auto" w:fill="auto"/>
          </w:tcPr>
          <w:p w:rsidR="009A5B7B" w:rsidRPr="00343B83" w:rsidRDefault="009A5B7B" w:rsidP="00FE4AF4">
            <w:pPr>
              <w:pStyle w:val="ConsPlusNormal"/>
              <w:ind w:left="-175" w:right="-129"/>
              <w:jc w:val="center"/>
              <w:rPr>
                <w:rFonts w:ascii="Times New Roman" w:hAnsi="Times New Roman" w:cs="Times New Roman"/>
                <w:sz w:val="24"/>
                <w:szCs w:val="24"/>
              </w:rPr>
            </w:pPr>
          </w:p>
        </w:tc>
        <w:tc>
          <w:tcPr>
            <w:tcW w:w="1281" w:type="dxa"/>
            <w:shd w:val="clear" w:color="auto" w:fill="auto"/>
          </w:tcPr>
          <w:p w:rsidR="009A5B7B" w:rsidRPr="00343B83" w:rsidRDefault="009A5B7B" w:rsidP="00FE4AF4">
            <w:pPr>
              <w:pStyle w:val="ConsPlusNormal"/>
              <w:ind w:left="-87" w:right="-104"/>
              <w:jc w:val="center"/>
              <w:rPr>
                <w:rFonts w:ascii="Times New Roman" w:hAnsi="Times New Roman" w:cs="Times New Roman"/>
                <w:sz w:val="24"/>
                <w:szCs w:val="24"/>
              </w:rPr>
            </w:pPr>
          </w:p>
        </w:tc>
        <w:tc>
          <w:tcPr>
            <w:tcW w:w="1281" w:type="dxa"/>
          </w:tcPr>
          <w:p w:rsidR="009A5B7B" w:rsidRPr="00343B83" w:rsidRDefault="009A5B7B" w:rsidP="00FE4AF4">
            <w:pPr>
              <w:pStyle w:val="ConsPlusNormal"/>
              <w:ind w:left="-87" w:right="-104"/>
              <w:jc w:val="center"/>
              <w:rPr>
                <w:rFonts w:ascii="Times New Roman" w:hAnsi="Times New Roman" w:cs="Times New Roman"/>
                <w:sz w:val="24"/>
                <w:szCs w:val="24"/>
              </w:rPr>
            </w:pPr>
          </w:p>
        </w:tc>
      </w:tr>
      <w:tr w:rsidR="009A5B7B" w:rsidRPr="00343B83" w:rsidTr="00FE4AF4">
        <w:tc>
          <w:tcPr>
            <w:tcW w:w="567" w:type="dxa"/>
            <w:shd w:val="clear" w:color="auto" w:fill="auto"/>
          </w:tcPr>
          <w:p w:rsidR="009A5B7B" w:rsidRPr="00343B83" w:rsidRDefault="009A5B7B" w:rsidP="00FE4AF4">
            <w:pPr>
              <w:pStyle w:val="ConsPlusNormal"/>
              <w:ind w:left="-108" w:right="-108"/>
              <w:jc w:val="center"/>
              <w:rPr>
                <w:rFonts w:ascii="Times New Roman" w:hAnsi="Times New Roman" w:cs="Times New Roman"/>
                <w:sz w:val="24"/>
                <w:szCs w:val="24"/>
              </w:rPr>
            </w:pPr>
          </w:p>
        </w:tc>
        <w:tc>
          <w:tcPr>
            <w:tcW w:w="1227"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73" w:type="dxa"/>
            <w:shd w:val="clear" w:color="auto" w:fill="auto"/>
          </w:tcPr>
          <w:p w:rsidR="009A5B7B" w:rsidRPr="00343B83" w:rsidRDefault="009A5B7B" w:rsidP="00FE4AF4">
            <w:pPr>
              <w:pStyle w:val="ConsPlusNormal"/>
              <w:jc w:val="center"/>
              <w:rPr>
                <w:rFonts w:ascii="Times New Roman" w:hAnsi="Times New Roman" w:cs="Times New Roman"/>
                <w:sz w:val="24"/>
                <w:szCs w:val="24"/>
              </w:rPr>
            </w:pPr>
          </w:p>
        </w:tc>
        <w:tc>
          <w:tcPr>
            <w:tcW w:w="1260"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36"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172" w:type="dxa"/>
            <w:shd w:val="clear" w:color="auto" w:fill="auto"/>
          </w:tcPr>
          <w:p w:rsidR="009A5B7B" w:rsidRPr="00343B83" w:rsidRDefault="009A5B7B" w:rsidP="00FE4AF4">
            <w:pPr>
              <w:pStyle w:val="ConsPlusNormal"/>
              <w:ind w:left="-175" w:right="-129"/>
              <w:jc w:val="center"/>
              <w:rPr>
                <w:rFonts w:ascii="Times New Roman" w:hAnsi="Times New Roman" w:cs="Times New Roman"/>
                <w:sz w:val="24"/>
                <w:szCs w:val="24"/>
              </w:rPr>
            </w:pPr>
          </w:p>
        </w:tc>
        <w:tc>
          <w:tcPr>
            <w:tcW w:w="1281" w:type="dxa"/>
            <w:shd w:val="clear" w:color="auto" w:fill="auto"/>
          </w:tcPr>
          <w:p w:rsidR="009A5B7B" w:rsidRPr="00343B83" w:rsidRDefault="009A5B7B" w:rsidP="00FE4AF4">
            <w:pPr>
              <w:pStyle w:val="ConsPlusNormal"/>
              <w:ind w:left="-87" w:right="-104"/>
              <w:jc w:val="center"/>
              <w:rPr>
                <w:rFonts w:ascii="Times New Roman" w:hAnsi="Times New Roman" w:cs="Times New Roman"/>
                <w:sz w:val="24"/>
                <w:szCs w:val="24"/>
              </w:rPr>
            </w:pPr>
          </w:p>
        </w:tc>
        <w:tc>
          <w:tcPr>
            <w:tcW w:w="1281" w:type="dxa"/>
          </w:tcPr>
          <w:p w:rsidR="009A5B7B" w:rsidRPr="00343B83" w:rsidRDefault="009A5B7B" w:rsidP="00FE4AF4">
            <w:pPr>
              <w:pStyle w:val="ConsPlusNormal"/>
              <w:ind w:left="-87" w:right="-104"/>
              <w:jc w:val="center"/>
              <w:rPr>
                <w:rFonts w:ascii="Times New Roman" w:hAnsi="Times New Roman" w:cs="Times New Roman"/>
                <w:sz w:val="24"/>
                <w:szCs w:val="24"/>
              </w:rPr>
            </w:pPr>
          </w:p>
        </w:tc>
      </w:tr>
      <w:tr w:rsidR="009A5B7B" w:rsidRPr="00343B83" w:rsidTr="00FE4AF4">
        <w:tc>
          <w:tcPr>
            <w:tcW w:w="567" w:type="dxa"/>
            <w:shd w:val="clear" w:color="auto" w:fill="auto"/>
          </w:tcPr>
          <w:p w:rsidR="009A5B7B" w:rsidRPr="00343B83" w:rsidRDefault="009A5B7B" w:rsidP="00FE4AF4">
            <w:pPr>
              <w:pStyle w:val="ConsPlusNormal"/>
              <w:ind w:left="-108" w:right="-108"/>
              <w:jc w:val="center"/>
              <w:rPr>
                <w:rFonts w:ascii="Times New Roman" w:hAnsi="Times New Roman" w:cs="Times New Roman"/>
                <w:sz w:val="24"/>
                <w:szCs w:val="24"/>
              </w:rPr>
            </w:pPr>
          </w:p>
        </w:tc>
        <w:tc>
          <w:tcPr>
            <w:tcW w:w="1227"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73" w:type="dxa"/>
            <w:shd w:val="clear" w:color="auto" w:fill="auto"/>
          </w:tcPr>
          <w:p w:rsidR="009A5B7B" w:rsidRPr="00343B83" w:rsidRDefault="009A5B7B" w:rsidP="00FE4AF4">
            <w:pPr>
              <w:pStyle w:val="ConsPlusNormal"/>
              <w:jc w:val="center"/>
              <w:rPr>
                <w:rFonts w:ascii="Times New Roman" w:hAnsi="Times New Roman" w:cs="Times New Roman"/>
                <w:sz w:val="24"/>
                <w:szCs w:val="24"/>
              </w:rPr>
            </w:pPr>
          </w:p>
        </w:tc>
        <w:tc>
          <w:tcPr>
            <w:tcW w:w="1260"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36"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172" w:type="dxa"/>
            <w:shd w:val="clear" w:color="auto" w:fill="auto"/>
          </w:tcPr>
          <w:p w:rsidR="009A5B7B" w:rsidRPr="00343B83" w:rsidRDefault="009A5B7B" w:rsidP="00FE4AF4">
            <w:pPr>
              <w:pStyle w:val="ConsPlusNormal"/>
              <w:ind w:left="-175" w:right="-129"/>
              <w:jc w:val="center"/>
              <w:rPr>
                <w:rFonts w:ascii="Times New Roman" w:hAnsi="Times New Roman" w:cs="Times New Roman"/>
                <w:sz w:val="24"/>
                <w:szCs w:val="24"/>
              </w:rPr>
            </w:pPr>
          </w:p>
        </w:tc>
        <w:tc>
          <w:tcPr>
            <w:tcW w:w="1281" w:type="dxa"/>
            <w:shd w:val="clear" w:color="auto" w:fill="auto"/>
          </w:tcPr>
          <w:p w:rsidR="009A5B7B" w:rsidRPr="00343B83" w:rsidRDefault="009A5B7B" w:rsidP="00FE4AF4">
            <w:pPr>
              <w:pStyle w:val="ConsPlusNormal"/>
              <w:ind w:left="-87" w:right="-104"/>
              <w:jc w:val="center"/>
              <w:rPr>
                <w:rFonts w:ascii="Times New Roman" w:hAnsi="Times New Roman" w:cs="Times New Roman"/>
                <w:sz w:val="24"/>
                <w:szCs w:val="24"/>
              </w:rPr>
            </w:pPr>
          </w:p>
        </w:tc>
        <w:tc>
          <w:tcPr>
            <w:tcW w:w="1281" w:type="dxa"/>
          </w:tcPr>
          <w:p w:rsidR="009A5B7B" w:rsidRPr="00343B83" w:rsidRDefault="009A5B7B" w:rsidP="00FE4AF4">
            <w:pPr>
              <w:pStyle w:val="ConsPlusNormal"/>
              <w:ind w:left="-87" w:right="-104"/>
              <w:jc w:val="center"/>
              <w:rPr>
                <w:rFonts w:ascii="Times New Roman" w:hAnsi="Times New Roman" w:cs="Times New Roman"/>
                <w:sz w:val="24"/>
                <w:szCs w:val="24"/>
              </w:rPr>
            </w:pPr>
          </w:p>
        </w:tc>
      </w:tr>
      <w:tr w:rsidR="009A5B7B" w:rsidRPr="00343B83" w:rsidTr="00FE4AF4">
        <w:tc>
          <w:tcPr>
            <w:tcW w:w="567" w:type="dxa"/>
            <w:shd w:val="clear" w:color="auto" w:fill="auto"/>
          </w:tcPr>
          <w:p w:rsidR="009A5B7B" w:rsidRPr="00343B83" w:rsidRDefault="009A5B7B" w:rsidP="00FE4AF4">
            <w:pPr>
              <w:pStyle w:val="ConsPlusNormal"/>
              <w:ind w:left="-108" w:right="-108"/>
              <w:jc w:val="center"/>
              <w:rPr>
                <w:rFonts w:ascii="Times New Roman" w:hAnsi="Times New Roman" w:cs="Times New Roman"/>
                <w:sz w:val="24"/>
                <w:szCs w:val="24"/>
              </w:rPr>
            </w:pPr>
          </w:p>
        </w:tc>
        <w:tc>
          <w:tcPr>
            <w:tcW w:w="1227"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73" w:type="dxa"/>
            <w:shd w:val="clear" w:color="auto" w:fill="auto"/>
          </w:tcPr>
          <w:p w:rsidR="009A5B7B" w:rsidRPr="00343B83" w:rsidRDefault="009A5B7B" w:rsidP="00FE4AF4">
            <w:pPr>
              <w:pStyle w:val="ConsPlusNormal"/>
              <w:jc w:val="center"/>
              <w:rPr>
                <w:rFonts w:ascii="Times New Roman" w:hAnsi="Times New Roman" w:cs="Times New Roman"/>
                <w:sz w:val="24"/>
                <w:szCs w:val="24"/>
              </w:rPr>
            </w:pPr>
          </w:p>
        </w:tc>
        <w:tc>
          <w:tcPr>
            <w:tcW w:w="1260"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36"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172" w:type="dxa"/>
            <w:shd w:val="clear" w:color="auto" w:fill="auto"/>
          </w:tcPr>
          <w:p w:rsidR="009A5B7B" w:rsidRPr="00343B83" w:rsidRDefault="009A5B7B" w:rsidP="00FE4AF4">
            <w:pPr>
              <w:pStyle w:val="ConsPlusNormal"/>
              <w:ind w:left="-175" w:right="-129"/>
              <w:jc w:val="center"/>
              <w:rPr>
                <w:rFonts w:ascii="Times New Roman" w:hAnsi="Times New Roman" w:cs="Times New Roman"/>
                <w:sz w:val="24"/>
                <w:szCs w:val="24"/>
              </w:rPr>
            </w:pPr>
          </w:p>
        </w:tc>
        <w:tc>
          <w:tcPr>
            <w:tcW w:w="1281" w:type="dxa"/>
            <w:shd w:val="clear" w:color="auto" w:fill="auto"/>
          </w:tcPr>
          <w:p w:rsidR="009A5B7B" w:rsidRPr="00343B83" w:rsidRDefault="009A5B7B" w:rsidP="00FE4AF4">
            <w:pPr>
              <w:pStyle w:val="ConsPlusNormal"/>
              <w:ind w:left="-87" w:right="-104"/>
              <w:jc w:val="center"/>
              <w:rPr>
                <w:rFonts w:ascii="Times New Roman" w:hAnsi="Times New Roman" w:cs="Times New Roman"/>
                <w:sz w:val="24"/>
                <w:szCs w:val="24"/>
              </w:rPr>
            </w:pPr>
          </w:p>
        </w:tc>
        <w:tc>
          <w:tcPr>
            <w:tcW w:w="1281" w:type="dxa"/>
          </w:tcPr>
          <w:p w:rsidR="009A5B7B" w:rsidRPr="00343B83" w:rsidRDefault="009A5B7B" w:rsidP="00FE4AF4">
            <w:pPr>
              <w:pStyle w:val="ConsPlusNormal"/>
              <w:ind w:left="-87" w:right="-104"/>
              <w:jc w:val="center"/>
              <w:rPr>
                <w:rFonts w:ascii="Times New Roman" w:hAnsi="Times New Roman" w:cs="Times New Roman"/>
                <w:sz w:val="24"/>
                <w:szCs w:val="24"/>
              </w:rPr>
            </w:pPr>
          </w:p>
        </w:tc>
      </w:tr>
      <w:tr w:rsidR="009A5B7B" w:rsidRPr="00343B83" w:rsidTr="00FE4AF4">
        <w:tc>
          <w:tcPr>
            <w:tcW w:w="567" w:type="dxa"/>
            <w:shd w:val="clear" w:color="auto" w:fill="auto"/>
          </w:tcPr>
          <w:p w:rsidR="009A5B7B" w:rsidRPr="00343B83" w:rsidRDefault="009A5B7B" w:rsidP="00FE4AF4">
            <w:pPr>
              <w:pStyle w:val="ConsPlusNormal"/>
              <w:ind w:left="-108" w:right="-108"/>
              <w:jc w:val="center"/>
              <w:rPr>
                <w:rFonts w:ascii="Times New Roman" w:hAnsi="Times New Roman" w:cs="Times New Roman"/>
                <w:sz w:val="24"/>
                <w:szCs w:val="24"/>
              </w:rPr>
            </w:pPr>
          </w:p>
        </w:tc>
        <w:tc>
          <w:tcPr>
            <w:tcW w:w="1227"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73" w:type="dxa"/>
            <w:shd w:val="clear" w:color="auto" w:fill="auto"/>
          </w:tcPr>
          <w:p w:rsidR="009A5B7B" w:rsidRPr="00343B83" w:rsidRDefault="009A5B7B" w:rsidP="00FE4AF4">
            <w:pPr>
              <w:pStyle w:val="ConsPlusNormal"/>
              <w:jc w:val="center"/>
              <w:rPr>
                <w:rFonts w:ascii="Times New Roman" w:hAnsi="Times New Roman" w:cs="Times New Roman"/>
                <w:sz w:val="24"/>
                <w:szCs w:val="24"/>
              </w:rPr>
            </w:pPr>
          </w:p>
        </w:tc>
        <w:tc>
          <w:tcPr>
            <w:tcW w:w="1260"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336" w:type="dxa"/>
            <w:shd w:val="clear" w:color="auto" w:fill="auto"/>
          </w:tcPr>
          <w:p w:rsidR="009A5B7B" w:rsidRPr="00343B83" w:rsidRDefault="009A5B7B" w:rsidP="00FE4AF4">
            <w:pPr>
              <w:pStyle w:val="ConsPlusNormal"/>
              <w:ind w:left="-108" w:right="-41"/>
              <w:jc w:val="center"/>
              <w:rPr>
                <w:rFonts w:ascii="Times New Roman" w:hAnsi="Times New Roman" w:cs="Times New Roman"/>
                <w:sz w:val="24"/>
                <w:szCs w:val="24"/>
              </w:rPr>
            </w:pPr>
          </w:p>
        </w:tc>
        <w:tc>
          <w:tcPr>
            <w:tcW w:w="1172" w:type="dxa"/>
            <w:shd w:val="clear" w:color="auto" w:fill="auto"/>
          </w:tcPr>
          <w:p w:rsidR="009A5B7B" w:rsidRPr="00343B83" w:rsidRDefault="009A5B7B" w:rsidP="00FE4AF4">
            <w:pPr>
              <w:pStyle w:val="ConsPlusNormal"/>
              <w:ind w:left="-175" w:right="-129"/>
              <w:jc w:val="center"/>
              <w:rPr>
                <w:rFonts w:ascii="Times New Roman" w:hAnsi="Times New Roman" w:cs="Times New Roman"/>
                <w:sz w:val="24"/>
                <w:szCs w:val="24"/>
              </w:rPr>
            </w:pPr>
          </w:p>
        </w:tc>
        <w:tc>
          <w:tcPr>
            <w:tcW w:w="1281" w:type="dxa"/>
            <w:shd w:val="clear" w:color="auto" w:fill="auto"/>
          </w:tcPr>
          <w:p w:rsidR="009A5B7B" w:rsidRPr="00343B83" w:rsidRDefault="009A5B7B" w:rsidP="00FE4AF4">
            <w:pPr>
              <w:pStyle w:val="ConsPlusNormal"/>
              <w:ind w:left="-87" w:right="-104"/>
              <w:jc w:val="center"/>
              <w:rPr>
                <w:rFonts w:ascii="Times New Roman" w:hAnsi="Times New Roman" w:cs="Times New Roman"/>
                <w:sz w:val="24"/>
                <w:szCs w:val="24"/>
              </w:rPr>
            </w:pPr>
          </w:p>
        </w:tc>
        <w:tc>
          <w:tcPr>
            <w:tcW w:w="1281" w:type="dxa"/>
          </w:tcPr>
          <w:p w:rsidR="009A5B7B" w:rsidRPr="00343B83" w:rsidRDefault="009A5B7B" w:rsidP="00FE4AF4">
            <w:pPr>
              <w:pStyle w:val="ConsPlusNormal"/>
              <w:ind w:left="-87" w:right="-104"/>
              <w:jc w:val="center"/>
              <w:rPr>
                <w:rFonts w:ascii="Times New Roman" w:hAnsi="Times New Roman" w:cs="Times New Roman"/>
                <w:sz w:val="24"/>
                <w:szCs w:val="24"/>
              </w:rPr>
            </w:pPr>
          </w:p>
        </w:tc>
      </w:tr>
      <w:tr w:rsidR="009A5B7B" w:rsidRPr="00343B83" w:rsidTr="00FE4AF4">
        <w:tc>
          <w:tcPr>
            <w:tcW w:w="1794" w:type="dxa"/>
            <w:gridSpan w:val="2"/>
            <w:shd w:val="clear" w:color="auto" w:fill="auto"/>
          </w:tcPr>
          <w:p w:rsidR="009A5B7B" w:rsidRPr="00343B83" w:rsidRDefault="009A5B7B" w:rsidP="00FE4AF4">
            <w:pPr>
              <w:pStyle w:val="ConsPlusNormal"/>
              <w:ind w:left="-108" w:right="-41"/>
              <w:jc w:val="center"/>
              <w:rPr>
                <w:rFonts w:ascii="Times New Roman" w:hAnsi="Times New Roman" w:cs="Times New Roman"/>
                <w:b/>
                <w:sz w:val="24"/>
                <w:szCs w:val="24"/>
              </w:rPr>
            </w:pPr>
            <w:r w:rsidRPr="00343B83">
              <w:rPr>
                <w:rFonts w:ascii="Times New Roman" w:hAnsi="Times New Roman" w:cs="Times New Roman"/>
                <w:b/>
                <w:sz w:val="24"/>
                <w:szCs w:val="24"/>
              </w:rPr>
              <w:t>Итого:</w:t>
            </w:r>
          </w:p>
        </w:tc>
        <w:tc>
          <w:tcPr>
            <w:tcW w:w="1373" w:type="dxa"/>
            <w:shd w:val="clear" w:color="auto" w:fill="auto"/>
          </w:tcPr>
          <w:p w:rsidR="009A5B7B" w:rsidRPr="00343B83" w:rsidRDefault="009A5B7B" w:rsidP="00FE4AF4">
            <w:pPr>
              <w:pStyle w:val="ConsPlusNormal"/>
              <w:jc w:val="center"/>
              <w:rPr>
                <w:rFonts w:ascii="Times New Roman" w:hAnsi="Times New Roman" w:cs="Times New Roman"/>
                <w:b/>
                <w:sz w:val="24"/>
                <w:szCs w:val="24"/>
              </w:rPr>
            </w:pPr>
          </w:p>
        </w:tc>
        <w:tc>
          <w:tcPr>
            <w:tcW w:w="1260" w:type="dxa"/>
            <w:shd w:val="clear" w:color="auto" w:fill="auto"/>
          </w:tcPr>
          <w:p w:rsidR="009A5B7B" w:rsidRPr="00343B83" w:rsidRDefault="009A5B7B" w:rsidP="00FE4AF4">
            <w:pPr>
              <w:pStyle w:val="ConsPlusNormal"/>
              <w:ind w:left="-108" w:right="-41"/>
              <w:jc w:val="center"/>
              <w:rPr>
                <w:rFonts w:ascii="Times New Roman" w:hAnsi="Times New Roman" w:cs="Times New Roman"/>
                <w:b/>
                <w:sz w:val="24"/>
                <w:szCs w:val="24"/>
              </w:rPr>
            </w:pPr>
          </w:p>
        </w:tc>
        <w:tc>
          <w:tcPr>
            <w:tcW w:w="1336" w:type="dxa"/>
            <w:shd w:val="clear" w:color="auto" w:fill="auto"/>
          </w:tcPr>
          <w:p w:rsidR="009A5B7B" w:rsidRPr="00343B83" w:rsidRDefault="009A5B7B" w:rsidP="00FE4AF4">
            <w:pPr>
              <w:pStyle w:val="ConsPlusNormal"/>
              <w:ind w:left="-108" w:right="-41"/>
              <w:jc w:val="center"/>
              <w:rPr>
                <w:rFonts w:ascii="Times New Roman" w:hAnsi="Times New Roman" w:cs="Times New Roman"/>
                <w:b/>
                <w:sz w:val="24"/>
                <w:szCs w:val="24"/>
              </w:rPr>
            </w:pPr>
          </w:p>
        </w:tc>
        <w:tc>
          <w:tcPr>
            <w:tcW w:w="1172" w:type="dxa"/>
            <w:shd w:val="clear" w:color="auto" w:fill="auto"/>
          </w:tcPr>
          <w:p w:rsidR="009A5B7B" w:rsidRPr="00343B83" w:rsidRDefault="009A5B7B" w:rsidP="00FE4AF4">
            <w:pPr>
              <w:pStyle w:val="ConsPlusNormal"/>
              <w:ind w:left="-175" w:right="-129"/>
              <w:jc w:val="center"/>
              <w:rPr>
                <w:rFonts w:ascii="Times New Roman" w:hAnsi="Times New Roman" w:cs="Times New Roman"/>
                <w:b/>
                <w:sz w:val="24"/>
                <w:szCs w:val="24"/>
              </w:rPr>
            </w:pPr>
          </w:p>
        </w:tc>
        <w:tc>
          <w:tcPr>
            <w:tcW w:w="1281" w:type="dxa"/>
            <w:shd w:val="clear" w:color="auto" w:fill="auto"/>
          </w:tcPr>
          <w:p w:rsidR="009A5B7B" w:rsidRPr="00343B83" w:rsidRDefault="009A5B7B" w:rsidP="00FE4AF4">
            <w:pPr>
              <w:pStyle w:val="ConsPlusNormal"/>
              <w:ind w:left="-87" w:right="-104"/>
              <w:jc w:val="center"/>
              <w:rPr>
                <w:rFonts w:ascii="Times New Roman" w:hAnsi="Times New Roman" w:cs="Times New Roman"/>
                <w:b/>
                <w:sz w:val="24"/>
                <w:szCs w:val="24"/>
              </w:rPr>
            </w:pPr>
          </w:p>
        </w:tc>
        <w:tc>
          <w:tcPr>
            <w:tcW w:w="1281" w:type="dxa"/>
          </w:tcPr>
          <w:p w:rsidR="009A5B7B" w:rsidRPr="00343B83" w:rsidRDefault="009A5B7B" w:rsidP="00FE4AF4">
            <w:pPr>
              <w:pStyle w:val="ConsPlusNormal"/>
              <w:ind w:left="-87" w:right="-104"/>
              <w:jc w:val="center"/>
              <w:rPr>
                <w:rFonts w:ascii="Times New Roman" w:hAnsi="Times New Roman" w:cs="Times New Roman"/>
                <w:b/>
                <w:sz w:val="24"/>
                <w:szCs w:val="24"/>
              </w:rPr>
            </w:pPr>
          </w:p>
        </w:tc>
      </w:tr>
    </w:tbl>
    <w:p w:rsidR="009A5B7B" w:rsidRPr="00343B83" w:rsidRDefault="009A5B7B" w:rsidP="00363C32">
      <w:pPr>
        <w:pStyle w:val="ConsPlusNormal"/>
        <w:ind w:firstLine="0"/>
        <w:rPr>
          <w:rFonts w:ascii="Times New Roman" w:hAnsi="Times New Roman" w:cs="Times New Roman"/>
          <w:sz w:val="24"/>
          <w:szCs w:val="24"/>
        </w:rPr>
      </w:pPr>
    </w:p>
    <w:p w:rsidR="009A5B7B" w:rsidRPr="00343B83" w:rsidRDefault="009A5B7B" w:rsidP="009A5B7B">
      <w:pPr>
        <w:pStyle w:val="ConsPlusNormal"/>
        <w:jc w:val="both"/>
        <w:rPr>
          <w:rFonts w:ascii="Times New Roman" w:hAnsi="Times New Roman" w:cs="Times New Roman"/>
          <w:sz w:val="24"/>
          <w:szCs w:val="24"/>
        </w:rPr>
      </w:pPr>
      <w:r w:rsidRPr="00343B83">
        <w:rPr>
          <w:rFonts w:ascii="Times New Roman" w:hAnsi="Times New Roman" w:cs="Times New Roman"/>
          <w:sz w:val="24"/>
          <w:szCs w:val="24"/>
        </w:rPr>
        <w:t>Руководитель ____________________________ (Ф.И.О.)</w:t>
      </w:r>
    </w:p>
    <w:p w:rsidR="009A5B7B" w:rsidRPr="00343B83" w:rsidRDefault="009A5B7B" w:rsidP="009A5B7B">
      <w:pPr>
        <w:pStyle w:val="ConsPlusNormal"/>
        <w:jc w:val="both"/>
        <w:rPr>
          <w:rFonts w:ascii="Times New Roman" w:hAnsi="Times New Roman" w:cs="Times New Roman"/>
          <w:sz w:val="24"/>
          <w:szCs w:val="24"/>
        </w:rPr>
      </w:pPr>
    </w:p>
    <w:p w:rsidR="009A5B7B" w:rsidRPr="00343B83" w:rsidRDefault="009A5B7B" w:rsidP="00363C32">
      <w:pPr>
        <w:pStyle w:val="ConsPlusNormal"/>
        <w:jc w:val="both"/>
        <w:rPr>
          <w:rFonts w:ascii="Times New Roman" w:hAnsi="Times New Roman" w:cs="Times New Roman"/>
          <w:sz w:val="24"/>
          <w:szCs w:val="24"/>
        </w:rPr>
      </w:pPr>
      <w:r w:rsidRPr="00343B83">
        <w:rPr>
          <w:rFonts w:ascii="Times New Roman" w:hAnsi="Times New Roman" w:cs="Times New Roman"/>
          <w:sz w:val="24"/>
          <w:szCs w:val="24"/>
        </w:rPr>
        <w:t>Главный бухгалтер ______________________ (Ф.И.О.)</w:t>
      </w:r>
    </w:p>
    <w:p w:rsidR="009A5B7B" w:rsidRPr="00343B83" w:rsidRDefault="009A5B7B" w:rsidP="009A5B7B">
      <w:pPr>
        <w:pStyle w:val="ConsPlusNormal"/>
        <w:jc w:val="both"/>
        <w:rPr>
          <w:rFonts w:ascii="Times New Roman" w:hAnsi="Times New Roman" w:cs="Times New Roman"/>
          <w:sz w:val="24"/>
          <w:szCs w:val="24"/>
        </w:rPr>
      </w:pPr>
    </w:p>
    <w:p w:rsidR="009A5B7B" w:rsidRPr="00363C32" w:rsidRDefault="009A5B7B" w:rsidP="009A5B7B">
      <w:pPr>
        <w:pStyle w:val="ConsPlusNormal"/>
        <w:jc w:val="both"/>
        <w:rPr>
          <w:rFonts w:ascii="Times New Roman" w:hAnsi="Times New Roman" w:cs="Times New Roman"/>
          <w:sz w:val="22"/>
          <w:szCs w:val="22"/>
        </w:rPr>
      </w:pPr>
      <w:r w:rsidRPr="00363C32">
        <w:rPr>
          <w:rFonts w:ascii="Times New Roman" w:hAnsi="Times New Roman" w:cs="Times New Roman"/>
          <w:sz w:val="22"/>
          <w:szCs w:val="22"/>
        </w:rPr>
        <w:t>Исполнитель:</w:t>
      </w:r>
    </w:p>
    <w:p w:rsidR="009A5B7B" w:rsidRPr="00363C32" w:rsidRDefault="009A5B7B" w:rsidP="009A5B7B">
      <w:pPr>
        <w:pStyle w:val="ConsPlusNormal"/>
        <w:jc w:val="both"/>
        <w:rPr>
          <w:rFonts w:ascii="Times New Roman" w:hAnsi="Times New Roman" w:cs="Times New Roman"/>
          <w:sz w:val="22"/>
          <w:szCs w:val="22"/>
        </w:rPr>
      </w:pPr>
      <w:r w:rsidRPr="00363C32">
        <w:rPr>
          <w:rFonts w:ascii="Times New Roman" w:hAnsi="Times New Roman" w:cs="Times New Roman"/>
          <w:sz w:val="22"/>
          <w:szCs w:val="22"/>
        </w:rPr>
        <w:t>Фамилия Имя Отчество</w:t>
      </w:r>
    </w:p>
    <w:p w:rsidR="009A5B7B" w:rsidRPr="00363C32" w:rsidRDefault="009A5B7B" w:rsidP="009A5B7B">
      <w:pPr>
        <w:pStyle w:val="ConsPlusNormal"/>
        <w:jc w:val="both"/>
        <w:rPr>
          <w:rFonts w:ascii="Times New Roman" w:hAnsi="Times New Roman" w:cs="Times New Roman"/>
          <w:sz w:val="22"/>
          <w:szCs w:val="22"/>
        </w:rPr>
      </w:pPr>
      <w:r w:rsidRPr="00363C32">
        <w:rPr>
          <w:rFonts w:ascii="Times New Roman" w:hAnsi="Times New Roman" w:cs="Times New Roman"/>
          <w:sz w:val="22"/>
          <w:szCs w:val="22"/>
        </w:rPr>
        <w:t>Телефон:</w:t>
      </w:r>
    </w:p>
    <w:p w:rsidR="00A14FBD" w:rsidRDefault="00A14FBD" w:rsidP="00ED7912">
      <w:pPr>
        <w:jc w:val="center"/>
      </w:pPr>
    </w:p>
    <w:p w:rsidR="00ED7912" w:rsidRPr="00A14FBD" w:rsidRDefault="00ED7912" w:rsidP="00ED7912">
      <w:pPr>
        <w:jc w:val="center"/>
      </w:pPr>
      <w:r w:rsidRPr="00A14FBD">
        <w:t>ГЕОРГИЕВСКИЙ СЕЛЬСКИЙ СОВЕТ ДЕПУТАТОВ</w:t>
      </w:r>
    </w:p>
    <w:p w:rsidR="00ED7912" w:rsidRPr="00A14FBD" w:rsidRDefault="00ED7912" w:rsidP="00ED7912">
      <w:pPr>
        <w:jc w:val="center"/>
      </w:pPr>
      <w:r w:rsidRPr="00A14FBD">
        <w:t>КАНСКИЙ РАЙОН КРАСНОЯРСКИЙ КРАЙ</w:t>
      </w:r>
    </w:p>
    <w:p w:rsidR="00ED7912" w:rsidRPr="00A14FBD" w:rsidRDefault="00ED7912" w:rsidP="00ED7912">
      <w:pPr>
        <w:jc w:val="center"/>
      </w:pPr>
    </w:p>
    <w:p w:rsidR="00ED7912" w:rsidRPr="00A14FBD" w:rsidRDefault="00ED7912" w:rsidP="00ED7912">
      <w:pPr>
        <w:jc w:val="center"/>
      </w:pPr>
      <w:r w:rsidRPr="00A14FBD">
        <w:t>РЕШЕНИЕ</w:t>
      </w:r>
    </w:p>
    <w:p w:rsidR="00ED7912" w:rsidRPr="00A14FBD" w:rsidRDefault="00ED7912" w:rsidP="00ED7912">
      <w:pPr>
        <w:jc w:val="center"/>
      </w:pPr>
    </w:p>
    <w:p w:rsidR="00ED7912" w:rsidRPr="00A14FBD" w:rsidRDefault="00ED7912" w:rsidP="00ED7912">
      <w:r w:rsidRPr="00A14FBD">
        <w:t xml:space="preserve">от  13 августа 2020 г.                 </w:t>
      </w:r>
      <w:r w:rsidR="00A14FBD">
        <w:t xml:space="preserve">               </w:t>
      </w:r>
      <w:proofErr w:type="gramStart"/>
      <w:r w:rsidRPr="00A14FBD">
        <w:t>с</w:t>
      </w:r>
      <w:proofErr w:type="gramEnd"/>
      <w:r w:rsidRPr="00A14FBD">
        <w:t>. Георгиевка                                     № 53-260</w:t>
      </w:r>
    </w:p>
    <w:p w:rsidR="00ED7912" w:rsidRPr="00A14FBD" w:rsidRDefault="00ED7912" w:rsidP="00ED7912"/>
    <w:tbl>
      <w:tblPr>
        <w:tblW w:w="0" w:type="auto"/>
        <w:tblLook w:val="04A0"/>
      </w:tblPr>
      <w:tblGrid>
        <w:gridCol w:w="5495"/>
      </w:tblGrid>
      <w:tr w:rsidR="00ED7912" w:rsidRPr="00A14FBD" w:rsidTr="0086217D">
        <w:trPr>
          <w:trHeight w:val="1395"/>
        </w:trPr>
        <w:tc>
          <w:tcPr>
            <w:tcW w:w="5495" w:type="dxa"/>
          </w:tcPr>
          <w:p w:rsidR="00ED7912" w:rsidRPr="00A14FBD" w:rsidRDefault="00ED7912" w:rsidP="0086217D">
            <w:pPr>
              <w:shd w:val="clear" w:color="auto" w:fill="FFFFFF"/>
            </w:pPr>
            <w:r w:rsidRPr="00A14FBD">
              <w:t xml:space="preserve">О передаче органам местного самоуправления Канского района </w:t>
            </w:r>
            <w:proofErr w:type="gramStart"/>
            <w:r w:rsidRPr="00A14FBD">
              <w:t>части полномочий органов местного самоуправления  поселения Георгиевского сельсовета</w:t>
            </w:r>
            <w:proofErr w:type="gramEnd"/>
            <w:r w:rsidRPr="00A14FBD">
              <w:t xml:space="preserve"> по созданию условий для организации досуга и обеспечения жителей услугами организации культуры</w:t>
            </w:r>
          </w:p>
        </w:tc>
      </w:tr>
    </w:tbl>
    <w:p w:rsidR="00ED7912" w:rsidRPr="00A14FBD" w:rsidRDefault="00ED7912" w:rsidP="00ED7912">
      <w:pPr>
        <w:tabs>
          <w:tab w:val="left" w:pos="2660"/>
        </w:tabs>
        <w:rPr>
          <w:color w:val="FF0000"/>
        </w:rPr>
      </w:pPr>
    </w:p>
    <w:p w:rsidR="00ED7912" w:rsidRPr="00A14FBD" w:rsidRDefault="00ED7912" w:rsidP="00363C32">
      <w:pPr>
        <w:ind w:firstLine="708"/>
        <w:jc w:val="both"/>
      </w:pPr>
      <w:proofErr w:type="gramStart"/>
      <w:r w:rsidRPr="00A14FBD">
        <w:t>В соответствии с п. 4 ст. 15 Федерального закона от 06.10.2003 № 131-ФЗ «Об общих принципах организации местного самоуправления в Российской Федерации» (с изменениями и дополнениями), руководствуясь Уставом Георгиевского сельсовета, Решением Канского районного Совета депутатов от 17.10.2013 № 33-248 «Об утверждении порядка заключения соглашений органами местного самоуправления Канского района с органами местного самоуправления поселений, входящих в состав района, о передаче осуществления части</w:t>
      </w:r>
      <w:proofErr w:type="gramEnd"/>
      <w:r w:rsidRPr="00A14FBD">
        <w:t xml:space="preserve"> полномочий», руководствуясь Уставом Георгиевского сельсовета, Георгиевский сельский Совет депутатов РЕШИЛ:</w:t>
      </w:r>
    </w:p>
    <w:p w:rsidR="00ED7912" w:rsidRPr="00A14FBD" w:rsidRDefault="00ED7912" w:rsidP="00ED7912">
      <w:pPr>
        <w:pStyle w:val="af0"/>
        <w:numPr>
          <w:ilvl w:val="0"/>
          <w:numId w:val="48"/>
        </w:numPr>
        <w:ind w:left="0" w:firstLine="709"/>
        <w:jc w:val="both"/>
        <w:rPr>
          <w:rFonts w:ascii="Times New Roman" w:hAnsi="Times New Roman"/>
          <w:sz w:val="24"/>
          <w:szCs w:val="24"/>
        </w:rPr>
      </w:pPr>
      <w:r w:rsidRPr="00A14FBD">
        <w:rPr>
          <w:rFonts w:ascii="Times New Roman" w:hAnsi="Times New Roman"/>
          <w:sz w:val="24"/>
          <w:szCs w:val="24"/>
        </w:rPr>
        <w:t>Передать органам местного самоуправления Канского района осуществление части полномочий Георгиевского сельсовета Канского района по созданию условий для организации досуга и обеспечения жителей услугами организации культуры в границах Георгиевского сельсовета на срок с 01.01.2021 по 31.12.2023.</w:t>
      </w:r>
    </w:p>
    <w:p w:rsidR="00ED7912" w:rsidRPr="00A14FBD" w:rsidRDefault="00ED7912" w:rsidP="00ED7912">
      <w:pPr>
        <w:pStyle w:val="af0"/>
        <w:numPr>
          <w:ilvl w:val="0"/>
          <w:numId w:val="48"/>
        </w:numPr>
        <w:ind w:left="0" w:firstLine="709"/>
        <w:jc w:val="both"/>
        <w:rPr>
          <w:rFonts w:ascii="Times New Roman" w:hAnsi="Times New Roman"/>
          <w:sz w:val="24"/>
          <w:szCs w:val="24"/>
        </w:rPr>
      </w:pPr>
      <w:r w:rsidRPr="00A14FBD">
        <w:rPr>
          <w:rFonts w:ascii="Times New Roman" w:hAnsi="Times New Roman"/>
          <w:sz w:val="24"/>
          <w:szCs w:val="24"/>
        </w:rPr>
        <w:t>Утвердить Методику определения общего объема иных межбюджетных трансфертов на исполнение части полномочий органами местного самоуправления Канского района согласно Приложению № 1.</w:t>
      </w:r>
    </w:p>
    <w:p w:rsidR="00ED7912" w:rsidRPr="00A14FBD" w:rsidRDefault="00ED7912" w:rsidP="00ED7912">
      <w:pPr>
        <w:pStyle w:val="af0"/>
        <w:numPr>
          <w:ilvl w:val="0"/>
          <w:numId w:val="48"/>
        </w:numPr>
        <w:ind w:left="0" w:firstLine="709"/>
        <w:jc w:val="both"/>
        <w:rPr>
          <w:rFonts w:ascii="Times New Roman" w:hAnsi="Times New Roman"/>
          <w:sz w:val="24"/>
          <w:szCs w:val="24"/>
        </w:rPr>
      </w:pPr>
      <w:r w:rsidRPr="00A14FBD">
        <w:rPr>
          <w:rFonts w:ascii="Times New Roman" w:hAnsi="Times New Roman"/>
          <w:sz w:val="24"/>
          <w:szCs w:val="24"/>
        </w:rPr>
        <w:t>Утвердить Порядок использования органами местного самоуправления Канского района иных межбюджетных трансфертов согласно Приложению № 2.</w:t>
      </w:r>
    </w:p>
    <w:p w:rsidR="00ED7912" w:rsidRPr="00A14FBD" w:rsidRDefault="00ED7912" w:rsidP="00ED7912">
      <w:pPr>
        <w:pStyle w:val="af0"/>
        <w:numPr>
          <w:ilvl w:val="0"/>
          <w:numId w:val="48"/>
        </w:numPr>
        <w:ind w:left="0" w:firstLine="709"/>
        <w:jc w:val="both"/>
        <w:rPr>
          <w:rFonts w:ascii="Times New Roman" w:hAnsi="Times New Roman"/>
          <w:sz w:val="24"/>
          <w:szCs w:val="24"/>
        </w:rPr>
      </w:pPr>
      <w:r w:rsidRPr="00A14FBD">
        <w:rPr>
          <w:rFonts w:ascii="Times New Roman" w:hAnsi="Times New Roman"/>
          <w:sz w:val="24"/>
          <w:szCs w:val="24"/>
        </w:rPr>
        <w:t>Утвердить проект Соглашения на осуществление полномочий, указанных в п.1 данного решения согласно Приложению № 3.</w:t>
      </w:r>
    </w:p>
    <w:p w:rsidR="00ED7912" w:rsidRPr="00A14FBD" w:rsidRDefault="00ED7912" w:rsidP="00ED7912">
      <w:pPr>
        <w:pStyle w:val="af0"/>
        <w:numPr>
          <w:ilvl w:val="0"/>
          <w:numId w:val="48"/>
        </w:numPr>
        <w:ind w:left="0" w:firstLine="709"/>
        <w:jc w:val="both"/>
        <w:rPr>
          <w:rFonts w:ascii="Times New Roman" w:hAnsi="Times New Roman"/>
          <w:sz w:val="24"/>
          <w:szCs w:val="24"/>
        </w:rPr>
      </w:pPr>
      <w:proofErr w:type="gramStart"/>
      <w:r w:rsidRPr="00A14FBD">
        <w:rPr>
          <w:rFonts w:ascii="Times New Roman" w:hAnsi="Times New Roman"/>
          <w:sz w:val="24"/>
          <w:szCs w:val="24"/>
        </w:rPr>
        <w:t>Контроль за</w:t>
      </w:r>
      <w:proofErr w:type="gramEnd"/>
      <w:r w:rsidRPr="00A14FBD">
        <w:rPr>
          <w:rFonts w:ascii="Times New Roman" w:hAnsi="Times New Roman"/>
          <w:sz w:val="24"/>
          <w:szCs w:val="24"/>
        </w:rPr>
        <w:t xml:space="preserve"> исполнением данного решения возложить на постоянную комиссию Георгиевского сельского Совета депутатов по экономике, финансам и бюджету.</w:t>
      </w:r>
    </w:p>
    <w:p w:rsidR="00ED7912" w:rsidRPr="00A14FBD" w:rsidRDefault="00ED7912" w:rsidP="00ED7912">
      <w:pPr>
        <w:pStyle w:val="af0"/>
        <w:numPr>
          <w:ilvl w:val="0"/>
          <w:numId w:val="48"/>
        </w:numPr>
        <w:ind w:left="0" w:firstLine="709"/>
        <w:jc w:val="both"/>
        <w:rPr>
          <w:rFonts w:ascii="Times New Roman" w:hAnsi="Times New Roman"/>
          <w:sz w:val="24"/>
          <w:szCs w:val="24"/>
        </w:rPr>
      </w:pPr>
      <w:r w:rsidRPr="00A14FBD">
        <w:rPr>
          <w:rFonts w:ascii="Times New Roman" w:hAnsi="Times New Roman"/>
          <w:sz w:val="24"/>
          <w:szCs w:val="24"/>
        </w:rPr>
        <w:t xml:space="preserve">Настоящее решение вступает в силу в день, следующий за днем его официального опубликования в печатном издании «Ведомости </w:t>
      </w:r>
    </w:p>
    <w:p w:rsidR="00ED7912" w:rsidRPr="00A14FBD" w:rsidRDefault="00ED7912" w:rsidP="00ED7912">
      <w:pPr>
        <w:pStyle w:val="af0"/>
        <w:jc w:val="both"/>
        <w:rPr>
          <w:rFonts w:ascii="Times New Roman" w:hAnsi="Times New Roman"/>
          <w:sz w:val="24"/>
          <w:szCs w:val="24"/>
        </w:rPr>
      </w:pPr>
      <w:r w:rsidRPr="00A14FBD">
        <w:rPr>
          <w:rFonts w:ascii="Times New Roman" w:hAnsi="Times New Roman"/>
          <w:sz w:val="24"/>
          <w:szCs w:val="24"/>
        </w:rPr>
        <w:lastRenderedPageBreak/>
        <w:t xml:space="preserve">Георгиевского сельсовета» и подлежит размещению на официальном сайте Георгиевского сельсовета в информационно-телекоммуникационной сети «Интернет» </w:t>
      </w:r>
      <w:proofErr w:type="spellStart"/>
      <w:r w:rsidRPr="00A14FBD">
        <w:rPr>
          <w:rFonts w:ascii="Times New Roman" w:hAnsi="Times New Roman"/>
          <w:sz w:val="24"/>
          <w:szCs w:val="24"/>
        </w:rPr>
        <w:t>георгиевка</w:t>
      </w:r>
      <w:proofErr w:type="gramStart"/>
      <w:r w:rsidRPr="00A14FBD">
        <w:rPr>
          <w:rFonts w:ascii="Times New Roman" w:hAnsi="Times New Roman"/>
          <w:sz w:val="24"/>
          <w:szCs w:val="24"/>
        </w:rPr>
        <w:t>.р</w:t>
      </w:r>
      <w:proofErr w:type="gramEnd"/>
      <w:r w:rsidRPr="00A14FBD">
        <w:rPr>
          <w:rFonts w:ascii="Times New Roman" w:hAnsi="Times New Roman"/>
          <w:sz w:val="24"/>
          <w:szCs w:val="24"/>
        </w:rPr>
        <w:t>ус</w:t>
      </w:r>
      <w:proofErr w:type="spellEnd"/>
      <w:r w:rsidRPr="00A14FBD">
        <w:rPr>
          <w:rFonts w:ascii="Times New Roman" w:hAnsi="Times New Roman"/>
          <w:sz w:val="24"/>
          <w:szCs w:val="24"/>
        </w:rPr>
        <w:t xml:space="preserve"> и применяются в том числе к составлению проекта бюджета на 2021 год и плановый период 2022 - 2023 годов.</w:t>
      </w:r>
    </w:p>
    <w:p w:rsidR="00ED7912" w:rsidRPr="00A14FBD" w:rsidRDefault="00ED7912" w:rsidP="00ED7912"/>
    <w:p w:rsidR="00ED7912" w:rsidRPr="00A14FBD" w:rsidRDefault="00ED7912" w:rsidP="00ED7912">
      <w:r w:rsidRPr="00A14FBD">
        <w:t>Глава Георгиевского сельсовета                                             С.В. Панарин</w:t>
      </w:r>
    </w:p>
    <w:p w:rsidR="00ED7912" w:rsidRPr="00A14FBD" w:rsidRDefault="00ED7912" w:rsidP="00ED7912"/>
    <w:p w:rsidR="00ED7912" w:rsidRPr="00A14FBD" w:rsidRDefault="00ED7912" w:rsidP="00ED7912">
      <w:r w:rsidRPr="00A14FBD">
        <w:t xml:space="preserve">Председатель </w:t>
      </w:r>
      <w:proofErr w:type="gramStart"/>
      <w:r w:rsidRPr="00A14FBD">
        <w:t>Георгиевского</w:t>
      </w:r>
      <w:proofErr w:type="gramEnd"/>
    </w:p>
    <w:p w:rsidR="00ED7912" w:rsidRPr="00A14FBD" w:rsidRDefault="00ED7912" w:rsidP="00ED7912">
      <w:r w:rsidRPr="00A14FBD">
        <w:t xml:space="preserve">сельского Совета депутатов                                                    А.Н. Максарев                                                   </w:t>
      </w:r>
    </w:p>
    <w:p w:rsidR="00ED7912" w:rsidRDefault="00ED7912" w:rsidP="00ED7912">
      <w:pPr>
        <w:rPr>
          <w:sz w:val="28"/>
        </w:rPr>
      </w:pPr>
    </w:p>
    <w:p w:rsidR="00ED7912" w:rsidRPr="00B5164A" w:rsidRDefault="00ED7912" w:rsidP="00A14FBD">
      <w:pPr>
        <w:jc w:val="right"/>
        <w:rPr>
          <w:bCs/>
        </w:rPr>
      </w:pPr>
      <w:r w:rsidRPr="00B5164A">
        <w:rPr>
          <w:bCs/>
        </w:rPr>
        <w:t>Приложение № 1</w:t>
      </w:r>
    </w:p>
    <w:p w:rsidR="00ED7912" w:rsidRPr="00B5164A" w:rsidRDefault="00ED7912" w:rsidP="00ED7912">
      <w:pPr>
        <w:ind w:left="4536"/>
        <w:jc w:val="both"/>
        <w:rPr>
          <w:bCs/>
        </w:rPr>
      </w:pPr>
      <w:r w:rsidRPr="00B5164A">
        <w:rPr>
          <w:bCs/>
        </w:rPr>
        <w:t>к решению Георгиевского сельского Совета депутатов от 13.08.2020 г. № 53-260 «О передаче органам местного самоуправления Канского района части полномочий Георгиевского сельсовета по созданию условий для организации досуга и обеспечения жителей услугами организации культуры»</w:t>
      </w:r>
    </w:p>
    <w:p w:rsidR="00ED7912" w:rsidRPr="00B5164A" w:rsidRDefault="00ED7912" w:rsidP="00363C32">
      <w:pPr>
        <w:pStyle w:val="ConsPlusTitle"/>
        <w:widowControl/>
        <w:rPr>
          <w:rFonts w:ascii="Times New Roman" w:hAnsi="Times New Roman" w:cs="Times New Roman"/>
          <w:sz w:val="24"/>
          <w:szCs w:val="24"/>
        </w:rPr>
      </w:pPr>
    </w:p>
    <w:p w:rsidR="00ED7912" w:rsidRPr="00B5164A" w:rsidRDefault="00ED7912" w:rsidP="00ED7912">
      <w:pPr>
        <w:pStyle w:val="ConsPlusTitle"/>
        <w:widowControl/>
        <w:jc w:val="center"/>
        <w:rPr>
          <w:rFonts w:ascii="Times New Roman" w:hAnsi="Times New Roman" w:cs="Times New Roman"/>
          <w:b w:val="0"/>
          <w:sz w:val="24"/>
          <w:szCs w:val="24"/>
        </w:rPr>
      </w:pPr>
      <w:r w:rsidRPr="00B5164A">
        <w:rPr>
          <w:rFonts w:ascii="Times New Roman" w:hAnsi="Times New Roman" w:cs="Times New Roman"/>
          <w:b w:val="0"/>
          <w:sz w:val="24"/>
          <w:szCs w:val="24"/>
        </w:rPr>
        <w:t xml:space="preserve">Методика </w:t>
      </w:r>
    </w:p>
    <w:p w:rsidR="00ED7912" w:rsidRPr="00B5164A" w:rsidRDefault="00ED7912" w:rsidP="00ED7912">
      <w:pPr>
        <w:pStyle w:val="ConsPlusTitle"/>
        <w:widowControl/>
        <w:jc w:val="center"/>
        <w:rPr>
          <w:rFonts w:ascii="Times New Roman" w:hAnsi="Times New Roman" w:cs="Times New Roman"/>
          <w:b w:val="0"/>
          <w:sz w:val="24"/>
          <w:szCs w:val="24"/>
        </w:rPr>
      </w:pPr>
      <w:r w:rsidRPr="00B5164A">
        <w:rPr>
          <w:rFonts w:ascii="Times New Roman" w:hAnsi="Times New Roman" w:cs="Times New Roman"/>
          <w:b w:val="0"/>
          <w:sz w:val="24"/>
          <w:szCs w:val="24"/>
        </w:rPr>
        <w:t>определения общего объема иных межбюджетных трансфертов на исполнение части полномочий органами местного самоуправления Канского района</w:t>
      </w:r>
    </w:p>
    <w:p w:rsidR="00ED7912" w:rsidRPr="00B5164A" w:rsidRDefault="00ED7912" w:rsidP="00ED7912">
      <w:pPr>
        <w:pStyle w:val="ConsPlusTitle"/>
        <w:widowControl/>
        <w:jc w:val="both"/>
        <w:rPr>
          <w:rFonts w:ascii="Times New Roman" w:hAnsi="Times New Roman" w:cs="Times New Roman"/>
          <w:sz w:val="24"/>
          <w:szCs w:val="24"/>
        </w:rPr>
      </w:pPr>
    </w:p>
    <w:p w:rsidR="00ED7912" w:rsidRPr="00B5164A" w:rsidRDefault="00ED7912" w:rsidP="00ED7912">
      <w:pPr>
        <w:pStyle w:val="ConsPlusTitle"/>
        <w:widowControl/>
        <w:ind w:firstLine="709"/>
        <w:jc w:val="both"/>
        <w:rPr>
          <w:rFonts w:ascii="Times New Roman" w:hAnsi="Times New Roman" w:cs="Times New Roman"/>
          <w:b w:val="0"/>
          <w:sz w:val="24"/>
          <w:szCs w:val="24"/>
        </w:rPr>
      </w:pPr>
      <w:r w:rsidRPr="00B5164A">
        <w:rPr>
          <w:rFonts w:ascii="Times New Roman" w:hAnsi="Times New Roman" w:cs="Times New Roman"/>
          <w:b w:val="0"/>
          <w:sz w:val="24"/>
          <w:szCs w:val="24"/>
        </w:rPr>
        <w:t>Потребность Муниципального района в иных межбюджетных трансфертах на исполнение полномочий по решению вопросов местного значения в области культуры, передаваемые Георгиевским сельсоветом с 01.01.2021:</w:t>
      </w:r>
    </w:p>
    <w:p w:rsidR="00ED7912" w:rsidRPr="00B5164A" w:rsidRDefault="00ED7912" w:rsidP="00ED7912">
      <w:pPr>
        <w:ind w:right="-5"/>
        <w:jc w:val="center"/>
      </w:pPr>
      <w:proofErr w:type="spellStart"/>
      <w:r w:rsidRPr="00B5164A">
        <w:rPr>
          <w:b/>
          <w:lang w:val="en-US"/>
        </w:rPr>
        <w:t>Sj</w:t>
      </w:r>
      <w:proofErr w:type="spellEnd"/>
      <w:r w:rsidRPr="00B5164A">
        <w:rPr>
          <w:b/>
        </w:rPr>
        <w:t xml:space="preserve"> = </w:t>
      </w:r>
      <w:proofErr w:type="spellStart"/>
      <w:r w:rsidRPr="00B5164A">
        <w:rPr>
          <w:b/>
        </w:rPr>
        <w:t>Зтек</w:t>
      </w:r>
      <w:proofErr w:type="spellEnd"/>
      <w:r w:rsidRPr="00B5164A">
        <w:rPr>
          <w:b/>
        </w:rPr>
        <w:t xml:space="preserve"> * К</w:t>
      </w:r>
      <w:r w:rsidRPr="00B5164A">
        <w:t>,                            где:</w:t>
      </w:r>
    </w:p>
    <w:p w:rsidR="00ED7912" w:rsidRPr="00B5164A" w:rsidRDefault="00ED7912" w:rsidP="00ED7912">
      <w:pPr>
        <w:pStyle w:val="ConsPlusNonformat"/>
        <w:widowControl/>
        <w:jc w:val="both"/>
        <w:rPr>
          <w:rFonts w:ascii="Times New Roman" w:hAnsi="Times New Roman" w:cs="Times New Roman"/>
          <w:b/>
          <w:sz w:val="24"/>
          <w:szCs w:val="24"/>
        </w:rPr>
      </w:pPr>
    </w:p>
    <w:p w:rsidR="00ED7912" w:rsidRPr="00363C32" w:rsidRDefault="00ED7912" w:rsidP="00ED7912">
      <w:pPr>
        <w:pStyle w:val="ConsPlusNonformat"/>
        <w:widowControl/>
        <w:jc w:val="both"/>
        <w:rPr>
          <w:rFonts w:ascii="Times New Roman" w:hAnsi="Times New Roman" w:cs="Times New Roman"/>
          <w:sz w:val="24"/>
          <w:szCs w:val="24"/>
        </w:rPr>
      </w:pPr>
      <w:proofErr w:type="spellStart"/>
      <w:r w:rsidRPr="00B5164A">
        <w:rPr>
          <w:rFonts w:ascii="Times New Roman" w:hAnsi="Times New Roman" w:cs="Times New Roman"/>
          <w:b/>
          <w:sz w:val="24"/>
          <w:szCs w:val="24"/>
          <w:lang w:val="en-US"/>
        </w:rPr>
        <w:t>Sj</w:t>
      </w:r>
      <w:proofErr w:type="spellEnd"/>
      <w:r w:rsidRPr="00B5164A">
        <w:rPr>
          <w:rFonts w:ascii="Times New Roman" w:hAnsi="Times New Roman" w:cs="Times New Roman"/>
          <w:sz w:val="24"/>
          <w:szCs w:val="24"/>
        </w:rPr>
        <w:t xml:space="preserve"> – объем иных межбюджетных трансфертов на исполнение муниципальным районом полномочий по решению вопросов местного значения в области культуры;</w:t>
      </w:r>
    </w:p>
    <w:p w:rsidR="00ED7912" w:rsidRPr="00B5164A" w:rsidRDefault="00ED7912" w:rsidP="00ED7912">
      <w:pPr>
        <w:pStyle w:val="ConsPlusNonformat"/>
        <w:widowControl/>
        <w:jc w:val="both"/>
        <w:rPr>
          <w:rFonts w:ascii="Times New Roman" w:hAnsi="Times New Roman" w:cs="Times New Roman"/>
          <w:color w:val="000000"/>
          <w:sz w:val="24"/>
          <w:szCs w:val="24"/>
          <w:shd w:val="clear" w:color="auto" w:fill="FFFFFF"/>
        </w:rPr>
      </w:pPr>
      <w:proofErr w:type="spellStart"/>
      <w:r w:rsidRPr="00B5164A">
        <w:rPr>
          <w:rFonts w:ascii="Times New Roman" w:hAnsi="Times New Roman" w:cs="Times New Roman"/>
          <w:b/>
          <w:sz w:val="24"/>
          <w:szCs w:val="24"/>
        </w:rPr>
        <w:t>Зтек</w:t>
      </w:r>
      <w:proofErr w:type="spellEnd"/>
      <w:r w:rsidRPr="00B5164A">
        <w:rPr>
          <w:rFonts w:ascii="Times New Roman" w:hAnsi="Times New Roman" w:cs="Times New Roman"/>
          <w:b/>
          <w:sz w:val="24"/>
          <w:szCs w:val="24"/>
        </w:rPr>
        <w:t xml:space="preserve"> –</w:t>
      </w:r>
      <w:r w:rsidRPr="00B5164A">
        <w:rPr>
          <w:rFonts w:ascii="Times New Roman" w:hAnsi="Times New Roman" w:cs="Times New Roman"/>
          <w:sz w:val="24"/>
          <w:szCs w:val="24"/>
        </w:rPr>
        <w:t xml:space="preserve"> текущие расходы на исполнение муниципальным районом полномочий </w:t>
      </w:r>
      <w:r w:rsidRPr="00B5164A">
        <w:rPr>
          <w:rFonts w:ascii="Times New Roman" w:hAnsi="Times New Roman" w:cs="Times New Roman"/>
          <w:sz w:val="24"/>
          <w:szCs w:val="24"/>
        </w:rPr>
        <w:softHyphen/>
        <w:t>по решению вопросов местного значения в области культуры</w:t>
      </w:r>
      <w:r w:rsidRPr="00B5164A">
        <w:rPr>
          <w:rFonts w:ascii="Times New Roman" w:hAnsi="Times New Roman" w:cs="Times New Roman"/>
          <w:color w:val="000000"/>
          <w:sz w:val="24"/>
          <w:szCs w:val="24"/>
          <w:shd w:val="clear" w:color="auto" w:fill="FFFFFF"/>
        </w:rPr>
        <w:t xml:space="preserve">; </w:t>
      </w:r>
    </w:p>
    <w:p w:rsidR="00ED7912" w:rsidRPr="00363C32" w:rsidRDefault="00ED7912" w:rsidP="00363C32">
      <w:pPr>
        <w:pStyle w:val="ConsPlusNonformat"/>
        <w:widowControl/>
        <w:jc w:val="both"/>
        <w:rPr>
          <w:rFonts w:ascii="Times New Roman" w:hAnsi="Times New Roman" w:cs="Times New Roman"/>
          <w:color w:val="000000"/>
          <w:sz w:val="24"/>
          <w:szCs w:val="24"/>
          <w:shd w:val="clear" w:color="auto" w:fill="FFFFFF"/>
        </w:rPr>
      </w:pPr>
      <w:r w:rsidRPr="00B5164A">
        <w:rPr>
          <w:rFonts w:ascii="Times New Roman" w:hAnsi="Times New Roman" w:cs="Times New Roman"/>
          <w:color w:val="000000"/>
          <w:sz w:val="24"/>
          <w:szCs w:val="24"/>
          <w:shd w:val="clear" w:color="auto" w:fill="FFFFFF"/>
        </w:rPr>
        <w:t>(</w:t>
      </w:r>
      <w:proofErr w:type="spellStart"/>
      <w:r w:rsidRPr="00B5164A">
        <w:rPr>
          <w:rFonts w:ascii="Times New Roman" w:hAnsi="Times New Roman" w:cs="Times New Roman"/>
          <w:sz w:val="24"/>
          <w:szCs w:val="24"/>
        </w:rPr>
        <w:t>Зтек</w:t>
      </w:r>
      <w:proofErr w:type="spellEnd"/>
      <w:r w:rsidRPr="00B5164A">
        <w:rPr>
          <w:rFonts w:ascii="Times New Roman" w:hAnsi="Times New Roman" w:cs="Times New Roman"/>
          <w:color w:val="000000"/>
          <w:sz w:val="24"/>
          <w:szCs w:val="24"/>
          <w:shd w:val="clear" w:color="auto" w:fill="FFFFFF"/>
        </w:rPr>
        <w:t xml:space="preserve"> в 2021 году = 1,0 тыс</w:t>
      </w:r>
      <w:proofErr w:type="gramStart"/>
      <w:r w:rsidRPr="00B5164A">
        <w:rPr>
          <w:rFonts w:ascii="Times New Roman" w:hAnsi="Times New Roman" w:cs="Times New Roman"/>
          <w:color w:val="000000"/>
          <w:sz w:val="24"/>
          <w:szCs w:val="24"/>
          <w:shd w:val="clear" w:color="auto" w:fill="FFFFFF"/>
        </w:rPr>
        <w:t>.р</w:t>
      </w:r>
      <w:proofErr w:type="gramEnd"/>
      <w:r w:rsidRPr="00B5164A">
        <w:rPr>
          <w:rFonts w:ascii="Times New Roman" w:hAnsi="Times New Roman" w:cs="Times New Roman"/>
          <w:color w:val="000000"/>
          <w:sz w:val="24"/>
          <w:szCs w:val="24"/>
          <w:shd w:val="clear" w:color="auto" w:fill="FFFFFF"/>
        </w:rPr>
        <w:t xml:space="preserve">уб.) </w:t>
      </w:r>
    </w:p>
    <w:p w:rsidR="00ED7912" w:rsidRPr="00B5164A" w:rsidRDefault="00ED7912" w:rsidP="00ED7912">
      <w:pPr>
        <w:pStyle w:val="ConsPlusNonformat"/>
        <w:widowControl/>
        <w:jc w:val="both"/>
        <w:rPr>
          <w:rFonts w:ascii="Times New Roman" w:hAnsi="Times New Roman" w:cs="Times New Roman"/>
          <w:sz w:val="24"/>
          <w:szCs w:val="24"/>
        </w:rPr>
      </w:pPr>
      <w:r w:rsidRPr="00B5164A">
        <w:rPr>
          <w:rFonts w:ascii="Times New Roman" w:hAnsi="Times New Roman" w:cs="Times New Roman"/>
          <w:b/>
          <w:sz w:val="24"/>
          <w:szCs w:val="24"/>
          <w:lang w:val="en-US"/>
        </w:rPr>
        <w:t>K</w:t>
      </w:r>
      <w:r w:rsidRPr="00B5164A">
        <w:rPr>
          <w:rFonts w:ascii="Times New Roman" w:hAnsi="Times New Roman" w:cs="Times New Roman"/>
          <w:sz w:val="24"/>
          <w:szCs w:val="24"/>
        </w:rPr>
        <w:t xml:space="preserve"> – </w:t>
      </w:r>
      <w:proofErr w:type="gramStart"/>
      <w:r w:rsidRPr="00B5164A">
        <w:rPr>
          <w:rFonts w:ascii="Times New Roman" w:hAnsi="Times New Roman" w:cs="Times New Roman"/>
          <w:sz w:val="24"/>
          <w:szCs w:val="24"/>
        </w:rPr>
        <w:t>коэффициент</w:t>
      </w:r>
      <w:proofErr w:type="gramEnd"/>
      <w:r w:rsidRPr="00B5164A">
        <w:rPr>
          <w:rFonts w:ascii="Times New Roman" w:hAnsi="Times New Roman" w:cs="Times New Roman"/>
          <w:sz w:val="24"/>
          <w:szCs w:val="24"/>
        </w:rPr>
        <w:t xml:space="preserve"> инфляции (в 2022, 2023 годах = 1,0);</w:t>
      </w:r>
    </w:p>
    <w:p w:rsidR="00ED7912" w:rsidRPr="00B5164A" w:rsidRDefault="00ED7912" w:rsidP="00ED7912"/>
    <w:p w:rsidR="00ED7912" w:rsidRPr="00B5164A" w:rsidRDefault="00ED7912" w:rsidP="00A14FBD">
      <w:pPr>
        <w:jc w:val="right"/>
        <w:rPr>
          <w:bCs/>
        </w:rPr>
      </w:pPr>
      <w:r w:rsidRPr="00B5164A">
        <w:rPr>
          <w:bCs/>
        </w:rPr>
        <w:t>Приложение № 2</w:t>
      </w:r>
    </w:p>
    <w:p w:rsidR="00ED7912" w:rsidRPr="00B5164A" w:rsidRDefault="00ED7912" w:rsidP="00ED7912">
      <w:pPr>
        <w:ind w:left="4536"/>
        <w:jc w:val="both"/>
        <w:rPr>
          <w:bCs/>
        </w:rPr>
      </w:pPr>
      <w:r w:rsidRPr="00B5164A">
        <w:rPr>
          <w:bCs/>
        </w:rPr>
        <w:t>к решению Георгиевского сельского Совета депутатов 13.08.2020 г. № 53-260 «О передаче органам местного самоуправления Канского района части полномочий Георгиевского сельсовета по созданию условий для организации досуга и обеспечения жителей услугами организации культуры»</w:t>
      </w:r>
    </w:p>
    <w:p w:rsidR="00ED7912" w:rsidRPr="00B5164A" w:rsidRDefault="00ED7912" w:rsidP="00363C32">
      <w:pPr>
        <w:pStyle w:val="ConsPlusTitle"/>
        <w:widowControl/>
        <w:rPr>
          <w:rFonts w:ascii="Times New Roman" w:hAnsi="Times New Roman" w:cs="Times New Roman"/>
          <w:b w:val="0"/>
          <w:bCs/>
          <w:sz w:val="24"/>
          <w:szCs w:val="24"/>
        </w:rPr>
      </w:pPr>
    </w:p>
    <w:p w:rsidR="00ED7912" w:rsidRPr="00B5164A" w:rsidRDefault="00ED7912" w:rsidP="00ED7912">
      <w:pPr>
        <w:pStyle w:val="ConsPlusTitle"/>
        <w:widowControl/>
        <w:jc w:val="center"/>
        <w:rPr>
          <w:rFonts w:ascii="Times New Roman" w:hAnsi="Times New Roman" w:cs="Times New Roman"/>
          <w:b w:val="0"/>
          <w:bCs/>
          <w:sz w:val="24"/>
          <w:szCs w:val="24"/>
        </w:rPr>
      </w:pPr>
      <w:r w:rsidRPr="00B5164A">
        <w:rPr>
          <w:rFonts w:ascii="Times New Roman" w:hAnsi="Times New Roman" w:cs="Times New Roman"/>
          <w:b w:val="0"/>
          <w:sz w:val="24"/>
          <w:szCs w:val="24"/>
        </w:rPr>
        <w:t>ПОРЯДОК</w:t>
      </w:r>
    </w:p>
    <w:p w:rsidR="00ED7912" w:rsidRPr="00B5164A" w:rsidRDefault="00ED7912" w:rsidP="00ED7912">
      <w:pPr>
        <w:pStyle w:val="ConsPlusTitle"/>
        <w:widowControl/>
        <w:jc w:val="center"/>
        <w:rPr>
          <w:rFonts w:ascii="Times New Roman" w:hAnsi="Times New Roman" w:cs="Times New Roman"/>
          <w:b w:val="0"/>
          <w:bCs/>
          <w:sz w:val="24"/>
          <w:szCs w:val="24"/>
        </w:rPr>
      </w:pPr>
      <w:r w:rsidRPr="00B5164A">
        <w:rPr>
          <w:rFonts w:ascii="Times New Roman" w:hAnsi="Times New Roman" w:cs="Times New Roman"/>
          <w:b w:val="0"/>
          <w:sz w:val="24"/>
          <w:szCs w:val="24"/>
        </w:rPr>
        <w:t xml:space="preserve">использования иных межбюджетных трансфертов по осуществлению части полномочий муниципальным образованием Канский район </w:t>
      </w:r>
    </w:p>
    <w:p w:rsidR="00ED7912" w:rsidRPr="00B5164A" w:rsidRDefault="00ED7912" w:rsidP="00ED7912">
      <w:pPr>
        <w:pStyle w:val="ConsPlusTitle"/>
        <w:widowControl/>
        <w:jc w:val="center"/>
        <w:rPr>
          <w:rFonts w:ascii="Times New Roman" w:hAnsi="Times New Roman" w:cs="Times New Roman"/>
          <w:b w:val="0"/>
          <w:sz w:val="24"/>
          <w:szCs w:val="24"/>
        </w:rPr>
      </w:pPr>
      <w:r w:rsidRPr="00B5164A">
        <w:rPr>
          <w:rFonts w:ascii="Times New Roman" w:hAnsi="Times New Roman" w:cs="Times New Roman"/>
          <w:b w:val="0"/>
          <w:sz w:val="24"/>
          <w:szCs w:val="24"/>
        </w:rPr>
        <w:t>по созданию условий для организации досуга и обеспечения жителей услугами организации культуры в границах Георгиевского сельсовета</w:t>
      </w:r>
    </w:p>
    <w:p w:rsidR="00ED7912" w:rsidRPr="00B5164A" w:rsidRDefault="00ED7912" w:rsidP="00ED7912">
      <w:pPr>
        <w:pStyle w:val="ConsPlusTitle"/>
        <w:widowControl/>
        <w:jc w:val="center"/>
        <w:rPr>
          <w:rFonts w:ascii="Times New Roman" w:hAnsi="Times New Roman" w:cs="Times New Roman"/>
          <w:b w:val="0"/>
          <w:bCs/>
          <w:sz w:val="24"/>
          <w:szCs w:val="24"/>
        </w:rPr>
      </w:pPr>
    </w:p>
    <w:p w:rsidR="00ED7912" w:rsidRPr="00B5164A" w:rsidRDefault="00ED7912" w:rsidP="00ED7912">
      <w:pPr>
        <w:pStyle w:val="ConsPlusNormal"/>
        <w:widowControl/>
        <w:numPr>
          <w:ilvl w:val="0"/>
          <w:numId w:val="47"/>
        </w:numPr>
        <w:ind w:left="0" w:firstLine="709"/>
        <w:jc w:val="both"/>
        <w:rPr>
          <w:rFonts w:ascii="Times New Roman" w:hAnsi="Times New Roman" w:cs="Times New Roman"/>
          <w:sz w:val="24"/>
          <w:szCs w:val="24"/>
        </w:rPr>
      </w:pPr>
      <w:r w:rsidRPr="00B5164A">
        <w:rPr>
          <w:rFonts w:ascii="Times New Roman" w:hAnsi="Times New Roman" w:cs="Times New Roman"/>
          <w:sz w:val="24"/>
          <w:szCs w:val="24"/>
        </w:rPr>
        <w:t xml:space="preserve">Настоящий Порядок разработан для обеспечения целевого и эффективного использования иных межбюджетных трансфертов по передаче части полномочий по </w:t>
      </w:r>
      <w:r w:rsidRPr="00B5164A">
        <w:rPr>
          <w:rFonts w:ascii="Times New Roman" w:hAnsi="Times New Roman" w:cs="Times New Roman"/>
          <w:sz w:val="24"/>
          <w:szCs w:val="24"/>
        </w:rPr>
        <w:lastRenderedPageBreak/>
        <w:t>созданию условий для организации досуга и обеспечения жителей услугами организации культуры в границах Георгиевского сельсовета (далее – ИМБТ).</w:t>
      </w:r>
    </w:p>
    <w:p w:rsidR="00ED7912" w:rsidRPr="00B5164A" w:rsidRDefault="00ED7912" w:rsidP="00ED7912">
      <w:pPr>
        <w:pStyle w:val="ConsPlusNormal"/>
        <w:widowControl/>
        <w:numPr>
          <w:ilvl w:val="0"/>
          <w:numId w:val="47"/>
        </w:numPr>
        <w:ind w:left="0" w:firstLine="709"/>
        <w:jc w:val="both"/>
        <w:rPr>
          <w:rFonts w:ascii="Times New Roman" w:hAnsi="Times New Roman" w:cs="Times New Roman"/>
          <w:sz w:val="24"/>
          <w:szCs w:val="24"/>
        </w:rPr>
      </w:pPr>
      <w:r w:rsidRPr="00B5164A">
        <w:rPr>
          <w:rFonts w:ascii="Times New Roman" w:hAnsi="Times New Roman" w:cs="Times New Roman"/>
          <w:sz w:val="24"/>
          <w:szCs w:val="24"/>
        </w:rPr>
        <w:t>ИМБТ перечисляются в бюджет муниципального образования Канский район, на основании соглашения о передаче полномочий. Перечисление ИМБТ в бюджет муниципального образования Канский район производится на основании утвержденного кассового плана.</w:t>
      </w:r>
    </w:p>
    <w:p w:rsidR="00ED7912" w:rsidRPr="00B5164A" w:rsidRDefault="00ED7912" w:rsidP="00ED7912">
      <w:pPr>
        <w:pStyle w:val="ConsPlusNormal"/>
        <w:widowControl/>
        <w:numPr>
          <w:ilvl w:val="0"/>
          <w:numId w:val="47"/>
        </w:numPr>
        <w:ind w:left="0" w:firstLine="709"/>
        <w:jc w:val="both"/>
        <w:rPr>
          <w:rFonts w:ascii="Times New Roman" w:hAnsi="Times New Roman" w:cs="Times New Roman"/>
          <w:sz w:val="24"/>
          <w:szCs w:val="24"/>
        </w:rPr>
      </w:pPr>
      <w:r w:rsidRPr="00B5164A">
        <w:rPr>
          <w:rFonts w:ascii="Times New Roman" w:hAnsi="Times New Roman" w:cs="Times New Roman"/>
          <w:sz w:val="24"/>
          <w:szCs w:val="24"/>
        </w:rPr>
        <w:t>Получатель бюджетных средств до 25 января следующего года предоставляет в поселение, которое заключило соглашение с органом местного самоуправления Канского района по передаче части полномочий по созданию условий для организации досуга и обеспечения жителей услугами организации культуры о полученных и использованных средствах ИМБТ согласно приложению к настоящему Порядку.</w:t>
      </w:r>
    </w:p>
    <w:p w:rsidR="00ED7912" w:rsidRPr="00B5164A" w:rsidRDefault="00ED7912" w:rsidP="00ED7912">
      <w:pPr>
        <w:pStyle w:val="ConsPlusNormal"/>
        <w:widowControl/>
        <w:numPr>
          <w:ilvl w:val="0"/>
          <w:numId w:val="47"/>
        </w:numPr>
        <w:ind w:left="0" w:firstLine="709"/>
        <w:jc w:val="both"/>
        <w:rPr>
          <w:rFonts w:ascii="Times New Roman" w:hAnsi="Times New Roman" w:cs="Times New Roman"/>
          <w:sz w:val="24"/>
          <w:szCs w:val="24"/>
        </w:rPr>
      </w:pPr>
      <w:r w:rsidRPr="00B5164A">
        <w:rPr>
          <w:rFonts w:ascii="Times New Roman" w:hAnsi="Times New Roman" w:cs="Times New Roman"/>
          <w:sz w:val="24"/>
          <w:szCs w:val="24"/>
        </w:rPr>
        <w:t>ИМБТ на выполнение части полномочий по созданию условий для организации досуга и обеспечения жителей услугами организации культуры могут направляться на расходы связанные с содержанием учреждений культуры.</w:t>
      </w:r>
    </w:p>
    <w:p w:rsidR="00ED7912" w:rsidRPr="00B5164A" w:rsidRDefault="00ED7912" w:rsidP="00ED7912">
      <w:pPr>
        <w:pStyle w:val="ConsPlusNormal"/>
        <w:widowControl/>
        <w:numPr>
          <w:ilvl w:val="0"/>
          <w:numId w:val="47"/>
        </w:numPr>
        <w:ind w:left="0" w:firstLine="709"/>
        <w:jc w:val="both"/>
        <w:rPr>
          <w:rFonts w:ascii="Times New Roman" w:hAnsi="Times New Roman" w:cs="Times New Roman"/>
          <w:sz w:val="24"/>
          <w:szCs w:val="24"/>
        </w:rPr>
      </w:pPr>
      <w:r w:rsidRPr="00B5164A">
        <w:rPr>
          <w:rFonts w:ascii="Times New Roman" w:hAnsi="Times New Roman" w:cs="Times New Roman"/>
          <w:sz w:val="24"/>
          <w:szCs w:val="24"/>
        </w:rPr>
        <w:t>Муниципальное образование Канский район несет ответственность за целевое и эффективное использование средств ИМБТ и достоверность представленных отчетных данных.</w:t>
      </w:r>
    </w:p>
    <w:p w:rsidR="00ED7912" w:rsidRPr="00A14FBD" w:rsidRDefault="00ED7912" w:rsidP="00A14FBD">
      <w:pPr>
        <w:pStyle w:val="ConsPlusNormal"/>
        <w:widowControl/>
        <w:numPr>
          <w:ilvl w:val="0"/>
          <w:numId w:val="47"/>
        </w:numPr>
        <w:ind w:left="0" w:firstLine="709"/>
        <w:jc w:val="both"/>
        <w:rPr>
          <w:rFonts w:ascii="Times New Roman" w:hAnsi="Times New Roman" w:cs="Times New Roman"/>
          <w:sz w:val="24"/>
          <w:szCs w:val="24"/>
        </w:rPr>
      </w:pPr>
      <w:r w:rsidRPr="00B5164A">
        <w:rPr>
          <w:rFonts w:ascii="Times New Roman" w:hAnsi="Times New Roman" w:cs="Times New Roman"/>
          <w:sz w:val="24"/>
          <w:szCs w:val="24"/>
        </w:rPr>
        <w:t>В случае нецелевого использования ИМБТ соответствующие суммы взыскиваются с муниципального образования Канский район в бюджет поселения.</w:t>
      </w:r>
    </w:p>
    <w:p w:rsidR="00ED7912" w:rsidRPr="00B5164A" w:rsidRDefault="00ED7912" w:rsidP="00A14FBD">
      <w:pPr>
        <w:pStyle w:val="ConsPlusNormal"/>
        <w:ind w:firstLine="0"/>
        <w:rPr>
          <w:rFonts w:ascii="Times New Roman" w:hAnsi="Times New Roman" w:cs="Times New Roman"/>
          <w:sz w:val="24"/>
          <w:szCs w:val="24"/>
        </w:rPr>
      </w:pPr>
    </w:p>
    <w:p w:rsidR="00ED7912" w:rsidRPr="00B5164A" w:rsidRDefault="00ED7912" w:rsidP="00ED7912">
      <w:pPr>
        <w:pStyle w:val="ConsPlusNormal"/>
        <w:ind w:firstLine="0"/>
        <w:jc w:val="right"/>
        <w:rPr>
          <w:rFonts w:ascii="Times New Roman" w:hAnsi="Times New Roman" w:cs="Times New Roman"/>
          <w:sz w:val="24"/>
          <w:szCs w:val="24"/>
        </w:rPr>
      </w:pPr>
      <w:r w:rsidRPr="00B5164A">
        <w:rPr>
          <w:rFonts w:ascii="Times New Roman" w:hAnsi="Times New Roman" w:cs="Times New Roman"/>
          <w:sz w:val="24"/>
          <w:szCs w:val="24"/>
        </w:rPr>
        <w:t>Приложение</w:t>
      </w:r>
    </w:p>
    <w:p w:rsidR="00ED7912" w:rsidRPr="00B5164A" w:rsidRDefault="00ED7912" w:rsidP="00ED7912">
      <w:pPr>
        <w:pStyle w:val="ConsPlusNormal"/>
        <w:jc w:val="right"/>
        <w:rPr>
          <w:rFonts w:ascii="Times New Roman" w:hAnsi="Times New Roman" w:cs="Times New Roman"/>
          <w:sz w:val="24"/>
          <w:szCs w:val="24"/>
        </w:rPr>
      </w:pPr>
      <w:r w:rsidRPr="00B5164A">
        <w:rPr>
          <w:rFonts w:ascii="Times New Roman" w:hAnsi="Times New Roman" w:cs="Times New Roman"/>
          <w:sz w:val="24"/>
          <w:szCs w:val="24"/>
        </w:rPr>
        <w:t xml:space="preserve">к Порядку использования ИМБТ </w:t>
      </w:r>
      <w:proofErr w:type="gramStart"/>
      <w:r w:rsidRPr="00B5164A">
        <w:rPr>
          <w:rFonts w:ascii="Times New Roman" w:hAnsi="Times New Roman" w:cs="Times New Roman"/>
          <w:sz w:val="24"/>
          <w:szCs w:val="24"/>
        </w:rPr>
        <w:t>по</w:t>
      </w:r>
      <w:proofErr w:type="gramEnd"/>
      <w:r w:rsidRPr="00B5164A">
        <w:rPr>
          <w:rFonts w:ascii="Times New Roman" w:hAnsi="Times New Roman" w:cs="Times New Roman"/>
          <w:sz w:val="24"/>
          <w:szCs w:val="24"/>
        </w:rPr>
        <w:t xml:space="preserve"> </w:t>
      </w:r>
    </w:p>
    <w:p w:rsidR="00ED7912" w:rsidRPr="00B5164A" w:rsidRDefault="00ED7912" w:rsidP="00ED7912">
      <w:pPr>
        <w:pStyle w:val="ConsPlusNormal"/>
        <w:jc w:val="right"/>
        <w:rPr>
          <w:rFonts w:ascii="Times New Roman" w:hAnsi="Times New Roman" w:cs="Times New Roman"/>
          <w:sz w:val="24"/>
          <w:szCs w:val="24"/>
        </w:rPr>
      </w:pPr>
      <w:r w:rsidRPr="00B5164A">
        <w:rPr>
          <w:rFonts w:ascii="Times New Roman" w:hAnsi="Times New Roman" w:cs="Times New Roman"/>
          <w:sz w:val="24"/>
          <w:szCs w:val="24"/>
        </w:rPr>
        <w:t xml:space="preserve">по осуществлению части полномочий </w:t>
      </w:r>
    </w:p>
    <w:p w:rsidR="00ED7912" w:rsidRPr="00B5164A" w:rsidRDefault="00ED7912" w:rsidP="00ED7912">
      <w:pPr>
        <w:pStyle w:val="ConsPlusNormal"/>
        <w:jc w:val="right"/>
        <w:rPr>
          <w:rFonts w:ascii="Times New Roman" w:hAnsi="Times New Roman" w:cs="Times New Roman"/>
          <w:sz w:val="24"/>
          <w:szCs w:val="24"/>
        </w:rPr>
      </w:pPr>
      <w:r w:rsidRPr="00B5164A">
        <w:rPr>
          <w:rFonts w:ascii="Times New Roman" w:hAnsi="Times New Roman" w:cs="Times New Roman"/>
          <w:sz w:val="24"/>
          <w:szCs w:val="24"/>
        </w:rPr>
        <w:t xml:space="preserve">муниципальным образованием </w:t>
      </w:r>
    </w:p>
    <w:p w:rsidR="00ED7912" w:rsidRPr="00B5164A" w:rsidRDefault="00ED7912" w:rsidP="00ED7912">
      <w:pPr>
        <w:pStyle w:val="ConsPlusNormal"/>
        <w:jc w:val="right"/>
        <w:rPr>
          <w:rFonts w:ascii="Times New Roman" w:hAnsi="Times New Roman" w:cs="Times New Roman"/>
          <w:sz w:val="24"/>
          <w:szCs w:val="24"/>
        </w:rPr>
      </w:pPr>
      <w:r w:rsidRPr="00B5164A">
        <w:rPr>
          <w:rFonts w:ascii="Times New Roman" w:hAnsi="Times New Roman" w:cs="Times New Roman"/>
          <w:sz w:val="24"/>
          <w:szCs w:val="24"/>
        </w:rPr>
        <w:t xml:space="preserve">Канский район по созданию условий </w:t>
      </w:r>
    </w:p>
    <w:p w:rsidR="00ED7912" w:rsidRPr="00B5164A" w:rsidRDefault="00ED7912" w:rsidP="00ED7912">
      <w:pPr>
        <w:pStyle w:val="ConsPlusNormal"/>
        <w:jc w:val="right"/>
        <w:rPr>
          <w:rFonts w:ascii="Times New Roman" w:hAnsi="Times New Roman" w:cs="Times New Roman"/>
          <w:sz w:val="24"/>
          <w:szCs w:val="24"/>
        </w:rPr>
      </w:pPr>
      <w:r w:rsidRPr="00B5164A">
        <w:rPr>
          <w:rFonts w:ascii="Times New Roman" w:hAnsi="Times New Roman" w:cs="Times New Roman"/>
          <w:sz w:val="24"/>
          <w:szCs w:val="24"/>
        </w:rPr>
        <w:t xml:space="preserve">для организации досуга и обеспечения </w:t>
      </w:r>
    </w:p>
    <w:p w:rsidR="00ED7912" w:rsidRPr="00B5164A" w:rsidRDefault="00ED7912" w:rsidP="00ED7912">
      <w:pPr>
        <w:pStyle w:val="ConsPlusNormal"/>
        <w:jc w:val="right"/>
        <w:rPr>
          <w:rFonts w:ascii="Times New Roman" w:hAnsi="Times New Roman" w:cs="Times New Roman"/>
          <w:sz w:val="24"/>
          <w:szCs w:val="24"/>
        </w:rPr>
      </w:pPr>
      <w:r w:rsidRPr="00B5164A">
        <w:rPr>
          <w:rFonts w:ascii="Times New Roman" w:hAnsi="Times New Roman" w:cs="Times New Roman"/>
          <w:sz w:val="24"/>
          <w:szCs w:val="24"/>
        </w:rPr>
        <w:t>жителей услугами организации культуры</w:t>
      </w:r>
    </w:p>
    <w:p w:rsidR="00ED7912" w:rsidRPr="00B5164A" w:rsidRDefault="00ED7912" w:rsidP="00ED7912">
      <w:pPr>
        <w:pStyle w:val="ConsPlusNormal"/>
        <w:jc w:val="right"/>
        <w:rPr>
          <w:rFonts w:ascii="Times New Roman" w:hAnsi="Times New Roman" w:cs="Times New Roman"/>
          <w:sz w:val="24"/>
          <w:szCs w:val="24"/>
        </w:rPr>
      </w:pPr>
    </w:p>
    <w:p w:rsidR="00ED7912" w:rsidRPr="00B5164A" w:rsidRDefault="00ED7912" w:rsidP="00ED7912">
      <w:pPr>
        <w:pStyle w:val="ConsPlusNormal"/>
        <w:jc w:val="center"/>
        <w:rPr>
          <w:rFonts w:ascii="Times New Roman" w:hAnsi="Times New Roman" w:cs="Times New Roman"/>
          <w:sz w:val="24"/>
          <w:szCs w:val="24"/>
        </w:rPr>
      </w:pPr>
      <w:r w:rsidRPr="00B5164A">
        <w:rPr>
          <w:rFonts w:ascii="Times New Roman" w:hAnsi="Times New Roman" w:cs="Times New Roman"/>
          <w:sz w:val="24"/>
          <w:szCs w:val="24"/>
        </w:rPr>
        <w:t>Отчёт</w:t>
      </w:r>
    </w:p>
    <w:p w:rsidR="00ED7912" w:rsidRPr="00B5164A" w:rsidRDefault="00ED7912" w:rsidP="00ED7912">
      <w:pPr>
        <w:pStyle w:val="ConsPlusTitle"/>
        <w:widowControl/>
        <w:jc w:val="center"/>
        <w:rPr>
          <w:rFonts w:ascii="Times New Roman" w:hAnsi="Times New Roman" w:cs="Times New Roman"/>
          <w:b w:val="0"/>
          <w:bCs/>
          <w:sz w:val="24"/>
          <w:szCs w:val="24"/>
        </w:rPr>
      </w:pPr>
      <w:r w:rsidRPr="00B5164A">
        <w:rPr>
          <w:rFonts w:ascii="Times New Roman" w:hAnsi="Times New Roman" w:cs="Times New Roman"/>
          <w:b w:val="0"/>
          <w:sz w:val="24"/>
          <w:szCs w:val="24"/>
        </w:rPr>
        <w:t xml:space="preserve"> об использовании ИМБТ по осуществлению части полномочий муниципальным образованием Канский район по созданию условий для организации досуга и обеспечения жителей услугами организации культуры в границах Георгиевского сельсовета</w:t>
      </w:r>
    </w:p>
    <w:p w:rsidR="00ED7912" w:rsidRPr="00B5164A" w:rsidRDefault="00ED7912" w:rsidP="00363C32">
      <w:pPr>
        <w:pStyle w:val="ConsPlusTitle"/>
        <w:widowControl/>
        <w:jc w:val="center"/>
        <w:rPr>
          <w:rFonts w:ascii="Times New Roman" w:hAnsi="Times New Roman" w:cs="Times New Roman"/>
          <w:b w:val="0"/>
          <w:bCs/>
          <w:sz w:val="24"/>
          <w:szCs w:val="24"/>
        </w:rPr>
      </w:pPr>
      <w:r w:rsidRPr="00B5164A">
        <w:rPr>
          <w:rFonts w:ascii="Times New Roman" w:hAnsi="Times New Roman" w:cs="Times New Roman"/>
          <w:b w:val="0"/>
          <w:sz w:val="24"/>
          <w:szCs w:val="24"/>
        </w:rPr>
        <w:t>по состоянию на 01.01.20__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2351"/>
        <w:gridCol w:w="2735"/>
        <w:gridCol w:w="1848"/>
        <w:gridCol w:w="1908"/>
      </w:tblGrid>
      <w:tr w:rsidR="00ED7912" w:rsidRPr="00B5164A" w:rsidTr="0086217D">
        <w:tc>
          <w:tcPr>
            <w:tcW w:w="51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108"/>
              <w:jc w:val="center"/>
              <w:rPr>
                <w:rFonts w:ascii="Times New Roman" w:hAnsi="Times New Roman" w:cs="Times New Roman"/>
                <w:sz w:val="24"/>
                <w:szCs w:val="24"/>
              </w:rPr>
            </w:pPr>
          </w:p>
          <w:p w:rsidR="00ED7912" w:rsidRPr="00B5164A" w:rsidRDefault="00ED7912" w:rsidP="0086217D">
            <w:pPr>
              <w:pStyle w:val="ConsPlusNormal"/>
              <w:ind w:left="-108" w:right="-108" w:firstLine="0"/>
              <w:jc w:val="center"/>
              <w:rPr>
                <w:rFonts w:ascii="Times New Roman" w:hAnsi="Times New Roman" w:cs="Times New Roman"/>
                <w:sz w:val="24"/>
                <w:szCs w:val="24"/>
              </w:rPr>
            </w:pPr>
            <w:r w:rsidRPr="00B5164A">
              <w:rPr>
                <w:rFonts w:ascii="Times New Roman" w:hAnsi="Times New Roman" w:cs="Times New Roman"/>
                <w:sz w:val="24"/>
                <w:szCs w:val="24"/>
              </w:rPr>
              <w:t>Вид расхода</w:t>
            </w:r>
          </w:p>
        </w:tc>
        <w:tc>
          <w:tcPr>
            <w:tcW w:w="119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p w:rsidR="00ED7912" w:rsidRPr="00B5164A" w:rsidRDefault="00ED7912" w:rsidP="0086217D">
            <w:pPr>
              <w:pStyle w:val="ConsPlusNormal"/>
              <w:ind w:left="-108" w:right="-41" w:firstLine="0"/>
              <w:jc w:val="center"/>
              <w:rPr>
                <w:rFonts w:ascii="Times New Roman" w:hAnsi="Times New Roman" w:cs="Times New Roman"/>
                <w:sz w:val="24"/>
                <w:szCs w:val="24"/>
              </w:rPr>
            </w:pPr>
            <w:r w:rsidRPr="00B5164A">
              <w:rPr>
                <w:rFonts w:ascii="Times New Roman" w:hAnsi="Times New Roman" w:cs="Times New Roman"/>
                <w:sz w:val="24"/>
                <w:szCs w:val="24"/>
              </w:rPr>
              <w:t>Утверждено по бюджету по виду расхода</w:t>
            </w:r>
          </w:p>
        </w:tc>
        <w:tc>
          <w:tcPr>
            <w:tcW w:w="138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jc w:val="center"/>
              <w:rPr>
                <w:rFonts w:ascii="Times New Roman" w:hAnsi="Times New Roman" w:cs="Times New Roman"/>
                <w:sz w:val="24"/>
                <w:szCs w:val="24"/>
              </w:rPr>
            </w:pPr>
          </w:p>
          <w:p w:rsidR="00ED7912" w:rsidRPr="00B5164A" w:rsidRDefault="00ED7912" w:rsidP="0086217D">
            <w:pPr>
              <w:pStyle w:val="ConsPlusNormal"/>
              <w:ind w:firstLine="0"/>
              <w:jc w:val="center"/>
              <w:rPr>
                <w:rFonts w:ascii="Times New Roman" w:hAnsi="Times New Roman" w:cs="Times New Roman"/>
                <w:sz w:val="24"/>
                <w:szCs w:val="24"/>
              </w:rPr>
            </w:pPr>
            <w:r w:rsidRPr="00B5164A">
              <w:rPr>
                <w:rFonts w:ascii="Times New Roman" w:hAnsi="Times New Roman" w:cs="Times New Roman"/>
                <w:sz w:val="24"/>
                <w:szCs w:val="24"/>
              </w:rPr>
              <w:t>Профинансировано с начала года</w:t>
            </w:r>
          </w:p>
          <w:p w:rsidR="00ED7912" w:rsidRPr="00B5164A" w:rsidRDefault="00ED7912" w:rsidP="0086217D">
            <w:pPr>
              <w:pStyle w:val="ConsPlusNormal"/>
              <w:jc w:val="center"/>
              <w:rPr>
                <w:rFonts w:ascii="Times New Roman" w:hAnsi="Times New Roman" w:cs="Times New Roman"/>
                <w:sz w:val="24"/>
                <w:szCs w:val="24"/>
              </w:rPr>
            </w:pPr>
          </w:p>
        </w:tc>
        <w:tc>
          <w:tcPr>
            <w:tcW w:w="93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p w:rsidR="00ED7912" w:rsidRPr="00B5164A" w:rsidRDefault="00ED7912" w:rsidP="0086217D">
            <w:pPr>
              <w:pStyle w:val="ConsPlusNormal"/>
              <w:ind w:left="-108" w:right="-41" w:firstLine="0"/>
              <w:jc w:val="center"/>
              <w:rPr>
                <w:rFonts w:ascii="Times New Roman" w:hAnsi="Times New Roman" w:cs="Times New Roman"/>
                <w:sz w:val="24"/>
                <w:szCs w:val="24"/>
              </w:rPr>
            </w:pPr>
            <w:r w:rsidRPr="00B5164A">
              <w:rPr>
                <w:rFonts w:ascii="Times New Roman" w:hAnsi="Times New Roman" w:cs="Times New Roman"/>
                <w:sz w:val="24"/>
                <w:szCs w:val="24"/>
              </w:rPr>
              <w:t>Кассовые расходы с начала года</w:t>
            </w:r>
          </w:p>
          <w:p w:rsidR="00ED7912" w:rsidRPr="00B5164A" w:rsidRDefault="00ED7912" w:rsidP="0086217D">
            <w:pPr>
              <w:pStyle w:val="ConsPlusNormal"/>
              <w:ind w:left="-108" w:right="-41"/>
              <w:jc w:val="center"/>
              <w:rPr>
                <w:rFonts w:ascii="Times New Roman" w:hAnsi="Times New Roman" w:cs="Times New Roman"/>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rsidR="00ED7912" w:rsidRPr="00B5164A" w:rsidRDefault="00ED7912" w:rsidP="0086217D">
            <w:pPr>
              <w:pStyle w:val="ConsPlusNormal"/>
              <w:ind w:left="5" w:right="-129" w:firstLine="0"/>
              <w:jc w:val="center"/>
              <w:rPr>
                <w:rFonts w:ascii="Times New Roman" w:hAnsi="Times New Roman" w:cs="Times New Roman"/>
                <w:sz w:val="24"/>
                <w:szCs w:val="24"/>
              </w:rPr>
            </w:pPr>
          </w:p>
          <w:p w:rsidR="00ED7912" w:rsidRPr="00B5164A" w:rsidRDefault="00ED7912" w:rsidP="0086217D">
            <w:pPr>
              <w:pStyle w:val="ConsPlusNormal"/>
              <w:ind w:left="5" w:right="-129" w:firstLine="0"/>
              <w:jc w:val="center"/>
              <w:rPr>
                <w:rFonts w:ascii="Times New Roman" w:hAnsi="Times New Roman" w:cs="Times New Roman"/>
                <w:sz w:val="24"/>
                <w:szCs w:val="24"/>
              </w:rPr>
            </w:pPr>
            <w:r w:rsidRPr="00B5164A">
              <w:rPr>
                <w:rFonts w:ascii="Times New Roman" w:hAnsi="Times New Roman" w:cs="Times New Roman"/>
                <w:sz w:val="24"/>
                <w:szCs w:val="24"/>
              </w:rPr>
              <w:t>Остаток ИМБТ на отчетную дату</w:t>
            </w:r>
          </w:p>
        </w:tc>
      </w:tr>
      <w:tr w:rsidR="00ED7912" w:rsidRPr="00B5164A" w:rsidTr="0086217D">
        <w:tc>
          <w:tcPr>
            <w:tcW w:w="513" w:type="pct"/>
            <w:tcBorders>
              <w:top w:val="single" w:sz="4" w:space="0" w:color="auto"/>
              <w:left w:val="single" w:sz="4" w:space="0" w:color="auto"/>
              <w:bottom w:val="single" w:sz="4" w:space="0" w:color="auto"/>
              <w:right w:val="single" w:sz="4" w:space="0" w:color="auto"/>
            </w:tcBorders>
            <w:hideMark/>
          </w:tcPr>
          <w:p w:rsidR="00ED7912" w:rsidRPr="00B5164A" w:rsidRDefault="00ED7912" w:rsidP="0086217D">
            <w:pPr>
              <w:pStyle w:val="ConsPlusNormal"/>
              <w:ind w:left="-108" w:right="-108" w:hanging="34"/>
              <w:jc w:val="center"/>
              <w:rPr>
                <w:rFonts w:ascii="Times New Roman" w:hAnsi="Times New Roman" w:cs="Times New Roman"/>
                <w:sz w:val="24"/>
                <w:szCs w:val="24"/>
              </w:rPr>
            </w:pPr>
            <w:r w:rsidRPr="00B5164A">
              <w:rPr>
                <w:rFonts w:ascii="Times New Roman" w:hAnsi="Times New Roman" w:cs="Times New Roman"/>
                <w:sz w:val="24"/>
                <w:szCs w:val="24"/>
              </w:rPr>
              <w:t>1</w:t>
            </w:r>
          </w:p>
        </w:tc>
        <w:tc>
          <w:tcPr>
            <w:tcW w:w="1193" w:type="pct"/>
            <w:tcBorders>
              <w:top w:val="single" w:sz="4" w:space="0" w:color="auto"/>
              <w:left w:val="single" w:sz="4" w:space="0" w:color="auto"/>
              <w:bottom w:val="single" w:sz="4" w:space="0" w:color="auto"/>
              <w:right w:val="single" w:sz="4" w:space="0" w:color="auto"/>
            </w:tcBorders>
            <w:hideMark/>
          </w:tcPr>
          <w:p w:rsidR="00ED7912" w:rsidRPr="00B5164A" w:rsidRDefault="00ED7912" w:rsidP="0086217D">
            <w:pPr>
              <w:pStyle w:val="ConsPlusNormal"/>
              <w:ind w:left="-108" w:right="-41" w:hanging="165"/>
              <w:jc w:val="center"/>
              <w:rPr>
                <w:rFonts w:ascii="Times New Roman" w:hAnsi="Times New Roman" w:cs="Times New Roman"/>
                <w:sz w:val="24"/>
                <w:szCs w:val="24"/>
              </w:rPr>
            </w:pPr>
            <w:r w:rsidRPr="00B5164A">
              <w:rPr>
                <w:rFonts w:ascii="Times New Roman" w:hAnsi="Times New Roman" w:cs="Times New Roman"/>
                <w:sz w:val="24"/>
                <w:szCs w:val="24"/>
              </w:rPr>
              <w:t>2</w:t>
            </w:r>
          </w:p>
        </w:tc>
        <w:tc>
          <w:tcPr>
            <w:tcW w:w="1388" w:type="pct"/>
            <w:tcBorders>
              <w:top w:val="single" w:sz="4" w:space="0" w:color="auto"/>
              <w:left w:val="single" w:sz="4" w:space="0" w:color="auto"/>
              <w:bottom w:val="single" w:sz="4" w:space="0" w:color="auto"/>
              <w:right w:val="single" w:sz="4" w:space="0" w:color="auto"/>
            </w:tcBorders>
            <w:hideMark/>
          </w:tcPr>
          <w:p w:rsidR="00ED7912" w:rsidRPr="00B5164A" w:rsidRDefault="00ED7912" w:rsidP="0086217D">
            <w:pPr>
              <w:pStyle w:val="ConsPlusNormal"/>
              <w:ind w:hanging="146"/>
              <w:jc w:val="center"/>
              <w:rPr>
                <w:rFonts w:ascii="Times New Roman" w:hAnsi="Times New Roman" w:cs="Times New Roman"/>
                <w:sz w:val="24"/>
                <w:szCs w:val="24"/>
              </w:rPr>
            </w:pPr>
            <w:r w:rsidRPr="00B5164A">
              <w:rPr>
                <w:rFonts w:ascii="Times New Roman" w:hAnsi="Times New Roman" w:cs="Times New Roman"/>
                <w:sz w:val="24"/>
                <w:szCs w:val="24"/>
              </w:rPr>
              <w:t>3</w:t>
            </w:r>
          </w:p>
        </w:tc>
        <w:tc>
          <w:tcPr>
            <w:tcW w:w="938" w:type="pct"/>
            <w:tcBorders>
              <w:top w:val="single" w:sz="4" w:space="0" w:color="auto"/>
              <w:left w:val="single" w:sz="4" w:space="0" w:color="auto"/>
              <w:bottom w:val="single" w:sz="4" w:space="0" w:color="auto"/>
              <w:right w:val="single" w:sz="4" w:space="0" w:color="auto"/>
            </w:tcBorders>
            <w:hideMark/>
          </w:tcPr>
          <w:p w:rsidR="00ED7912" w:rsidRPr="00B5164A" w:rsidRDefault="00ED7912" w:rsidP="0086217D">
            <w:pPr>
              <w:pStyle w:val="ConsPlusNormal"/>
              <w:ind w:left="-108" w:right="-41" w:hanging="2"/>
              <w:jc w:val="center"/>
              <w:rPr>
                <w:rFonts w:ascii="Times New Roman" w:hAnsi="Times New Roman" w:cs="Times New Roman"/>
                <w:sz w:val="24"/>
                <w:szCs w:val="24"/>
              </w:rPr>
            </w:pPr>
            <w:r w:rsidRPr="00B5164A">
              <w:rPr>
                <w:rFonts w:ascii="Times New Roman" w:hAnsi="Times New Roman" w:cs="Times New Roman"/>
                <w:sz w:val="24"/>
                <w:szCs w:val="24"/>
              </w:rPr>
              <w:t>4</w:t>
            </w:r>
          </w:p>
        </w:tc>
        <w:tc>
          <w:tcPr>
            <w:tcW w:w="969" w:type="pct"/>
            <w:tcBorders>
              <w:top w:val="single" w:sz="4" w:space="0" w:color="auto"/>
              <w:left w:val="single" w:sz="4" w:space="0" w:color="auto"/>
              <w:bottom w:val="single" w:sz="4" w:space="0" w:color="auto"/>
              <w:right w:val="single" w:sz="4" w:space="0" w:color="auto"/>
            </w:tcBorders>
            <w:hideMark/>
          </w:tcPr>
          <w:p w:rsidR="00ED7912" w:rsidRPr="00B5164A" w:rsidRDefault="00ED7912" w:rsidP="0086217D">
            <w:pPr>
              <w:pStyle w:val="ConsPlusNormal"/>
              <w:ind w:left="-175" w:right="-129" w:hanging="29"/>
              <w:jc w:val="center"/>
              <w:rPr>
                <w:rFonts w:ascii="Times New Roman" w:hAnsi="Times New Roman" w:cs="Times New Roman"/>
                <w:sz w:val="24"/>
                <w:szCs w:val="24"/>
              </w:rPr>
            </w:pPr>
            <w:r w:rsidRPr="00B5164A">
              <w:rPr>
                <w:rFonts w:ascii="Times New Roman" w:hAnsi="Times New Roman" w:cs="Times New Roman"/>
                <w:sz w:val="24"/>
                <w:szCs w:val="24"/>
              </w:rPr>
              <w:t>5</w:t>
            </w:r>
          </w:p>
        </w:tc>
      </w:tr>
      <w:tr w:rsidR="00ED7912" w:rsidRPr="00B5164A" w:rsidTr="0086217D">
        <w:tc>
          <w:tcPr>
            <w:tcW w:w="51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108"/>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138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jc w:val="center"/>
              <w:rPr>
                <w:rFonts w:ascii="Times New Roman" w:hAnsi="Times New Roman" w:cs="Times New Roman"/>
                <w:sz w:val="24"/>
                <w:szCs w:val="24"/>
              </w:rPr>
            </w:pPr>
          </w:p>
        </w:tc>
        <w:tc>
          <w:tcPr>
            <w:tcW w:w="93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969"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75" w:right="-129"/>
              <w:jc w:val="center"/>
              <w:rPr>
                <w:rFonts w:ascii="Times New Roman" w:hAnsi="Times New Roman" w:cs="Times New Roman"/>
                <w:sz w:val="24"/>
                <w:szCs w:val="24"/>
              </w:rPr>
            </w:pPr>
          </w:p>
        </w:tc>
      </w:tr>
      <w:tr w:rsidR="00ED7912" w:rsidRPr="00B5164A" w:rsidTr="0086217D">
        <w:tc>
          <w:tcPr>
            <w:tcW w:w="51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108"/>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138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jc w:val="center"/>
              <w:rPr>
                <w:rFonts w:ascii="Times New Roman" w:hAnsi="Times New Roman" w:cs="Times New Roman"/>
                <w:sz w:val="24"/>
                <w:szCs w:val="24"/>
              </w:rPr>
            </w:pPr>
          </w:p>
        </w:tc>
        <w:tc>
          <w:tcPr>
            <w:tcW w:w="93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969"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75" w:right="-129"/>
              <w:jc w:val="center"/>
              <w:rPr>
                <w:rFonts w:ascii="Times New Roman" w:hAnsi="Times New Roman" w:cs="Times New Roman"/>
                <w:sz w:val="24"/>
                <w:szCs w:val="24"/>
              </w:rPr>
            </w:pPr>
          </w:p>
        </w:tc>
      </w:tr>
      <w:tr w:rsidR="00ED7912" w:rsidRPr="00B5164A" w:rsidTr="0086217D">
        <w:tc>
          <w:tcPr>
            <w:tcW w:w="51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108"/>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138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jc w:val="center"/>
              <w:rPr>
                <w:rFonts w:ascii="Times New Roman" w:hAnsi="Times New Roman" w:cs="Times New Roman"/>
                <w:sz w:val="24"/>
                <w:szCs w:val="24"/>
              </w:rPr>
            </w:pPr>
          </w:p>
        </w:tc>
        <w:tc>
          <w:tcPr>
            <w:tcW w:w="93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969"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75" w:right="-129"/>
              <w:jc w:val="center"/>
              <w:rPr>
                <w:rFonts w:ascii="Times New Roman" w:hAnsi="Times New Roman" w:cs="Times New Roman"/>
                <w:sz w:val="24"/>
                <w:szCs w:val="24"/>
              </w:rPr>
            </w:pPr>
          </w:p>
        </w:tc>
      </w:tr>
      <w:tr w:rsidR="00ED7912" w:rsidRPr="00B5164A" w:rsidTr="0086217D">
        <w:tc>
          <w:tcPr>
            <w:tcW w:w="51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108"/>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138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jc w:val="center"/>
              <w:rPr>
                <w:rFonts w:ascii="Times New Roman" w:hAnsi="Times New Roman" w:cs="Times New Roman"/>
                <w:sz w:val="24"/>
                <w:szCs w:val="24"/>
              </w:rPr>
            </w:pPr>
          </w:p>
        </w:tc>
        <w:tc>
          <w:tcPr>
            <w:tcW w:w="93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969"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75" w:right="-129"/>
              <w:jc w:val="center"/>
              <w:rPr>
                <w:rFonts w:ascii="Times New Roman" w:hAnsi="Times New Roman" w:cs="Times New Roman"/>
                <w:sz w:val="24"/>
                <w:szCs w:val="24"/>
              </w:rPr>
            </w:pPr>
          </w:p>
        </w:tc>
      </w:tr>
      <w:tr w:rsidR="00ED7912" w:rsidRPr="00B5164A" w:rsidTr="0086217D">
        <w:tc>
          <w:tcPr>
            <w:tcW w:w="51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108"/>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138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jc w:val="center"/>
              <w:rPr>
                <w:rFonts w:ascii="Times New Roman" w:hAnsi="Times New Roman" w:cs="Times New Roman"/>
                <w:sz w:val="24"/>
                <w:szCs w:val="24"/>
              </w:rPr>
            </w:pPr>
          </w:p>
        </w:tc>
        <w:tc>
          <w:tcPr>
            <w:tcW w:w="93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969"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75" w:right="-129"/>
              <w:jc w:val="center"/>
              <w:rPr>
                <w:rFonts w:ascii="Times New Roman" w:hAnsi="Times New Roman" w:cs="Times New Roman"/>
                <w:sz w:val="24"/>
                <w:szCs w:val="24"/>
              </w:rPr>
            </w:pPr>
          </w:p>
        </w:tc>
      </w:tr>
      <w:tr w:rsidR="00ED7912" w:rsidRPr="00B5164A" w:rsidTr="0086217D">
        <w:tc>
          <w:tcPr>
            <w:tcW w:w="51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108"/>
              <w:jc w:val="center"/>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138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jc w:val="center"/>
              <w:rPr>
                <w:rFonts w:ascii="Times New Roman" w:hAnsi="Times New Roman" w:cs="Times New Roman"/>
                <w:sz w:val="24"/>
                <w:szCs w:val="24"/>
              </w:rPr>
            </w:pPr>
          </w:p>
        </w:tc>
        <w:tc>
          <w:tcPr>
            <w:tcW w:w="93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sz w:val="24"/>
                <w:szCs w:val="24"/>
              </w:rPr>
            </w:pPr>
          </w:p>
        </w:tc>
        <w:tc>
          <w:tcPr>
            <w:tcW w:w="969"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75" w:right="-129"/>
              <w:jc w:val="center"/>
              <w:rPr>
                <w:rFonts w:ascii="Times New Roman" w:hAnsi="Times New Roman" w:cs="Times New Roman"/>
                <w:sz w:val="24"/>
                <w:szCs w:val="24"/>
              </w:rPr>
            </w:pPr>
          </w:p>
        </w:tc>
      </w:tr>
      <w:tr w:rsidR="00ED7912" w:rsidRPr="00B5164A" w:rsidTr="0086217D">
        <w:tc>
          <w:tcPr>
            <w:tcW w:w="513" w:type="pct"/>
            <w:tcBorders>
              <w:top w:val="single" w:sz="4" w:space="0" w:color="auto"/>
              <w:left w:val="single" w:sz="4" w:space="0" w:color="auto"/>
              <w:bottom w:val="single" w:sz="4" w:space="0" w:color="auto"/>
              <w:right w:val="single" w:sz="4" w:space="0" w:color="auto"/>
            </w:tcBorders>
            <w:hideMark/>
          </w:tcPr>
          <w:p w:rsidR="00ED7912" w:rsidRPr="00B5164A" w:rsidRDefault="00ED7912" w:rsidP="0086217D">
            <w:pPr>
              <w:pStyle w:val="ConsPlusNormal"/>
              <w:ind w:right="-108" w:firstLine="0"/>
              <w:rPr>
                <w:rFonts w:ascii="Times New Roman" w:hAnsi="Times New Roman" w:cs="Times New Roman"/>
                <w:b/>
                <w:bCs/>
                <w:sz w:val="24"/>
                <w:szCs w:val="24"/>
              </w:rPr>
            </w:pPr>
            <w:r w:rsidRPr="00B5164A">
              <w:rPr>
                <w:rFonts w:ascii="Times New Roman" w:hAnsi="Times New Roman" w:cs="Times New Roman"/>
                <w:b/>
                <w:bCs/>
                <w:sz w:val="24"/>
                <w:szCs w:val="24"/>
              </w:rPr>
              <w:t>Итого:</w:t>
            </w:r>
          </w:p>
        </w:tc>
        <w:tc>
          <w:tcPr>
            <w:tcW w:w="1193"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b/>
                <w:bCs/>
                <w:sz w:val="24"/>
                <w:szCs w:val="24"/>
              </w:rPr>
            </w:pPr>
          </w:p>
        </w:tc>
        <w:tc>
          <w:tcPr>
            <w:tcW w:w="138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jc w:val="center"/>
              <w:rPr>
                <w:rFonts w:ascii="Times New Roman" w:hAnsi="Times New Roman" w:cs="Times New Roman"/>
                <w:b/>
                <w:bCs/>
                <w:sz w:val="24"/>
                <w:szCs w:val="24"/>
              </w:rPr>
            </w:pPr>
          </w:p>
        </w:tc>
        <w:tc>
          <w:tcPr>
            <w:tcW w:w="938"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08" w:right="-41"/>
              <w:jc w:val="center"/>
              <w:rPr>
                <w:rFonts w:ascii="Times New Roman" w:hAnsi="Times New Roman" w:cs="Times New Roman"/>
                <w:b/>
                <w:bCs/>
                <w:sz w:val="24"/>
                <w:szCs w:val="24"/>
              </w:rPr>
            </w:pPr>
          </w:p>
        </w:tc>
        <w:tc>
          <w:tcPr>
            <w:tcW w:w="969" w:type="pct"/>
            <w:tcBorders>
              <w:top w:val="single" w:sz="4" w:space="0" w:color="auto"/>
              <w:left w:val="single" w:sz="4" w:space="0" w:color="auto"/>
              <w:bottom w:val="single" w:sz="4" w:space="0" w:color="auto"/>
              <w:right w:val="single" w:sz="4" w:space="0" w:color="auto"/>
            </w:tcBorders>
          </w:tcPr>
          <w:p w:rsidR="00ED7912" w:rsidRPr="00B5164A" w:rsidRDefault="00ED7912" w:rsidP="0086217D">
            <w:pPr>
              <w:pStyle w:val="ConsPlusNormal"/>
              <w:ind w:left="-175" w:right="-129"/>
              <w:jc w:val="center"/>
              <w:rPr>
                <w:rFonts w:ascii="Times New Roman" w:hAnsi="Times New Roman" w:cs="Times New Roman"/>
                <w:b/>
                <w:bCs/>
                <w:sz w:val="24"/>
                <w:szCs w:val="24"/>
              </w:rPr>
            </w:pPr>
          </w:p>
        </w:tc>
      </w:tr>
    </w:tbl>
    <w:p w:rsidR="00ED7912" w:rsidRPr="00B5164A" w:rsidRDefault="00ED7912" w:rsidP="00ED7912">
      <w:pPr>
        <w:pStyle w:val="ConsPlusTitle"/>
        <w:widowControl/>
        <w:rPr>
          <w:rFonts w:ascii="Times New Roman" w:hAnsi="Times New Roman" w:cs="Times New Roman"/>
          <w:b w:val="0"/>
          <w:bCs/>
          <w:sz w:val="24"/>
          <w:szCs w:val="24"/>
        </w:rPr>
      </w:pPr>
    </w:p>
    <w:p w:rsidR="00ED7912" w:rsidRPr="00B5164A" w:rsidRDefault="00ED7912" w:rsidP="00ED7912">
      <w:pPr>
        <w:pStyle w:val="ConsPlusNormal"/>
        <w:ind w:firstLine="0"/>
        <w:jc w:val="both"/>
        <w:rPr>
          <w:rFonts w:ascii="Times New Roman" w:hAnsi="Times New Roman" w:cs="Times New Roman"/>
          <w:sz w:val="24"/>
          <w:szCs w:val="24"/>
        </w:rPr>
      </w:pPr>
      <w:r w:rsidRPr="00B5164A">
        <w:rPr>
          <w:rFonts w:ascii="Times New Roman" w:hAnsi="Times New Roman" w:cs="Times New Roman"/>
          <w:sz w:val="24"/>
          <w:szCs w:val="24"/>
        </w:rPr>
        <w:t>Директор ______________________________ ФИО</w:t>
      </w:r>
    </w:p>
    <w:p w:rsidR="00ED7912" w:rsidRPr="00B5164A" w:rsidRDefault="00ED7912" w:rsidP="00ED7912">
      <w:pPr>
        <w:pStyle w:val="ConsPlusNormal"/>
        <w:jc w:val="both"/>
        <w:rPr>
          <w:rFonts w:ascii="Times New Roman" w:hAnsi="Times New Roman" w:cs="Times New Roman"/>
          <w:sz w:val="24"/>
          <w:szCs w:val="24"/>
        </w:rPr>
      </w:pPr>
    </w:p>
    <w:p w:rsidR="00ED7912" w:rsidRPr="00B5164A" w:rsidRDefault="00ED7912" w:rsidP="00ED7912">
      <w:pPr>
        <w:pStyle w:val="ConsPlusNormal"/>
        <w:ind w:firstLine="0"/>
        <w:jc w:val="both"/>
        <w:rPr>
          <w:rFonts w:ascii="Times New Roman" w:hAnsi="Times New Roman" w:cs="Times New Roman"/>
          <w:sz w:val="24"/>
          <w:szCs w:val="24"/>
        </w:rPr>
      </w:pPr>
      <w:r w:rsidRPr="00B5164A">
        <w:rPr>
          <w:rFonts w:ascii="Times New Roman" w:hAnsi="Times New Roman" w:cs="Times New Roman"/>
          <w:sz w:val="24"/>
          <w:szCs w:val="24"/>
        </w:rPr>
        <w:t>Главный бухгалтер ______________________ФИО</w:t>
      </w:r>
    </w:p>
    <w:p w:rsidR="00ED7912" w:rsidRPr="00B5164A" w:rsidRDefault="00ED7912" w:rsidP="00ED7912">
      <w:pPr>
        <w:ind w:left="4536"/>
        <w:jc w:val="both"/>
      </w:pPr>
    </w:p>
    <w:p w:rsidR="00ED7912" w:rsidRPr="00A14FBD" w:rsidRDefault="00ED7912" w:rsidP="00A14FBD">
      <w:pPr>
        <w:jc w:val="right"/>
      </w:pPr>
      <w:r w:rsidRPr="00B5164A">
        <w:rPr>
          <w:bCs/>
        </w:rPr>
        <w:t>Приложение № 3</w:t>
      </w:r>
    </w:p>
    <w:p w:rsidR="00ED7912" w:rsidRPr="00B5164A" w:rsidRDefault="00ED7912" w:rsidP="00ED7912">
      <w:pPr>
        <w:ind w:left="4536"/>
        <w:jc w:val="both"/>
        <w:rPr>
          <w:bCs/>
        </w:rPr>
      </w:pPr>
      <w:r w:rsidRPr="00B5164A">
        <w:rPr>
          <w:bCs/>
        </w:rPr>
        <w:lastRenderedPageBreak/>
        <w:t>к решению Георгиевского сельского Совета депутатов 13.08.2020 г. № 53-260 «О передаче органам местного самоуправления Канского района части полномочий Георгиевского сельсовета по созданию условий для организации досуга и обеспечения жителей услугами организации культуры»</w:t>
      </w:r>
    </w:p>
    <w:p w:rsidR="00ED7912" w:rsidRPr="00B5164A" w:rsidRDefault="00ED7912" w:rsidP="00ED7912">
      <w:pPr>
        <w:jc w:val="center"/>
        <w:rPr>
          <w:b/>
          <w:bCs/>
        </w:rPr>
      </w:pPr>
    </w:p>
    <w:p w:rsidR="00ED7912" w:rsidRPr="00B5164A" w:rsidRDefault="00ED7912" w:rsidP="00ED7912">
      <w:pPr>
        <w:jc w:val="center"/>
        <w:rPr>
          <w:bCs/>
        </w:rPr>
      </w:pPr>
      <w:r w:rsidRPr="00B5164A">
        <w:rPr>
          <w:bCs/>
        </w:rPr>
        <w:t>СОГЛАШЕНИЕ № ____ (ПРОЕКТ)</w:t>
      </w:r>
    </w:p>
    <w:p w:rsidR="00ED7912" w:rsidRPr="00363C32" w:rsidRDefault="00ED7912" w:rsidP="00363C32">
      <w:pPr>
        <w:jc w:val="center"/>
        <w:rPr>
          <w:bCs/>
        </w:rPr>
      </w:pPr>
      <w:r w:rsidRPr="00B5164A">
        <w:rPr>
          <w:bCs/>
        </w:rPr>
        <w:t xml:space="preserve">о передаче органам местного самоуправления Канского района отдельных полномочий органов местного самоуправления Георгиевского сельсовета </w:t>
      </w:r>
      <w:r w:rsidRPr="00B5164A">
        <w:t>по созданию условий для организации досуга и обеспечения жителей услугами организации культуры в границах Георгиевского сельсовета</w:t>
      </w:r>
    </w:p>
    <w:p w:rsidR="00ED7912" w:rsidRPr="00B5164A" w:rsidRDefault="00ED7912" w:rsidP="00ED7912">
      <w:pPr>
        <w:spacing w:after="120"/>
      </w:pPr>
      <w:r w:rsidRPr="00B5164A">
        <w:t>г. Канск</w:t>
      </w:r>
      <w:r w:rsidRPr="00B5164A">
        <w:tab/>
      </w:r>
      <w:r w:rsidRPr="00B5164A">
        <w:tab/>
      </w:r>
      <w:r w:rsidRPr="00B5164A">
        <w:tab/>
      </w:r>
      <w:r w:rsidRPr="00B5164A">
        <w:tab/>
        <w:t xml:space="preserve">                                                 «__» ________ 2020</w:t>
      </w:r>
    </w:p>
    <w:p w:rsidR="00ED7912" w:rsidRPr="00B5164A" w:rsidRDefault="00ED7912" w:rsidP="00ED7912">
      <w:pPr>
        <w:shd w:val="clear" w:color="auto" w:fill="FFFFFF"/>
      </w:pPr>
      <w:proofErr w:type="gramStart"/>
      <w:r w:rsidRPr="00B5164A">
        <w:t>Администрация Георгиевского сельсовета, именуемая в дальнейшем «Администрация сельсовета», в лице _____________ Георгиевского сельсовета ______________________________________, действующий на основании Устава муниципального образования Георгиевский сельсовет, именуемый в дальнейшем «Администрация сельсовета» с одной стороны, и Администрация Канского района Красноярского края, именуемый в дальнейшем «Администрация района», в лице  _______________________ Канского района ______________________________________, действующего на основании Устава Канского района Красноярского края с другой стороны, вместе именуемые «Стороны», руководствуясь п. 4</w:t>
      </w:r>
      <w:proofErr w:type="gramEnd"/>
      <w:r w:rsidRPr="00B5164A">
        <w:t xml:space="preserve"> </w:t>
      </w:r>
      <w:proofErr w:type="gramStart"/>
      <w:r w:rsidRPr="00B5164A">
        <w:t>ст. 15 Федерального закона от 06.10.2003 № 131-ФЗ «Об общих принципах организации местного самоуправления в Российской Федерации», решением Совета депутатов Георгиевского сельсовета  от   .  .2020  № _______  «О передаче органам местного самоуправления Канского района части полномочий органов местного самоуправления  поселения Георгиевского сельсовета по созданию условий для организации досуга и обеспечения жителей услугами организации культуры», решением Канского районного Совета депутатов  от __.__.2020  №________ «О принятии органами</w:t>
      </w:r>
      <w:proofErr w:type="gramEnd"/>
      <w:r w:rsidRPr="00B5164A">
        <w:t xml:space="preserve"> </w:t>
      </w:r>
      <w:proofErr w:type="gramStart"/>
      <w:r w:rsidRPr="00B5164A">
        <w:t xml:space="preserve">местного самоуправления Канского района полномочий от органов местного самоуправления сельских поселений Канского района по созданию условий для организации досуга и обеспечения жителей услугами организации культуры», признавая необходимость сохранения на территории района единого культурного пространства, </w:t>
      </w:r>
      <w:r w:rsidRPr="00B5164A">
        <w:rPr>
          <w:spacing w:val="1"/>
          <w:shd w:val="clear" w:color="auto" w:fill="FFFFFF"/>
        </w:rPr>
        <w:t xml:space="preserve">в </w:t>
      </w:r>
      <w:r w:rsidRPr="00B5164A">
        <w:rPr>
          <w:rStyle w:val="apple-converted-space"/>
          <w:color w:val="474145"/>
        </w:rPr>
        <w:t> </w:t>
      </w:r>
      <w:r w:rsidRPr="00B5164A">
        <w:rPr>
          <w:shd w:val="clear" w:color="auto" w:fill="FFFFFF"/>
        </w:rPr>
        <w:t xml:space="preserve">целях совершенствования деятельности культуры Канского района, </w:t>
      </w:r>
      <w:r w:rsidRPr="00B5164A">
        <w:rPr>
          <w:color w:val="000000"/>
        </w:rPr>
        <w:t>оптимального использования ресурсов и оперативного решения</w:t>
      </w:r>
      <w:r w:rsidRPr="00B5164A">
        <w:rPr>
          <w:rStyle w:val="apple-converted-space"/>
          <w:color w:val="000000"/>
        </w:rPr>
        <w:t> </w:t>
      </w:r>
      <w:r w:rsidRPr="00B5164A">
        <w:rPr>
          <w:color w:val="000000"/>
        </w:rPr>
        <w:t>задач,</w:t>
      </w:r>
      <w:r w:rsidRPr="00B5164A">
        <w:t xml:space="preserve"> для долговременного сотрудничества на договорной основе заключили настоящее соглашение о нижеследующем:</w:t>
      </w:r>
      <w:proofErr w:type="gramEnd"/>
    </w:p>
    <w:p w:rsidR="00ED7912" w:rsidRPr="00B5164A" w:rsidRDefault="00ED7912" w:rsidP="00ED7912">
      <w:pPr>
        <w:numPr>
          <w:ilvl w:val="0"/>
          <w:numId w:val="46"/>
        </w:numPr>
        <w:spacing w:after="120"/>
        <w:ind w:left="0" w:firstLine="0"/>
        <w:jc w:val="center"/>
      </w:pPr>
      <w:r w:rsidRPr="00B5164A">
        <w:t>Предмет соглашения</w:t>
      </w:r>
    </w:p>
    <w:p w:rsidR="00ED7912" w:rsidRPr="00B5164A" w:rsidRDefault="00ED7912" w:rsidP="00ED7912">
      <w:pPr>
        <w:ind w:firstLine="709"/>
        <w:jc w:val="both"/>
      </w:pPr>
      <w:r w:rsidRPr="00B5164A">
        <w:t>1.1. Предметом настоящего Соглашения является передача Администрацией сельсовета Администрации района части полномочий по созданию условий для организации досуга и обеспечения жителей услугами организации культуры за счет иных межбюджетных трансфертов (далее - ИМБТ), предоставляемых из бюджета Георгиевского сельсовета в бюджет Канского района.</w:t>
      </w:r>
    </w:p>
    <w:p w:rsidR="00ED7912" w:rsidRPr="00B5164A" w:rsidRDefault="00ED7912" w:rsidP="00ED7912">
      <w:pPr>
        <w:ind w:firstLine="709"/>
        <w:jc w:val="both"/>
      </w:pPr>
      <w:r w:rsidRPr="00B5164A">
        <w:t>1.2. Администрация сельсовета передает, а Администрация района принимает осуществление следующей части полномочий по вопросу местного значения, указанного в пункте 1.1. настоящего Соглашения:</w:t>
      </w:r>
    </w:p>
    <w:p w:rsidR="00ED7912" w:rsidRPr="00B5164A" w:rsidRDefault="00ED7912" w:rsidP="00ED7912">
      <w:pPr>
        <w:ind w:firstLine="709"/>
        <w:jc w:val="both"/>
      </w:pPr>
      <w:r w:rsidRPr="00B5164A">
        <w:t>- создание, реорганизация и ликвидация учреждений для организации досуга и обеспечения жителей услугами в сфере культуры;</w:t>
      </w:r>
    </w:p>
    <w:p w:rsidR="00ED7912" w:rsidRPr="00B5164A" w:rsidRDefault="00ED7912" w:rsidP="00ED7912">
      <w:pPr>
        <w:ind w:firstLine="709"/>
        <w:jc w:val="both"/>
      </w:pPr>
      <w:r w:rsidRPr="00B5164A">
        <w:t>- обеспечение реализации прав граждан на свободу творчества, равный доступ к участию в культурной жизни района, края;</w:t>
      </w:r>
    </w:p>
    <w:p w:rsidR="00ED7912" w:rsidRPr="00B5164A" w:rsidRDefault="00ED7912" w:rsidP="00ED7912">
      <w:pPr>
        <w:ind w:firstLine="709"/>
        <w:jc w:val="both"/>
      </w:pPr>
      <w:r w:rsidRPr="00B5164A">
        <w:t>- разработка и принятие программ развития культуры Канского района, с учетом интересов жителей Георгиевского сельсовета;</w:t>
      </w:r>
    </w:p>
    <w:p w:rsidR="00ED7912" w:rsidRPr="00B5164A" w:rsidRDefault="00ED7912" w:rsidP="00ED7912">
      <w:pPr>
        <w:ind w:firstLine="709"/>
        <w:jc w:val="both"/>
      </w:pPr>
      <w:r w:rsidRPr="00B5164A">
        <w:lastRenderedPageBreak/>
        <w:t>- 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w:t>
      </w:r>
    </w:p>
    <w:p w:rsidR="00ED7912" w:rsidRPr="00B5164A" w:rsidRDefault="00ED7912" w:rsidP="00ED7912">
      <w:pPr>
        <w:ind w:firstLine="709"/>
        <w:jc w:val="both"/>
      </w:pPr>
      <w:r w:rsidRPr="00B5164A">
        <w:t>- организация работы разнообразных форм просветительской деятельности в области культуры (литературные гостиные, встречи, выставки, тематические вечера, и др.), досуга различных групп населения;</w:t>
      </w:r>
    </w:p>
    <w:p w:rsidR="00ED7912" w:rsidRPr="00B5164A" w:rsidRDefault="00ED7912" w:rsidP="00ED7912">
      <w:pPr>
        <w:ind w:firstLine="709"/>
        <w:jc w:val="both"/>
      </w:pPr>
      <w:r w:rsidRPr="00B5164A">
        <w:t>- 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D7912" w:rsidRPr="00B5164A" w:rsidRDefault="00ED7912" w:rsidP="00ED7912">
      <w:pPr>
        <w:ind w:firstLine="709"/>
        <w:jc w:val="both"/>
      </w:pPr>
      <w:r w:rsidRPr="00B5164A">
        <w:t>- разработка и внедрение в практику работы клубных учреждений новых форм и методов работы, проектной деятельности;</w:t>
      </w:r>
    </w:p>
    <w:p w:rsidR="00ED7912" w:rsidRPr="00B5164A" w:rsidRDefault="00ED7912" w:rsidP="00ED7912">
      <w:pPr>
        <w:ind w:firstLine="709"/>
        <w:jc w:val="both"/>
      </w:pPr>
      <w:r w:rsidRPr="00B5164A">
        <w:t>- обеспечение информационно-методической и практической помощи работникам клубных учреждений;</w:t>
      </w:r>
    </w:p>
    <w:p w:rsidR="00ED7912" w:rsidRPr="00B5164A" w:rsidRDefault="00ED7912" w:rsidP="00ED7912">
      <w:pPr>
        <w:ind w:firstLine="709"/>
        <w:jc w:val="both"/>
      </w:pPr>
      <w:r w:rsidRPr="00B5164A">
        <w:t>- организация инженерно-технического обслуживания и учета финансово-хозяйственной деятельности клубных учреждений;</w:t>
      </w:r>
    </w:p>
    <w:p w:rsidR="00ED7912" w:rsidRPr="00B5164A" w:rsidRDefault="00ED7912" w:rsidP="00ED7912">
      <w:pPr>
        <w:ind w:firstLine="709"/>
        <w:jc w:val="both"/>
      </w:pPr>
      <w:r w:rsidRPr="00B5164A">
        <w:t>- правовое регулирование: подготовка нормативных правовых документов, регулирующих деятельность клубных учреждений;</w:t>
      </w:r>
    </w:p>
    <w:p w:rsidR="00ED7912" w:rsidRPr="00B5164A" w:rsidRDefault="00ED7912" w:rsidP="00ED7912">
      <w:pPr>
        <w:ind w:firstLine="709"/>
        <w:jc w:val="both"/>
      </w:pPr>
      <w:r w:rsidRPr="00B5164A">
        <w:t>- организация и проведение аттестации специалистов.</w:t>
      </w:r>
    </w:p>
    <w:p w:rsidR="00ED7912" w:rsidRPr="00363C32" w:rsidRDefault="00ED7912" w:rsidP="00363C32">
      <w:pPr>
        <w:ind w:firstLine="709"/>
        <w:jc w:val="both"/>
      </w:pPr>
      <w:r w:rsidRPr="00B5164A">
        <w:t xml:space="preserve">1.3. 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обрядов, создание клубных формирований с учетом интересов и потребностей населения поселений за счет остатков средств или </w:t>
      </w:r>
      <w:proofErr w:type="spellStart"/>
      <w:r w:rsidRPr="00B5164A">
        <w:t>профицита</w:t>
      </w:r>
      <w:proofErr w:type="spellEnd"/>
      <w:r w:rsidRPr="00B5164A">
        <w:t xml:space="preserve"> бюджета сельсовета исполняются «Администрацией сельсовета» самостоятельно.</w:t>
      </w:r>
    </w:p>
    <w:p w:rsidR="00ED7912" w:rsidRPr="00B5164A" w:rsidRDefault="00ED7912" w:rsidP="00ED7912">
      <w:pPr>
        <w:numPr>
          <w:ilvl w:val="0"/>
          <w:numId w:val="46"/>
        </w:numPr>
        <w:spacing w:after="120"/>
        <w:ind w:left="0" w:firstLine="0"/>
        <w:jc w:val="center"/>
      </w:pPr>
      <w:r w:rsidRPr="00B5164A">
        <w:t>Права и обязанности Сторон</w:t>
      </w:r>
    </w:p>
    <w:p w:rsidR="00ED7912" w:rsidRPr="00B5164A" w:rsidRDefault="00ED7912" w:rsidP="00ED7912">
      <w:pPr>
        <w:ind w:left="709"/>
        <w:jc w:val="both"/>
        <w:rPr>
          <w:bCs/>
        </w:rPr>
      </w:pPr>
      <w:r w:rsidRPr="00B5164A">
        <w:t>2.1. Администрация</w:t>
      </w:r>
      <w:r w:rsidRPr="00B5164A">
        <w:rPr>
          <w:bCs/>
        </w:rPr>
        <w:t xml:space="preserve"> района:</w:t>
      </w:r>
    </w:p>
    <w:p w:rsidR="00ED7912" w:rsidRPr="00B5164A" w:rsidRDefault="00ED7912" w:rsidP="00ED7912">
      <w:pPr>
        <w:ind w:firstLine="709"/>
        <w:jc w:val="both"/>
      </w:pPr>
      <w:r w:rsidRPr="00B5164A">
        <w:t>- осуществляет переданные в соответствии с пунктом 1.2. настоящего Соглашения Администрацией сельсовета полномочия в пределах, выделенных на эти цели финансовых средств;</w:t>
      </w:r>
    </w:p>
    <w:p w:rsidR="00ED7912" w:rsidRPr="00B5164A" w:rsidRDefault="00ED7912" w:rsidP="00ED7912">
      <w:pPr>
        <w:ind w:firstLine="709"/>
        <w:jc w:val="both"/>
      </w:pPr>
      <w:r w:rsidRPr="00B5164A">
        <w:t xml:space="preserve">- осуществляет </w:t>
      </w:r>
      <w:proofErr w:type="gramStart"/>
      <w:r w:rsidRPr="00B5164A">
        <w:t>контроль за</w:t>
      </w:r>
      <w:proofErr w:type="gramEnd"/>
      <w:r w:rsidRPr="00B5164A">
        <w:t xml:space="preserve"> своевременным перечислением Администрацией сельсовета ИМБТ необходимых для осуществления переданных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сельсовета письменные предписания для устранения выявленных нарушений в месячный срок с момента уведомления;</w:t>
      </w:r>
    </w:p>
    <w:p w:rsidR="00ED7912" w:rsidRPr="00B5164A" w:rsidRDefault="00ED7912" w:rsidP="00ED7912">
      <w:pPr>
        <w:ind w:firstLine="709"/>
        <w:jc w:val="both"/>
      </w:pPr>
      <w:r w:rsidRPr="00B5164A">
        <w:t>- принимает участие в подготовке и реализации предложений по дополнительным объемам финансовой поддержки на обеспечение культурн</w:t>
      </w:r>
      <w:proofErr w:type="gramStart"/>
      <w:r w:rsidRPr="00B5164A">
        <w:t>о-</w:t>
      </w:r>
      <w:proofErr w:type="gramEnd"/>
      <w:r w:rsidRPr="00B5164A">
        <w:t xml:space="preserve"> </w:t>
      </w:r>
      <w:proofErr w:type="spellStart"/>
      <w:r w:rsidRPr="00B5164A">
        <w:t>досугового</w:t>
      </w:r>
      <w:proofErr w:type="spellEnd"/>
      <w:r w:rsidRPr="00B5164A">
        <w:t xml:space="preserve"> обслуживания населения;</w:t>
      </w:r>
    </w:p>
    <w:p w:rsidR="00ED7912" w:rsidRPr="00B5164A" w:rsidRDefault="00ED7912" w:rsidP="00ED7912">
      <w:pPr>
        <w:ind w:firstLine="709"/>
        <w:jc w:val="both"/>
      </w:pPr>
      <w:r w:rsidRPr="00B5164A">
        <w:t>- принимает участие в формировании, размещении и контроле исполнения муниципального заказа на выполнение работ и оказание услуг, связанных с обслуживанием населения отрасли «Культура»;</w:t>
      </w:r>
    </w:p>
    <w:p w:rsidR="00ED7912" w:rsidRPr="00B5164A" w:rsidRDefault="00ED7912" w:rsidP="00ED7912">
      <w:pPr>
        <w:ind w:firstLine="709"/>
        <w:jc w:val="both"/>
      </w:pPr>
      <w:r w:rsidRPr="00B5164A">
        <w:t>- ежегодно, не позднее 25 января следующего года, представляет Администрации сельсовета отчет об использовании финансовых сре</w:t>
      </w:r>
      <w:proofErr w:type="gramStart"/>
      <w:r w:rsidRPr="00B5164A">
        <w:t>дств дл</w:t>
      </w:r>
      <w:proofErr w:type="gramEnd"/>
      <w:r w:rsidRPr="00B5164A">
        <w:t>я исполнения переданных по настоящему Соглашению полномочий;</w:t>
      </w:r>
    </w:p>
    <w:p w:rsidR="00ED7912" w:rsidRPr="00B5164A" w:rsidRDefault="00ED7912" w:rsidP="00ED7912">
      <w:pPr>
        <w:ind w:firstLine="709"/>
        <w:jc w:val="both"/>
        <w:rPr>
          <w:bCs/>
        </w:rPr>
      </w:pPr>
      <w:r w:rsidRPr="00B5164A">
        <w:t>- рассматривает представленные Администрацией сельсовета требования об устранении выявленных нарушений со стороны Администрации района по реализации переданных Администрацией сельсовета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сельсовета.</w:t>
      </w:r>
    </w:p>
    <w:p w:rsidR="00ED7912" w:rsidRPr="00B5164A" w:rsidRDefault="00ED7912" w:rsidP="00ED7912">
      <w:pPr>
        <w:ind w:firstLine="709"/>
        <w:jc w:val="both"/>
        <w:rPr>
          <w:bCs/>
        </w:rPr>
      </w:pPr>
      <w:r w:rsidRPr="00B5164A">
        <w:rPr>
          <w:bCs/>
        </w:rPr>
        <w:t>2.2. А</w:t>
      </w:r>
      <w:r w:rsidRPr="00B5164A">
        <w:t>дминистрация района обязуется:</w:t>
      </w:r>
    </w:p>
    <w:p w:rsidR="00ED7912" w:rsidRPr="00B5164A" w:rsidRDefault="00ED7912" w:rsidP="00ED7912">
      <w:pPr>
        <w:ind w:firstLine="709"/>
        <w:jc w:val="both"/>
      </w:pPr>
      <w:r w:rsidRPr="00B5164A">
        <w:rPr>
          <w:bCs/>
        </w:rPr>
        <w:lastRenderedPageBreak/>
        <w:t>- и</w:t>
      </w:r>
      <w:r w:rsidRPr="00B5164A">
        <w:t>спользовать финансовые средства в виде ИМБТ, предназначенные для исполнения части полномочий, переданных ей по настоящему Соглашению по целевому назначению;</w:t>
      </w:r>
    </w:p>
    <w:p w:rsidR="00ED7912" w:rsidRPr="00B5164A" w:rsidRDefault="00ED7912" w:rsidP="00ED7912">
      <w:pPr>
        <w:ind w:firstLine="709"/>
        <w:jc w:val="both"/>
      </w:pPr>
      <w:r w:rsidRPr="00B5164A">
        <w:t xml:space="preserve">- в рамках переданных полномочий создать условия для обеспечения </w:t>
      </w:r>
      <w:proofErr w:type="spellStart"/>
      <w:r w:rsidRPr="00B5164A">
        <w:t>культурно-досугового</w:t>
      </w:r>
      <w:proofErr w:type="spellEnd"/>
      <w:r w:rsidRPr="00B5164A">
        <w:t xml:space="preserve"> обслуживания населения;</w:t>
      </w:r>
    </w:p>
    <w:p w:rsidR="00ED7912" w:rsidRPr="00B5164A" w:rsidRDefault="00ED7912" w:rsidP="00ED7912">
      <w:pPr>
        <w:ind w:firstLine="709"/>
        <w:jc w:val="both"/>
      </w:pPr>
      <w:r w:rsidRPr="00B5164A">
        <w:t>- координировать деятельность сельских клубов в целях осуществления переданных полномочий, решения творческих проблем и вопросов, разрабатывать и внедрять в практику работы учреждений новые формы и методы работы;</w:t>
      </w:r>
    </w:p>
    <w:p w:rsidR="00ED7912" w:rsidRPr="00B5164A" w:rsidRDefault="00ED7912" w:rsidP="00ED7912">
      <w:pPr>
        <w:ind w:firstLine="709"/>
        <w:jc w:val="both"/>
      </w:pPr>
      <w:r w:rsidRPr="00B5164A">
        <w:t>- решать вопросы укрепления материально-технической базы Домов культуры и сельских клубов;</w:t>
      </w:r>
    </w:p>
    <w:p w:rsidR="00ED7912" w:rsidRPr="00B5164A" w:rsidRDefault="00ED7912" w:rsidP="00ED7912">
      <w:pPr>
        <w:ind w:firstLine="709"/>
        <w:jc w:val="both"/>
      </w:pPr>
      <w:r w:rsidRPr="00B5164A">
        <w:t>- организовывать и обеспечивать сбор статистических показателей, характеризующих состояние отрасли «Культура» муниципального образования, и предоставлять данные органам государственной власти в порядке, установленном Правительством Российской Федерации;</w:t>
      </w:r>
    </w:p>
    <w:p w:rsidR="00ED7912" w:rsidRPr="00B5164A" w:rsidRDefault="00ED7912" w:rsidP="00ED7912">
      <w:pPr>
        <w:ind w:firstLine="709"/>
        <w:jc w:val="both"/>
      </w:pPr>
      <w:r w:rsidRPr="00B5164A">
        <w:t>- разрабатывать целевые, перспективные, годовые планы и комплексные программы по отрасли «Культура» на территории муниципального образования с учетом интересов жителей;</w:t>
      </w:r>
    </w:p>
    <w:p w:rsidR="00ED7912" w:rsidRPr="00B5164A" w:rsidRDefault="00ED7912" w:rsidP="00ED7912">
      <w:pPr>
        <w:ind w:firstLine="709"/>
        <w:jc w:val="both"/>
        <w:rPr>
          <w:bCs/>
        </w:rPr>
      </w:pPr>
      <w:r w:rsidRPr="00B5164A">
        <w:t>- проводить районные семинары в целях повышения квалификации работников сельских клубов, оказывать консультативную помощь.</w:t>
      </w:r>
    </w:p>
    <w:p w:rsidR="00ED7912" w:rsidRPr="00B5164A" w:rsidRDefault="00ED7912" w:rsidP="00ED7912">
      <w:pPr>
        <w:ind w:firstLine="709"/>
        <w:jc w:val="both"/>
        <w:rPr>
          <w:bCs/>
        </w:rPr>
      </w:pPr>
      <w:r w:rsidRPr="00B5164A">
        <w:rPr>
          <w:bCs/>
        </w:rPr>
        <w:t>2.3. А</w:t>
      </w:r>
      <w:r w:rsidRPr="00B5164A">
        <w:t>дминистрация сельсовета:</w:t>
      </w:r>
    </w:p>
    <w:p w:rsidR="00ED7912" w:rsidRPr="00B5164A" w:rsidRDefault="00ED7912" w:rsidP="00ED7912">
      <w:pPr>
        <w:ind w:firstLine="709"/>
        <w:jc w:val="both"/>
      </w:pPr>
      <w:r w:rsidRPr="00B5164A">
        <w:rPr>
          <w:bCs/>
        </w:rPr>
        <w:t>- п</w:t>
      </w:r>
      <w:r w:rsidRPr="00B5164A">
        <w:t>ередает ИМБТ бюджету района на осуществление переданных полномочий:</w:t>
      </w:r>
    </w:p>
    <w:p w:rsidR="00ED7912" w:rsidRPr="00B5164A" w:rsidRDefault="00ED7912" w:rsidP="00ED7912">
      <w:pPr>
        <w:pStyle w:val="ae"/>
        <w:numPr>
          <w:ilvl w:val="0"/>
          <w:numId w:val="49"/>
        </w:numPr>
        <w:ind w:left="0" w:firstLine="709"/>
        <w:rPr>
          <w:rFonts w:ascii="Times New Roman" w:hAnsi="Times New Roman"/>
          <w:sz w:val="24"/>
          <w:szCs w:val="24"/>
        </w:rPr>
      </w:pPr>
      <w:r w:rsidRPr="00B5164A">
        <w:rPr>
          <w:rFonts w:ascii="Times New Roman" w:hAnsi="Times New Roman"/>
          <w:sz w:val="24"/>
          <w:szCs w:val="24"/>
        </w:rPr>
        <w:t>2021 год - ______ тыс</w:t>
      </w:r>
      <w:proofErr w:type="gramStart"/>
      <w:r w:rsidRPr="00B5164A">
        <w:rPr>
          <w:rFonts w:ascii="Times New Roman" w:hAnsi="Times New Roman"/>
          <w:sz w:val="24"/>
          <w:szCs w:val="24"/>
        </w:rPr>
        <w:t>.р</w:t>
      </w:r>
      <w:proofErr w:type="gramEnd"/>
      <w:r w:rsidRPr="00B5164A">
        <w:rPr>
          <w:rFonts w:ascii="Times New Roman" w:hAnsi="Times New Roman"/>
          <w:sz w:val="24"/>
          <w:szCs w:val="24"/>
        </w:rPr>
        <w:t>уб.;</w:t>
      </w:r>
    </w:p>
    <w:p w:rsidR="00ED7912" w:rsidRPr="00B5164A" w:rsidRDefault="00ED7912" w:rsidP="00ED7912">
      <w:pPr>
        <w:pStyle w:val="ae"/>
        <w:numPr>
          <w:ilvl w:val="0"/>
          <w:numId w:val="49"/>
        </w:numPr>
        <w:ind w:left="0" w:firstLine="709"/>
        <w:rPr>
          <w:rFonts w:ascii="Times New Roman" w:hAnsi="Times New Roman"/>
          <w:sz w:val="24"/>
          <w:szCs w:val="24"/>
        </w:rPr>
      </w:pPr>
      <w:r w:rsidRPr="00B5164A">
        <w:rPr>
          <w:rFonts w:ascii="Times New Roman" w:hAnsi="Times New Roman"/>
          <w:sz w:val="24"/>
          <w:szCs w:val="24"/>
        </w:rPr>
        <w:t>2022 год – ______ тыс</w:t>
      </w:r>
      <w:proofErr w:type="gramStart"/>
      <w:r w:rsidRPr="00B5164A">
        <w:rPr>
          <w:rFonts w:ascii="Times New Roman" w:hAnsi="Times New Roman"/>
          <w:sz w:val="24"/>
          <w:szCs w:val="24"/>
        </w:rPr>
        <w:t>.р</w:t>
      </w:r>
      <w:proofErr w:type="gramEnd"/>
      <w:r w:rsidRPr="00B5164A">
        <w:rPr>
          <w:rFonts w:ascii="Times New Roman" w:hAnsi="Times New Roman"/>
          <w:sz w:val="24"/>
          <w:szCs w:val="24"/>
        </w:rPr>
        <w:t>уб.;</w:t>
      </w:r>
    </w:p>
    <w:p w:rsidR="00ED7912" w:rsidRPr="00B5164A" w:rsidRDefault="00ED7912" w:rsidP="00ED7912">
      <w:pPr>
        <w:pStyle w:val="ae"/>
        <w:numPr>
          <w:ilvl w:val="0"/>
          <w:numId w:val="49"/>
        </w:numPr>
        <w:ind w:left="0" w:firstLine="709"/>
        <w:rPr>
          <w:rFonts w:ascii="Times New Roman" w:hAnsi="Times New Roman"/>
          <w:sz w:val="24"/>
          <w:szCs w:val="24"/>
        </w:rPr>
      </w:pPr>
      <w:r w:rsidRPr="00B5164A">
        <w:rPr>
          <w:rFonts w:ascii="Times New Roman" w:hAnsi="Times New Roman"/>
          <w:sz w:val="24"/>
          <w:szCs w:val="24"/>
        </w:rPr>
        <w:t>2023 год – ______ тыс</w:t>
      </w:r>
      <w:proofErr w:type="gramStart"/>
      <w:r w:rsidRPr="00B5164A">
        <w:rPr>
          <w:rFonts w:ascii="Times New Roman" w:hAnsi="Times New Roman"/>
          <w:sz w:val="24"/>
          <w:szCs w:val="24"/>
        </w:rPr>
        <w:t>.р</w:t>
      </w:r>
      <w:proofErr w:type="gramEnd"/>
      <w:r w:rsidRPr="00B5164A">
        <w:rPr>
          <w:rFonts w:ascii="Times New Roman" w:hAnsi="Times New Roman"/>
          <w:sz w:val="24"/>
          <w:szCs w:val="24"/>
        </w:rPr>
        <w:t>уб.</w:t>
      </w:r>
    </w:p>
    <w:p w:rsidR="00ED7912" w:rsidRPr="00B5164A" w:rsidRDefault="00ED7912" w:rsidP="00ED7912">
      <w:pPr>
        <w:ind w:firstLine="709"/>
        <w:jc w:val="both"/>
      </w:pPr>
      <w:r w:rsidRPr="00B5164A">
        <w:t>- направляет в Администрацию района 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ED7912" w:rsidRPr="00B5164A" w:rsidRDefault="00ED7912" w:rsidP="00ED7912">
      <w:pPr>
        <w:ind w:firstLine="709"/>
        <w:jc w:val="both"/>
      </w:pPr>
      <w:r w:rsidRPr="00B5164A">
        <w:t>- принимает участие в решении вопроса направления молодежи в учебные заведения культуры по целевому набору по согласованию с МКУ «ОКС и ДМ»;</w:t>
      </w:r>
    </w:p>
    <w:p w:rsidR="00ED7912" w:rsidRPr="00B5164A" w:rsidRDefault="00ED7912" w:rsidP="00ED7912">
      <w:pPr>
        <w:ind w:firstLine="709"/>
        <w:jc w:val="both"/>
      </w:pPr>
      <w:r w:rsidRPr="00B5164A">
        <w:t>- способствует осуществлению благоустройства прилегающих территорий;</w:t>
      </w:r>
    </w:p>
    <w:p w:rsidR="00ED7912" w:rsidRPr="00B5164A" w:rsidRDefault="00ED7912" w:rsidP="00ED7912">
      <w:pPr>
        <w:ind w:firstLine="709"/>
        <w:jc w:val="both"/>
      </w:pPr>
      <w:r w:rsidRPr="00B5164A">
        <w:t>- согласовывает распорядок работы Домов культуры и сельских клубов, расположенных на территории поселения;</w:t>
      </w:r>
    </w:p>
    <w:p w:rsidR="00ED7912" w:rsidRPr="00B5164A" w:rsidRDefault="00ED7912" w:rsidP="00ED7912">
      <w:pPr>
        <w:ind w:firstLine="709"/>
        <w:jc w:val="both"/>
      </w:pPr>
      <w:r w:rsidRPr="00B5164A">
        <w:t>- обеспечивает сохранение, использование и популяризацию объектов культурного наследия (памятников истории и культуры), находящихся в муниципальной собственности, охрану объектов культурного наследия, расположенных на территории Георгиевского сельсовета;</w:t>
      </w:r>
    </w:p>
    <w:p w:rsidR="00ED7912" w:rsidRPr="00B5164A" w:rsidRDefault="00ED7912" w:rsidP="00ED7912">
      <w:pPr>
        <w:ind w:firstLine="709"/>
        <w:jc w:val="both"/>
      </w:pPr>
      <w:r w:rsidRPr="00B5164A">
        <w:t>- вправе оказывать дополнительную финансовую помощь на укрепление материально-технической базы Домов культуры и сельских клубов, на проведение культурно-массовых мероприятий с учетом интересов и потребностей населения поселений за счет средств бюджета сельсовета;</w:t>
      </w:r>
    </w:p>
    <w:p w:rsidR="00ED7912" w:rsidRPr="00B5164A" w:rsidRDefault="00ED7912" w:rsidP="00ED7912">
      <w:pPr>
        <w:ind w:firstLine="709"/>
        <w:jc w:val="both"/>
      </w:pPr>
      <w:r w:rsidRPr="00B5164A">
        <w:t xml:space="preserve">- осуществляет </w:t>
      </w:r>
      <w:proofErr w:type="gramStart"/>
      <w:r w:rsidRPr="00B5164A">
        <w:t>контроль за</w:t>
      </w:r>
      <w:proofErr w:type="gramEnd"/>
      <w:r w:rsidRPr="00B5164A">
        <w:t xml:space="preserve"> исполнением Администрацией района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района письменные предписания для устранения выявленных нарушений в месячный срок с момента уведомления;</w:t>
      </w:r>
    </w:p>
    <w:p w:rsidR="00ED7912" w:rsidRPr="00B5164A" w:rsidRDefault="00ED7912" w:rsidP="00ED7912">
      <w:pPr>
        <w:ind w:firstLine="709"/>
        <w:jc w:val="both"/>
        <w:rPr>
          <w:bCs/>
        </w:rPr>
      </w:pPr>
      <w:r w:rsidRPr="00B5164A">
        <w:t>- рассматривает представленные Администрацией района требования об устранении выявленных нарушений со стороны Администрации сельсовета по несвоевременному перечислению ИМБТ и неисполнению других условий Соглашения,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ED7912" w:rsidRPr="00B5164A" w:rsidRDefault="00ED7912" w:rsidP="00ED7912">
      <w:pPr>
        <w:ind w:firstLine="709"/>
        <w:jc w:val="both"/>
        <w:rPr>
          <w:bCs/>
        </w:rPr>
      </w:pPr>
      <w:r w:rsidRPr="00B5164A">
        <w:rPr>
          <w:bCs/>
        </w:rPr>
        <w:t>2.4. А</w:t>
      </w:r>
      <w:r w:rsidRPr="00B5164A">
        <w:t>дминистрация сельсовета обязуется:</w:t>
      </w:r>
    </w:p>
    <w:p w:rsidR="00ED7912" w:rsidRPr="00B5164A" w:rsidRDefault="00ED7912" w:rsidP="00ED7912">
      <w:pPr>
        <w:ind w:firstLine="709"/>
        <w:jc w:val="both"/>
      </w:pPr>
      <w:r w:rsidRPr="00B5164A">
        <w:rPr>
          <w:bCs/>
        </w:rPr>
        <w:lastRenderedPageBreak/>
        <w:t>- п</w:t>
      </w:r>
      <w:r w:rsidRPr="00B5164A">
        <w:t>ередать необходимый объем ИМБТ для реализации передаваемых полномочий и организации деятельности учреждений культуры указанных в пункте 1.2. настоящего соглашения;</w:t>
      </w:r>
    </w:p>
    <w:p w:rsidR="00ED7912" w:rsidRPr="00B5164A" w:rsidRDefault="00ED7912" w:rsidP="00ED7912">
      <w:pPr>
        <w:ind w:firstLine="709"/>
        <w:jc w:val="both"/>
        <w:rPr>
          <w:bCs/>
        </w:rPr>
      </w:pPr>
      <w:r w:rsidRPr="00B5164A">
        <w:t>- создавать необходимые условия для повседневной деятельности Домов культуры и сельских клубов, расположенных на территории поселения.</w:t>
      </w:r>
    </w:p>
    <w:p w:rsidR="00ED7912" w:rsidRPr="00B5164A" w:rsidRDefault="00ED7912" w:rsidP="00ED7912">
      <w:pPr>
        <w:numPr>
          <w:ilvl w:val="0"/>
          <w:numId w:val="46"/>
        </w:numPr>
        <w:spacing w:after="120"/>
        <w:ind w:left="0" w:firstLine="0"/>
        <w:jc w:val="center"/>
      </w:pPr>
      <w:r w:rsidRPr="00B5164A">
        <w:t>Ответственность Сторон</w:t>
      </w:r>
    </w:p>
    <w:p w:rsidR="00ED7912" w:rsidRPr="00B5164A" w:rsidRDefault="00ED7912" w:rsidP="00ED7912">
      <w:pPr>
        <w:ind w:firstLine="709"/>
        <w:jc w:val="both"/>
      </w:pPr>
      <w:r w:rsidRPr="00B5164A">
        <w:t>3.1.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ED7912" w:rsidRPr="00B5164A" w:rsidRDefault="00ED7912" w:rsidP="00ED7912">
      <w:pPr>
        <w:ind w:firstLine="709"/>
        <w:jc w:val="both"/>
      </w:pPr>
      <w:r w:rsidRPr="00B5164A">
        <w:t>3.2. За несвоевременное перечисление ИМБТ Администрацией сельсовета, взимается пеня в размере одной трехсотой части действующей ставки рефинансирования Банка России за каждый день просрочки.</w:t>
      </w:r>
    </w:p>
    <w:p w:rsidR="00ED7912" w:rsidRPr="00B5164A" w:rsidRDefault="00ED7912" w:rsidP="00ED7912">
      <w:pPr>
        <w:ind w:firstLine="709"/>
        <w:jc w:val="both"/>
      </w:pPr>
      <w:r w:rsidRPr="00B5164A">
        <w:t>3.3. За нецелевое использование Администрацией района ИМБТ взимается штраф в размере двойной ставки рефинансирования Банка России от суммы нецелевого использования бюджетных средств.</w:t>
      </w:r>
    </w:p>
    <w:p w:rsidR="00ED7912" w:rsidRPr="00B5164A" w:rsidRDefault="00ED7912" w:rsidP="00ED7912">
      <w:pPr>
        <w:ind w:firstLine="709"/>
        <w:jc w:val="both"/>
      </w:pPr>
      <w:r w:rsidRPr="00B5164A">
        <w:t>3.4. Администрация района несет ответственность ненадлежащее осуществление переданных ей полномочий. В случае неисполнения Администрацией района обязательств, предусмотренных настоящим Соглашением Администрация сельсовета вправе требовать расторжения данного Соглашения. Расторжение соглашения влечет за собой возврат перечисленных ИМБТ, за вычетом фактических расходов, подтвержденных документально, в месячный срок с момента подписания соглашения о расторжении, а также уплату неустойки в размере 0,001 % от суммы ИМБТ за отчетный год, выделяемых из бюджета сельсовета на осуществление указанных полномочий.</w:t>
      </w:r>
    </w:p>
    <w:p w:rsidR="00ED7912" w:rsidRPr="00B5164A" w:rsidRDefault="00ED7912" w:rsidP="00ED7912">
      <w:pPr>
        <w:ind w:firstLine="709"/>
        <w:jc w:val="both"/>
      </w:pPr>
      <w:r w:rsidRPr="00B5164A">
        <w:t>3.5.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ED7912" w:rsidRPr="00B5164A" w:rsidRDefault="00ED7912" w:rsidP="00363C32">
      <w:pPr>
        <w:ind w:firstLine="709"/>
        <w:jc w:val="both"/>
      </w:pPr>
      <w:r w:rsidRPr="00B5164A">
        <w:t>3.6. Администрация сельсовета несет ответственность за неисполнение вытекающих из настоящего соглашения обязательств по финансированию осуществления Администрацией района переданных ей полномочий. В случае неисполнения Администрацией сельсовета обязательств, предусмотренных настоящим Соглашением Администрация района вправе требовать расторжения данного соглашения и уплаты неустойки в месячный срок 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
    <w:p w:rsidR="00ED7912" w:rsidRPr="00A14FBD" w:rsidRDefault="00ED7912" w:rsidP="00ED7912">
      <w:pPr>
        <w:pStyle w:val="af0"/>
        <w:numPr>
          <w:ilvl w:val="0"/>
          <w:numId w:val="46"/>
        </w:numPr>
        <w:ind w:left="0" w:firstLine="0"/>
        <w:jc w:val="center"/>
        <w:rPr>
          <w:rFonts w:ascii="Times New Roman" w:hAnsi="Times New Roman"/>
        </w:rPr>
      </w:pPr>
      <w:r w:rsidRPr="00A14FBD">
        <w:rPr>
          <w:rFonts w:ascii="Times New Roman" w:hAnsi="Times New Roman"/>
        </w:rPr>
        <w:t>Срок действия, основания и</w:t>
      </w:r>
    </w:p>
    <w:p w:rsidR="00ED7912" w:rsidRPr="00A14FBD" w:rsidRDefault="00ED7912" w:rsidP="00ED7912">
      <w:pPr>
        <w:pStyle w:val="af0"/>
        <w:jc w:val="center"/>
        <w:rPr>
          <w:rFonts w:ascii="Times New Roman" w:hAnsi="Times New Roman"/>
        </w:rPr>
      </w:pPr>
      <w:r w:rsidRPr="00A14FBD">
        <w:rPr>
          <w:rFonts w:ascii="Times New Roman" w:hAnsi="Times New Roman"/>
        </w:rPr>
        <w:t>порядок прекращения действия соглашения</w:t>
      </w:r>
    </w:p>
    <w:p w:rsidR="00ED7912" w:rsidRPr="00B5164A" w:rsidRDefault="00ED7912" w:rsidP="00ED7912">
      <w:pPr>
        <w:ind w:firstLine="709"/>
        <w:jc w:val="both"/>
      </w:pPr>
      <w:r w:rsidRPr="00B5164A">
        <w:t>4.1. Настоящее соглашение вступает в силу с 01.01.2021 и действует до 31.12.2023 года.</w:t>
      </w:r>
    </w:p>
    <w:p w:rsidR="00ED7912" w:rsidRPr="00B5164A" w:rsidRDefault="00ED7912" w:rsidP="00ED7912">
      <w:pPr>
        <w:ind w:firstLine="709"/>
        <w:jc w:val="both"/>
      </w:pPr>
      <w:r w:rsidRPr="00B5164A">
        <w:t>4.2. Действие соглашения может быть прекращено досрочно:</w:t>
      </w:r>
    </w:p>
    <w:p w:rsidR="00ED7912" w:rsidRPr="00B5164A" w:rsidRDefault="00ED7912" w:rsidP="00ED7912">
      <w:pPr>
        <w:ind w:firstLine="709"/>
        <w:jc w:val="both"/>
      </w:pPr>
      <w:r w:rsidRPr="00B5164A">
        <w:t>4.3. По соглашению Сторон.</w:t>
      </w:r>
    </w:p>
    <w:p w:rsidR="00ED7912" w:rsidRPr="00B5164A" w:rsidRDefault="00ED7912" w:rsidP="00ED7912">
      <w:pPr>
        <w:ind w:firstLine="709"/>
        <w:jc w:val="both"/>
      </w:pPr>
      <w:r w:rsidRPr="00B5164A">
        <w:t>4.4. В одностороннем порядке в случае:</w:t>
      </w:r>
    </w:p>
    <w:p w:rsidR="00ED7912" w:rsidRPr="00B5164A" w:rsidRDefault="00ED7912" w:rsidP="00ED7912">
      <w:pPr>
        <w:ind w:firstLine="709"/>
        <w:jc w:val="both"/>
      </w:pPr>
      <w:r w:rsidRPr="00B5164A">
        <w:t>- изменения действующего законодательства Российской Федерации и (или) законодательства Красноярского края;</w:t>
      </w:r>
    </w:p>
    <w:p w:rsidR="00ED7912" w:rsidRPr="00B5164A" w:rsidRDefault="00ED7912" w:rsidP="00ED7912">
      <w:pPr>
        <w:ind w:firstLine="709"/>
        <w:jc w:val="both"/>
      </w:pPr>
      <w:r w:rsidRPr="00B5164A">
        <w:t>- неисполнения или ненадлежащего исполнения одной из Сторон своих обязательств в соответствии с настоящим соглашением;</w:t>
      </w:r>
    </w:p>
    <w:p w:rsidR="00ED7912" w:rsidRPr="00B5164A" w:rsidRDefault="00ED7912" w:rsidP="00ED7912">
      <w:pPr>
        <w:ind w:firstLine="709"/>
        <w:jc w:val="both"/>
      </w:pPr>
      <w:r w:rsidRPr="00B5164A">
        <w:t>- если осуществление полномочий становится невозможным.</w:t>
      </w:r>
    </w:p>
    <w:p w:rsidR="00ED7912" w:rsidRPr="00B5164A" w:rsidRDefault="00ED7912" w:rsidP="00363C32">
      <w:pPr>
        <w:ind w:firstLine="709"/>
        <w:jc w:val="both"/>
      </w:pPr>
      <w:r w:rsidRPr="00B5164A">
        <w:t xml:space="preserve">4.5. Уведомление о расторжении настоящего соглашения в одностороннем порядке направляется второй стороне в письменном виде. Соглашение считается расторгнутым по истечении 15 дней </w:t>
      </w:r>
      <w:proofErr w:type="gramStart"/>
      <w:r w:rsidRPr="00B5164A">
        <w:t>с даты направления</w:t>
      </w:r>
      <w:proofErr w:type="gramEnd"/>
      <w:r w:rsidRPr="00B5164A">
        <w:t xml:space="preserve"> указанного уведомления.</w:t>
      </w:r>
    </w:p>
    <w:p w:rsidR="00ED7912" w:rsidRPr="00B5164A" w:rsidRDefault="00ED7912" w:rsidP="00ED7912">
      <w:pPr>
        <w:pStyle w:val="ae"/>
        <w:numPr>
          <w:ilvl w:val="0"/>
          <w:numId w:val="46"/>
        </w:numPr>
        <w:spacing w:after="120" w:line="240" w:lineRule="auto"/>
        <w:ind w:left="0" w:firstLine="0"/>
        <w:jc w:val="center"/>
        <w:rPr>
          <w:rFonts w:ascii="Times New Roman" w:hAnsi="Times New Roman"/>
          <w:sz w:val="24"/>
          <w:szCs w:val="24"/>
        </w:rPr>
      </w:pPr>
      <w:r w:rsidRPr="00B5164A">
        <w:rPr>
          <w:rFonts w:ascii="Times New Roman" w:hAnsi="Times New Roman"/>
          <w:sz w:val="24"/>
          <w:szCs w:val="24"/>
        </w:rPr>
        <w:t>Расчет ИМБТ</w:t>
      </w:r>
    </w:p>
    <w:p w:rsidR="00ED7912" w:rsidRPr="00B5164A" w:rsidRDefault="00ED7912" w:rsidP="00363C32">
      <w:pPr>
        <w:ind w:firstLine="709"/>
        <w:jc w:val="both"/>
      </w:pPr>
      <w:r w:rsidRPr="00B5164A">
        <w:t xml:space="preserve">5.1. Расчет ИМБТ производится в соответствии с Методикой определения общего объёма ИМБТ на исполнение муниципальным районом полномочий по решению вопросов </w:t>
      </w:r>
      <w:r w:rsidRPr="00B5164A">
        <w:lastRenderedPageBreak/>
        <w:t>местного значения в области культуры, являющейся приложением к настоящему Соглашению.</w:t>
      </w:r>
    </w:p>
    <w:p w:rsidR="00ED7912" w:rsidRPr="00B5164A" w:rsidRDefault="00ED7912" w:rsidP="00ED7912">
      <w:pPr>
        <w:numPr>
          <w:ilvl w:val="0"/>
          <w:numId w:val="46"/>
        </w:numPr>
        <w:spacing w:after="120"/>
        <w:ind w:left="0" w:firstLine="0"/>
        <w:jc w:val="center"/>
      </w:pPr>
      <w:r w:rsidRPr="00B5164A">
        <w:t>Заключительные положения</w:t>
      </w:r>
    </w:p>
    <w:p w:rsidR="00ED7912" w:rsidRPr="00B5164A" w:rsidRDefault="00ED7912" w:rsidP="00ED7912">
      <w:pPr>
        <w:ind w:firstLine="709"/>
        <w:jc w:val="both"/>
      </w:pPr>
      <w:r w:rsidRPr="00B5164A">
        <w:t>6.1. Настоящее Соглашение составлено в двух экземплярах, имеющих одинаковую юридическую силу, по одному для каждой из сторон.</w:t>
      </w:r>
    </w:p>
    <w:p w:rsidR="00ED7912" w:rsidRPr="00B5164A" w:rsidRDefault="00ED7912" w:rsidP="00ED7912">
      <w:pPr>
        <w:ind w:firstLine="709"/>
        <w:jc w:val="both"/>
      </w:pPr>
      <w:r w:rsidRPr="00B5164A">
        <w:t>6.2. Внесение изменений и дополнений в настоящее Соглашение осуществляется путем подписания сторонами дополнительных соглашений.</w:t>
      </w:r>
    </w:p>
    <w:p w:rsidR="00ED7912" w:rsidRPr="00B5164A" w:rsidRDefault="00ED7912" w:rsidP="00363C32">
      <w:pPr>
        <w:ind w:firstLine="709"/>
        <w:jc w:val="both"/>
      </w:pPr>
      <w:r w:rsidRPr="00B5164A">
        <w:t>6.3. Споры, связанные с исполнением настоящего Соглашения, разрешаются путем проведения переговоров или в судебном порядке.</w:t>
      </w:r>
    </w:p>
    <w:p w:rsidR="00ED7912" w:rsidRPr="00B5164A" w:rsidRDefault="00ED7912" w:rsidP="00ED7912">
      <w:pPr>
        <w:pStyle w:val="ae"/>
        <w:numPr>
          <w:ilvl w:val="0"/>
          <w:numId w:val="46"/>
        </w:numPr>
        <w:spacing w:after="120" w:line="240" w:lineRule="auto"/>
        <w:ind w:left="0" w:firstLine="0"/>
        <w:jc w:val="center"/>
        <w:rPr>
          <w:rFonts w:ascii="Times New Roman" w:hAnsi="Times New Roman"/>
          <w:sz w:val="24"/>
          <w:szCs w:val="24"/>
        </w:rPr>
      </w:pPr>
      <w:r w:rsidRPr="00B5164A">
        <w:rPr>
          <w:rFonts w:ascii="Times New Roman" w:hAnsi="Times New Roman"/>
          <w:sz w:val="24"/>
          <w:szCs w:val="24"/>
        </w:rPr>
        <w:t>Реквизиты и подписи Сторон</w:t>
      </w:r>
    </w:p>
    <w:tbl>
      <w:tblPr>
        <w:tblpPr w:leftFromText="180" w:rightFromText="180" w:vertAnchor="text" w:horzAnchor="margin" w:tblpY="9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3"/>
        <w:gridCol w:w="4784"/>
      </w:tblGrid>
      <w:tr w:rsidR="00ED7912" w:rsidRPr="00B5164A" w:rsidTr="00363C32">
        <w:trPr>
          <w:trHeight w:val="4101"/>
        </w:trPr>
        <w:tc>
          <w:tcPr>
            <w:tcW w:w="4963" w:type="dxa"/>
          </w:tcPr>
          <w:p w:rsidR="00ED7912" w:rsidRPr="00B5164A" w:rsidRDefault="00ED7912" w:rsidP="0086217D">
            <w:r w:rsidRPr="00B5164A">
              <w:t>Администрация Георгиевского сельсовета</w:t>
            </w:r>
          </w:p>
          <w:p w:rsidR="00ED7912" w:rsidRPr="00B5164A" w:rsidRDefault="00ED7912" w:rsidP="0086217D">
            <w:r>
              <w:t xml:space="preserve">663643, Красноярский край, Канский район, </w:t>
            </w:r>
            <w:proofErr w:type="gramStart"/>
            <w:r>
              <w:t>с</w:t>
            </w:r>
            <w:proofErr w:type="gramEnd"/>
            <w:r>
              <w:t>. Георгиевка, ул. Школьная, 2</w:t>
            </w:r>
          </w:p>
          <w:p w:rsidR="00ED7912" w:rsidRPr="00B5164A" w:rsidRDefault="00ED7912" w:rsidP="0086217D">
            <w:r w:rsidRPr="00B5164A">
              <w:t>ИНН</w:t>
            </w:r>
            <w:r>
              <w:t xml:space="preserve"> 2418000994</w:t>
            </w:r>
            <w:r w:rsidRPr="00B5164A">
              <w:t>/КПП</w:t>
            </w:r>
            <w:r>
              <w:t xml:space="preserve"> 245001001</w:t>
            </w:r>
            <w:r w:rsidRPr="00B5164A">
              <w:t xml:space="preserve"> </w:t>
            </w:r>
          </w:p>
          <w:p w:rsidR="00ED7912" w:rsidRPr="00B5164A" w:rsidRDefault="00ED7912" w:rsidP="0086217D">
            <w:pPr>
              <w:contextualSpacing/>
              <w:jc w:val="both"/>
            </w:pPr>
            <w:r w:rsidRPr="00B5164A">
              <w:t>Реквизиты для перечисления:</w:t>
            </w:r>
          </w:p>
          <w:p w:rsidR="00ED7912" w:rsidRPr="00B5164A" w:rsidRDefault="00ED7912" w:rsidP="0086217D">
            <w:pPr>
              <w:contextualSpacing/>
              <w:jc w:val="both"/>
            </w:pPr>
            <w:r w:rsidRPr="00B5164A">
              <w:t>УФК по Красноярскому краю (Администрация Георгиевского сельсовета)</w:t>
            </w:r>
          </w:p>
          <w:p w:rsidR="00ED7912" w:rsidRPr="00B5164A" w:rsidRDefault="00ED7912" w:rsidP="0086217D">
            <w:pPr>
              <w:contextualSpacing/>
              <w:jc w:val="both"/>
            </w:pPr>
            <w:proofErr w:type="gramStart"/>
            <w:r>
              <w:t>л</w:t>
            </w:r>
            <w:proofErr w:type="gramEnd"/>
            <w:r>
              <w:t>/с 03193015940</w:t>
            </w:r>
            <w:r w:rsidRPr="00B5164A">
              <w:t xml:space="preserve">    БИК 040407001</w:t>
            </w:r>
          </w:p>
          <w:p w:rsidR="00ED7912" w:rsidRPr="00B5164A" w:rsidRDefault="00ED7912" w:rsidP="0086217D">
            <w:pPr>
              <w:contextualSpacing/>
              <w:jc w:val="both"/>
            </w:pPr>
            <w:r w:rsidRPr="00B5164A">
              <w:t>Отделение Красноярск г</w:t>
            </w:r>
            <w:proofErr w:type="gramStart"/>
            <w:r w:rsidRPr="00B5164A">
              <w:t>.К</w:t>
            </w:r>
            <w:proofErr w:type="gramEnd"/>
            <w:r w:rsidRPr="00B5164A">
              <w:t>расноярск</w:t>
            </w:r>
          </w:p>
          <w:p w:rsidR="00ED7912" w:rsidRPr="00B5164A" w:rsidRDefault="00ED7912" w:rsidP="0086217D">
            <w:pPr>
              <w:contextualSpacing/>
              <w:jc w:val="both"/>
            </w:pPr>
            <w:proofErr w:type="spellStart"/>
            <w:proofErr w:type="gramStart"/>
            <w:r w:rsidRPr="00B5164A">
              <w:t>р</w:t>
            </w:r>
            <w:proofErr w:type="spellEnd"/>
            <w:proofErr w:type="gramEnd"/>
            <w:r>
              <w:t>/</w:t>
            </w:r>
            <w:r w:rsidRPr="00B5164A">
              <w:t>с 40</w:t>
            </w:r>
            <w:r>
              <w:t>2</w:t>
            </w:r>
            <w:r w:rsidRPr="00B5164A">
              <w:t>0</w:t>
            </w:r>
            <w:r>
              <w:t>4</w:t>
            </w:r>
            <w:r w:rsidRPr="00B5164A">
              <w:t>810</w:t>
            </w:r>
            <w:r>
              <w:t>05</w:t>
            </w:r>
            <w:r w:rsidRPr="00B5164A">
              <w:t>00</w:t>
            </w:r>
            <w:r>
              <w:t>4</w:t>
            </w:r>
            <w:r w:rsidRPr="00B5164A">
              <w:t>00</w:t>
            </w:r>
            <w:r>
              <w:t>01242</w:t>
            </w:r>
          </w:p>
          <w:p w:rsidR="00ED7912" w:rsidRPr="00B5164A" w:rsidRDefault="00ED7912" w:rsidP="0086217D">
            <w:pPr>
              <w:contextualSpacing/>
              <w:jc w:val="both"/>
            </w:pPr>
            <w:r w:rsidRPr="00B5164A">
              <w:t>ОКТМО 04621</w:t>
            </w:r>
            <w:r>
              <w:t>419</w:t>
            </w:r>
          </w:p>
          <w:p w:rsidR="00ED7912" w:rsidRPr="00B5164A" w:rsidRDefault="00ED7912" w:rsidP="0086217D"/>
          <w:p w:rsidR="00ED7912" w:rsidRPr="00B5164A" w:rsidRDefault="00ED7912" w:rsidP="0086217D">
            <w:pPr>
              <w:contextualSpacing/>
              <w:jc w:val="both"/>
            </w:pPr>
            <w:r w:rsidRPr="00B5164A">
              <w:t xml:space="preserve">_________ Георгиевского сельсовета  </w:t>
            </w:r>
          </w:p>
          <w:p w:rsidR="00ED7912" w:rsidRPr="00B5164A" w:rsidRDefault="00ED7912" w:rsidP="0086217D">
            <w:pPr>
              <w:contextualSpacing/>
              <w:jc w:val="both"/>
            </w:pPr>
            <w:r w:rsidRPr="00B5164A">
              <w:t>____________    ___________________</w:t>
            </w:r>
          </w:p>
        </w:tc>
        <w:tc>
          <w:tcPr>
            <w:tcW w:w="4784" w:type="dxa"/>
          </w:tcPr>
          <w:p w:rsidR="00ED7912" w:rsidRPr="00B5164A" w:rsidRDefault="00ED7912" w:rsidP="0086217D">
            <w:pPr>
              <w:contextualSpacing/>
              <w:jc w:val="both"/>
            </w:pPr>
            <w:r w:rsidRPr="00B5164A">
              <w:t>Администрация Канского района</w:t>
            </w:r>
          </w:p>
          <w:p w:rsidR="00ED7912" w:rsidRPr="00B5164A" w:rsidRDefault="00ED7912" w:rsidP="0086217D">
            <w:pPr>
              <w:contextualSpacing/>
              <w:jc w:val="both"/>
            </w:pPr>
            <w:r w:rsidRPr="00B5164A">
              <w:t xml:space="preserve">663600 Красноярский край, </w:t>
            </w:r>
          </w:p>
          <w:p w:rsidR="00ED7912" w:rsidRPr="00B5164A" w:rsidRDefault="00ED7912" w:rsidP="0086217D">
            <w:pPr>
              <w:contextualSpacing/>
              <w:jc w:val="both"/>
            </w:pPr>
            <w:r w:rsidRPr="00B5164A">
              <w:t>г</w:t>
            </w:r>
            <w:proofErr w:type="gramStart"/>
            <w:r w:rsidRPr="00B5164A">
              <w:t>.К</w:t>
            </w:r>
            <w:proofErr w:type="gramEnd"/>
            <w:r w:rsidRPr="00B5164A">
              <w:t>анск, ул. Ленина, 4\1</w:t>
            </w:r>
          </w:p>
          <w:p w:rsidR="00ED7912" w:rsidRPr="00B5164A" w:rsidRDefault="00ED7912" w:rsidP="0086217D">
            <w:pPr>
              <w:contextualSpacing/>
              <w:jc w:val="both"/>
            </w:pPr>
            <w:r w:rsidRPr="00B5164A">
              <w:t>ИНН 2418004639/КПП 245001001</w:t>
            </w:r>
          </w:p>
          <w:p w:rsidR="00ED7912" w:rsidRPr="00B5164A" w:rsidRDefault="00ED7912" w:rsidP="0086217D">
            <w:pPr>
              <w:contextualSpacing/>
              <w:jc w:val="both"/>
            </w:pPr>
            <w:r w:rsidRPr="00B5164A">
              <w:t>Реквизиты для перечисления:</w:t>
            </w:r>
          </w:p>
          <w:p w:rsidR="00ED7912" w:rsidRPr="00B5164A" w:rsidRDefault="00ED7912" w:rsidP="0086217D">
            <w:pPr>
              <w:contextualSpacing/>
              <w:jc w:val="both"/>
            </w:pPr>
            <w:r w:rsidRPr="00B5164A">
              <w:t>УФК по Красноярскому краю (Администрация Канского района)</w:t>
            </w:r>
          </w:p>
          <w:p w:rsidR="00ED7912" w:rsidRPr="00B5164A" w:rsidRDefault="00ED7912" w:rsidP="0086217D">
            <w:pPr>
              <w:contextualSpacing/>
              <w:jc w:val="both"/>
            </w:pPr>
            <w:proofErr w:type="gramStart"/>
            <w:r w:rsidRPr="00B5164A">
              <w:t>л</w:t>
            </w:r>
            <w:proofErr w:type="gramEnd"/>
            <w:r>
              <w:t>/</w:t>
            </w:r>
            <w:r w:rsidRPr="00B5164A">
              <w:t>с 04193006660    БИК 040407001</w:t>
            </w:r>
          </w:p>
          <w:p w:rsidR="00ED7912" w:rsidRPr="00B5164A" w:rsidRDefault="00ED7912" w:rsidP="0086217D">
            <w:pPr>
              <w:contextualSpacing/>
              <w:jc w:val="both"/>
            </w:pPr>
            <w:r w:rsidRPr="00B5164A">
              <w:t>Отделение Красноярск г</w:t>
            </w:r>
            <w:proofErr w:type="gramStart"/>
            <w:r w:rsidRPr="00B5164A">
              <w:t>.К</w:t>
            </w:r>
            <w:proofErr w:type="gramEnd"/>
            <w:r w:rsidRPr="00B5164A">
              <w:t>расноярск</w:t>
            </w:r>
          </w:p>
          <w:p w:rsidR="00ED7912" w:rsidRPr="00B5164A" w:rsidRDefault="00ED7912" w:rsidP="0086217D">
            <w:pPr>
              <w:contextualSpacing/>
              <w:jc w:val="both"/>
            </w:pPr>
            <w:proofErr w:type="spellStart"/>
            <w:proofErr w:type="gramStart"/>
            <w:r w:rsidRPr="00B5164A">
              <w:t>р</w:t>
            </w:r>
            <w:proofErr w:type="spellEnd"/>
            <w:proofErr w:type="gramEnd"/>
            <w:r>
              <w:t>/</w:t>
            </w:r>
            <w:r w:rsidRPr="00B5164A">
              <w:t>с 40101810600000010001</w:t>
            </w:r>
          </w:p>
          <w:p w:rsidR="00ED7912" w:rsidRDefault="00ED7912" w:rsidP="0086217D">
            <w:pPr>
              <w:contextualSpacing/>
              <w:jc w:val="both"/>
            </w:pPr>
            <w:r w:rsidRPr="00B5164A">
              <w:t>ОКТМО 04621000</w:t>
            </w:r>
          </w:p>
          <w:p w:rsidR="00ED7912" w:rsidRPr="00B5164A" w:rsidRDefault="00ED7912" w:rsidP="0086217D">
            <w:pPr>
              <w:contextualSpacing/>
              <w:jc w:val="both"/>
            </w:pPr>
          </w:p>
          <w:p w:rsidR="00ED7912" w:rsidRPr="00B5164A" w:rsidRDefault="00ED7912" w:rsidP="0086217D">
            <w:pPr>
              <w:contextualSpacing/>
            </w:pPr>
            <w:r w:rsidRPr="00B5164A">
              <w:t xml:space="preserve">_______________ Канского района </w:t>
            </w:r>
          </w:p>
          <w:p w:rsidR="00ED7912" w:rsidRPr="00B5164A" w:rsidRDefault="00ED7912" w:rsidP="0086217D">
            <w:pPr>
              <w:contextualSpacing/>
            </w:pPr>
            <w:r w:rsidRPr="00B5164A">
              <w:t>________________    ______________</w:t>
            </w:r>
          </w:p>
        </w:tc>
      </w:tr>
    </w:tbl>
    <w:p w:rsidR="00ED7912" w:rsidRPr="00B5164A" w:rsidRDefault="00ED7912" w:rsidP="00ED7912"/>
    <w:p w:rsidR="00ED7912" w:rsidRPr="00B5164A" w:rsidRDefault="00ED7912" w:rsidP="00A14FBD">
      <w:pPr>
        <w:jc w:val="right"/>
      </w:pPr>
      <w:r w:rsidRPr="00B5164A">
        <w:t xml:space="preserve">Приложение </w:t>
      </w:r>
    </w:p>
    <w:p w:rsidR="00ED7912" w:rsidRPr="00B5164A" w:rsidRDefault="00ED7912" w:rsidP="00ED7912">
      <w:pPr>
        <w:pStyle w:val="ConsPlusNormal"/>
        <w:tabs>
          <w:tab w:val="left" w:pos="900"/>
          <w:tab w:val="num" w:pos="1080"/>
        </w:tabs>
        <w:ind w:firstLine="709"/>
        <w:jc w:val="right"/>
        <w:rPr>
          <w:rFonts w:ascii="Times New Roman" w:hAnsi="Times New Roman" w:cs="Times New Roman"/>
          <w:sz w:val="24"/>
          <w:szCs w:val="24"/>
        </w:rPr>
      </w:pPr>
      <w:r w:rsidRPr="00B5164A">
        <w:rPr>
          <w:rFonts w:ascii="Times New Roman" w:hAnsi="Times New Roman" w:cs="Times New Roman"/>
          <w:sz w:val="24"/>
          <w:szCs w:val="24"/>
        </w:rPr>
        <w:t xml:space="preserve">к соглашению о передаче органам </w:t>
      </w:r>
    </w:p>
    <w:p w:rsidR="00ED7912" w:rsidRPr="00B5164A" w:rsidRDefault="00ED7912" w:rsidP="00ED7912">
      <w:pPr>
        <w:pStyle w:val="ConsPlusTitle"/>
        <w:widowControl/>
        <w:jc w:val="right"/>
        <w:rPr>
          <w:rFonts w:ascii="Times New Roman" w:hAnsi="Times New Roman" w:cs="Times New Roman"/>
          <w:b w:val="0"/>
          <w:sz w:val="24"/>
          <w:szCs w:val="24"/>
        </w:rPr>
      </w:pPr>
      <w:r w:rsidRPr="00B5164A">
        <w:rPr>
          <w:rFonts w:ascii="Times New Roman" w:hAnsi="Times New Roman" w:cs="Times New Roman"/>
          <w:b w:val="0"/>
          <w:sz w:val="24"/>
          <w:szCs w:val="24"/>
        </w:rPr>
        <w:t xml:space="preserve">местного самоуправления Канского района </w:t>
      </w:r>
    </w:p>
    <w:p w:rsidR="00ED7912" w:rsidRPr="00B5164A" w:rsidRDefault="00ED7912" w:rsidP="00ED7912">
      <w:pPr>
        <w:pStyle w:val="ConsPlusTitle"/>
        <w:widowControl/>
        <w:jc w:val="right"/>
        <w:rPr>
          <w:rFonts w:ascii="Times New Roman" w:hAnsi="Times New Roman" w:cs="Times New Roman"/>
          <w:b w:val="0"/>
          <w:sz w:val="24"/>
          <w:szCs w:val="24"/>
        </w:rPr>
      </w:pPr>
      <w:r w:rsidRPr="00B5164A">
        <w:rPr>
          <w:rFonts w:ascii="Times New Roman" w:hAnsi="Times New Roman" w:cs="Times New Roman"/>
          <w:b w:val="0"/>
          <w:sz w:val="24"/>
          <w:szCs w:val="24"/>
        </w:rPr>
        <w:t xml:space="preserve">части полномочий органов местного </w:t>
      </w:r>
    </w:p>
    <w:p w:rsidR="00ED7912" w:rsidRPr="00B5164A" w:rsidRDefault="00ED7912" w:rsidP="00ED7912">
      <w:pPr>
        <w:pStyle w:val="ConsPlusTitle"/>
        <w:widowControl/>
        <w:jc w:val="right"/>
        <w:rPr>
          <w:rFonts w:ascii="Times New Roman" w:hAnsi="Times New Roman" w:cs="Times New Roman"/>
          <w:b w:val="0"/>
          <w:sz w:val="24"/>
          <w:szCs w:val="24"/>
        </w:rPr>
      </w:pPr>
      <w:r w:rsidRPr="00B5164A">
        <w:rPr>
          <w:rFonts w:ascii="Times New Roman" w:hAnsi="Times New Roman" w:cs="Times New Roman"/>
          <w:b w:val="0"/>
          <w:sz w:val="24"/>
          <w:szCs w:val="24"/>
        </w:rPr>
        <w:t>самоуправления поселения Георгиевского сельсовета</w:t>
      </w:r>
    </w:p>
    <w:p w:rsidR="00ED7912" w:rsidRPr="00B5164A" w:rsidRDefault="00ED7912" w:rsidP="00ED7912">
      <w:pPr>
        <w:pStyle w:val="ConsPlusTitle"/>
        <w:widowControl/>
        <w:jc w:val="right"/>
        <w:rPr>
          <w:rFonts w:ascii="Times New Roman" w:hAnsi="Times New Roman" w:cs="Times New Roman"/>
          <w:b w:val="0"/>
          <w:sz w:val="24"/>
          <w:szCs w:val="24"/>
        </w:rPr>
      </w:pPr>
      <w:r w:rsidRPr="00B5164A">
        <w:rPr>
          <w:rFonts w:ascii="Times New Roman" w:hAnsi="Times New Roman" w:cs="Times New Roman"/>
          <w:b w:val="0"/>
          <w:sz w:val="24"/>
          <w:szCs w:val="24"/>
        </w:rPr>
        <w:t xml:space="preserve">по решению вопросов местного значения </w:t>
      </w:r>
    </w:p>
    <w:p w:rsidR="00ED7912" w:rsidRPr="00B5164A" w:rsidRDefault="00ED7912" w:rsidP="00ED7912">
      <w:pPr>
        <w:pStyle w:val="ConsPlusTitle"/>
        <w:widowControl/>
        <w:jc w:val="right"/>
        <w:rPr>
          <w:rFonts w:ascii="Times New Roman" w:hAnsi="Times New Roman" w:cs="Times New Roman"/>
          <w:b w:val="0"/>
          <w:sz w:val="24"/>
          <w:szCs w:val="24"/>
        </w:rPr>
      </w:pPr>
      <w:r w:rsidRPr="00B5164A">
        <w:rPr>
          <w:rFonts w:ascii="Times New Roman" w:hAnsi="Times New Roman" w:cs="Times New Roman"/>
          <w:b w:val="0"/>
          <w:sz w:val="24"/>
          <w:szCs w:val="24"/>
        </w:rPr>
        <w:t>в области культуры в границах Георгиевского сельсовета</w:t>
      </w:r>
    </w:p>
    <w:p w:rsidR="00ED7912" w:rsidRPr="00B5164A" w:rsidRDefault="00ED7912" w:rsidP="00ED7912">
      <w:pPr>
        <w:pStyle w:val="ConsPlusTitle"/>
        <w:widowControl/>
        <w:rPr>
          <w:rFonts w:ascii="Times New Roman" w:hAnsi="Times New Roman" w:cs="Times New Roman"/>
          <w:sz w:val="24"/>
          <w:szCs w:val="24"/>
        </w:rPr>
      </w:pPr>
    </w:p>
    <w:p w:rsidR="00ED7912" w:rsidRPr="00B5164A" w:rsidRDefault="00ED7912" w:rsidP="00ED7912">
      <w:pPr>
        <w:pStyle w:val="ConsPlusTitle"/>
        <w:widowControl/>
        <w:jc w:val="center"/>
        <w:rPr>
          <w:rFonts w:ascii="Times New Roman" w:hAnsi="Times New Roman" w:cs="Times New Roman"/>
          <w:b w:val="0"/>
          <w:sz w:val="24"/>
          <w:szCs w:val="24"/>
        </w:rPr>
      </w:pPr>
      <w:r w:rsidRPr="00B5164A">
        <w:rPr>
          <w:rFonts w:ascii="Times New Roman" w:hAnsi="Times New Roman" w:cs="Times New Roman"/>
          <w:b w:val="0"/>
          <w:sz w:val="24"/>
          <w:szCs w:val="24"/>
        </w:rPr>
        <w:t>Расчет</w:t>
      </w:r>
    </w:p>
    <w:p w:rsidR="00ED7912" w:rsidRPr="00B5164A" w:rsidRDefault="00ED7912" w:rsidP="00ED7912">
      <w:pPr>
        <w:pStyle w:val="ConsPlusTitle"/>
        <w:widowControl/>
        <w:jc w:val="center"/>
        <w:rPr>
          <w:rFonts w:ascii="Times New Roman" w:hAnsi="Times New Roman" w:cs="Times New Roman"/>
          <w:b w:val="0"/>
          <w:sz w:val="24"/>
          <w:szCs w:val="24"/>
        </w:rPr>
      </w:pPr>
      <w:r w:rsidRPr="00B5164A">
        <w:rPr>
          <w:rFonts w:ascii="Times New Roman" w:hAnsi="Times New Roman" w:cs="Times New Roman"/>
          <w:b w:val="0"/>
          <w:sz w:val="24"/>
          <w:szCs w:val="24"/>
        </w:rPr>
        <w:t>общего объёма ИМБТ на исполнение муниципальным районом полномочий по решению вопросов местного значения в области культуры</w:t>
      </w:r>
    </w:p>
    <w:p w:rsidR="00ED7912" w:rsidRPr="00B5164A" w:rsidRDefault="00ED7912" w:rsidP="00ED7912">
      <w:pPr>
        <w:pStyle w:val="ConsPlusTitle"/>
        <w:widowControl/>
        <w:jc w:val="both"/>
        <w:rPr>
          <w:rFonts w:ascii="Times New Roman" w:hAnsi="Times New Roman" w:cs="Times New Roman"/>
          <w:sz w:val="24"/>
          <w:szCs w:val="24"/>
        </w:rPr>
      </w:pPr>
    </w:p>
    <w:p w:rsidR="00ED7912" w:rsidRPr="00B5164A" w:rsidRDefault="00ED7912" w:rsidP="00ED7912">
      <w:pPr>
        <w:pStyle w:val="ConsPlusTitle"/>
        <w:widowControl/>
        <w:ind w:firstLine="709"/>
        <w:jc w:val="both"/>
        <w:rPr>
          <w:rFonts w:ascii="Times New Roman" w:hAnsi="Times New Roman" w:cs="Times New Roman"/>
          <w:b w:val="0"/>
          <w:sz w:val="24"/>
          <w:szCs w:val="24"/>
        </w:rPr>
      </w:pPr>
      <w:r w:rsidRPr="00B5164A">
        <w:rPr>
          <w:rFonts w:ascii="Times New Roman" w:hAnsi="Times New Roman" w:cs="Times New Roman"/>
          <w:b w:val="0"/>
          <w:sz w:val="24"/>
          <w:szCs w:val="24"/>
        </w:rPr>
        <w:t>Потребность Муниципального района в иных межбюджетных трансфертах на исполнение полномочий по решению вопросов местного значения в области культуры, передаваемые Георгиевским сельсоветом с 01.01.2021:</w:t>
      </w:r>
    </w:p>
    <w:p w:rsidR="00ED7912" w:rsidRPr="00B5164A" w:rsidRDefault="00ED7912" w:rsidP="00ED7912">
      <w:pPr>
        <w:ind w:right="-5"/>
        <w:jc w:val="center"/>
      </w:pPr>
      <w:proofErr w:type="spellStart"/>
      <w:r w:rsidRPr="00B5164A">
        <w:rPr>
          <w:b/>
          <w:lang w:val="en-US"/>
        </w:rPr>
        <w:t>Sj</w:t>
      </w:r>
      <w:proofErr w:type="spellEnd"/>
      <w:r w:rsidRPr="00B5164A">
        <w:rPr>
          <w:b/>
        </w:rPr>
        <w:t xml:space="preserve"> = </w:t>
      </w:r>
      <w:proofErr w:type="spellStart"/>
      <w:r w:rsidRPr="00B5164A">
        <w:rPr>
          <w:b/>
        </w:rPr>
        <w:t>Зтек</w:t>
      </w:r>
      <w:proofErr w:type="spellEnd"/>
      <w:r w:rsidRPr="00B5164A">
        <w:rPr>
          <w:b/>
        </w:rPr>
        <w:t xml:space="preserve"> * К</w:t>
      </w:r>
      <w:r w:rsidRPr="00B5164A">
        <w:t>,                            где:</w:t>
      </w:r>
    </w:p>
    <w:p w:rsidR="00ED7912" w:rsidRPr="00363C32" w:rsidRDefault="00363C32" w:rsidP="00ED7912">
      <w:pPr>
        <w:pStyle w:val="ConsPlusNonformat"/>
        <w:widowControl/>
        <w:jc w:val="both"/>
        <w:rPr>
          <w:rFonts w:ascii="Times New Roman" w:hAnsi="Times New Roman" w:cs="Times New Roman"/>
          <w:sz w:val="24"/>
          <w:szCs w:val="24"/>
        </w:rPr>
      </w:pPr>
      <w:proofErr w:type="spellStart"/>
      <w:r w:rsidRPr="00B5164A">
        <w:rPr>
          <w:rFonts w:ascii="Times New Roman" w:hAnsi="Times New Roman" w:cs="Times New Roman"/>
          <w:b/>
          <w:sz w:val="24"/>
          <w:szCs w:val="24"/>
          <w:lang w:val="en-US"/>
        </w:rPr>
        <w:t>Sj</w:t>
      </w:r>
      <w:proofErr w:type="spellEnd"/>
      <w:r w:rsidRPr="00B5164A">
        <w:rPr>
          <w:rFonts w:ascii="Times New Roman" w:hAnsi="Times New Roman" w:cs="Times New Roman"/>
          <w:sz w:val="24"/>
          <w:szCs w:val="24"/>
        </w:rPr>
        <w:t xml:space="preserve"> – объем иных межбюджетных трансфертов на исполнение муниципальным районом полномочий по решению вопросов местного значения в области культуры;</w:t>
      </w:r>
    </w:p>
    <w:p w:rsidR="00ED7912" w:rsidRPr="00B5164A" w:rsidRDefault="00ED7912" w:rsidP="00ED7912">
      <w:pPr>
        <w:pStyle w:val="ConsPlusNonformat"/>
        <w:widowControl/>
        <w:jc w:val="both"/>
        <w:rPr>
          <w:rFonts w:ascii="Times New Roman" w:hAnsi="Times New Roman" w:cs="Times New Roman"/>
          <w:color w:val="000000"/>
          <w:sz w:val="24"/>
          <w:szCs w:val="24"/>
          <w:shd w:val="clear" w:color="auto" w:fill="FFFFFF"/>
        </w:rPr>
      </w:pPr>
      <w:proofErr w:type="spellStart"/>
      <w:r w:rsidRPr="00B5164A">
        <w:rPr>
          <w:rFonts w:ascii="Times New Roman" w:hAnsi="Times New Roman" w:cs="Times New Roman"/>
          <w:b/>
          <w:sz w:val="24"/>
          <w:szCs w:val="24"/>
        </w:rPr>
        <w:t>Зтек</w:t>
      </w:r>
      <w:proofErr w:type="spellEnd"/>
      <w:r w:rsidRPr="00B5164A">
        <w:rPr>
          <w:rFonts w:ascii="Times New Roman" w:hAnsi="Times New Roman" w:cs="Times New Roman"/>
          <w:b/>
          <w:sz w:val="24"/>
          <w:szCs w:val="24"/>
        </w:rPr>
        <w:t xml:space="preserve"> –</w:t>
      </w:r>
      <w:r w:rsidRPr="00B5164A">
        <w:rPr>
          <w:rFonts w:ascii="Times New Roman" w:hAnsi="Times New Roman" w:cs="Times New Roman"/>
          <w:sz w:val="24"/>
          <w:szCs w:val="24"/>
        </w:rPr>
        <w:t xml:space="preserve"> текущие расходы на исполнение муниципальным районом полномочий </w:t>
      </w:r>
      <w:r w:rsidRPr="00B5164A">
        <w:rPr>
          <w:rFonts w:ascii="Times New Roman" w:hAnsi="Times New Roman" w:cs="Times New Roman"/>
          <w:sz w:val="24"/>
          <w:szCs w:val="24"/>
        </w:rPr>
        <w:softHyphen/>
        <w:t>по решению вопросов местного значения в области культуры</w:t>
      </w:r>
      <w:r w:rsidRPr="00B5164A">
        <w:rPr>
          <w:rFonts w:ascii="Times New Roman" w:hAnsi="Times New Roman" w:cs="Times New Roman"/>
          <w:color w:val="000000"/>
          <w:sz w:val="24"/>
          <w:szCs w:val="24"/>
          <w:shd w:val="clear" w:color="auto" w:fill="FFFFFF"/>
        </w:rPr>
        <w:t xml:space="preserve">; </w:t>
      </w:r>
    </w:p>
    <w:p w:rsidR="00ED7912" w:rsidRPr="00363C32" w:rsidRDefault="00ED7912" w:rsidP="00363C32">
      <w:pPr>
        <w:pStyle w:val="ConsPlusNonformat"/>
        <w:widowControl/>
        <w:jc w:val="both"/>
        <w:rPr>
          <w:rFonts w:ascii="Times New Roman" w:hAnsi="Times New Roman" w:cs="Times New Roman"/>
          <w:color w:val="000000"/>
          <w:sz w:val="24"/>
          <w:szCs w:val="24"/>
          <w:shd w:val="clear" w:color="auto" w:fill="FFFFFF"/>
        </w:rPr>
      </w:pPr>
      <w:r w:rsidRPr="00B5164A">
        <w:rPr>
          <w:rFonts w:ascii="Times New Roman" w:hAnsi="Times New Roman" w:cs="Times New Roman"/>
          <w:color w:val="000000"/>
          <w:sz w:val="24"/>
          <w:szCs w:val="24"/>
          <w:shd w:val="clear" w:color="auto" w:fill="FFFFFF"/>
        </w:rPr>
        <w:t>(</w:t>
      </w:r>
      <w:proofErr w:type="spellStart"/>
      <w:r w:rsidRPr="00B5164A">
        <w:rPr>
          <w:rFonts w:ascii="Times New Roman" w:hAnsi="Times New Roman" w:cs="Times New Roman"/>
          <w:sz w:val="24"/>
          <w:szCs w:val="24"/>
        </w:rPr>
        <w:t>Зтек</w:t>
      </w:r>
      <w:proofErr w:type="spellEnd"/>
      <w:r w:rsidRPr="00B5164A">
        <w:rPr>
          <w:rFonts w:ascii="Times New Roman" w:hAnsi="Times New Roman" w:cs="Times New Roman"/>
          <w:color w:val="000000"/>
          <w:sz w:val="24"/>
          <w:szCs w:val="24"/>
          <w:shd w:val="clear" w:color="auto" w:fill="FFFFFF"/>
        </w:rPr>
        <w:t xml:space="preserve"> в 2021 году = 1,0 тыс</w:t>
      </w:r>
      <w:proofErr w:type="gramStart"/>
      <w:r w:rsidRPr="00B5164A">
        <w:rPr>
          <w:rFonts w:ascii="Times New Roman" w:hAnsi="Times New Roman" w:cs="Times New Roman"/>
          <w:color w:val="000000"/>
          <w:sz w:val="24"/>
          <w:szCs w:val="24"/>
          <w:shd w:val="clear" w:color="auto" w:fill="FFFFFF"/>
        </w:rPr>
        <w:t>.р</w:t>
      </w:r>
      <w:proofErr w:type="gramEnd"/>
      <w:r w:rsidRPr="00B5164A">
        <w:rPr>
          <w:rFonts w:ascii="Times New Roman" w:hAnsi="Times New Roman" w:cs="Times New Roman"/>
          <w:color w:val="000000"/>
          <w:sz w:val="24"/>
          <w:szCs w:val="24"/>
          <w:shd w:val="clear" w:color="auto" w:fill="FFFFFF"/>
        </w:rPr>
        <w:t xml:space="preserve">уб.) </w:t>
      </w:r>
    </w:p>
    <w:p w:rsidR="00ED7912" w:rsidRPr="00B5164A" w:rsidRDefault="00ED7912" w:rsidP="00ED7912">
      <w:pPr>
        <w:pStyle w:val="ConsPlusNonformat"/>
        <w:widowControl/>
        <w:jc w:val="both"/>
        <w:rPr>
          <w:rFonts w:ascii="Times New Roman" w:hAnsi="Times New Roman" w:cs="Times New Roman"/>
          <w:sz w:val="24"/>
          <w:szCs w:val="24"/>
        </w:rPr>
      </w:pPr>
      <w:r w:rsidRPr="00B5164A">
        <w:rPr>
          <w:rFonts w:ascii="Times New Roman" w:hAnsi="Times New Roman" w:cs="Times New Roman"/>
          <w:b/>
          <w:sz w:val="24"/>
          <w:szCs w:val="24"/>
          <w:lang w:val="en-US"/>
        </w:rPr>
        <w:t>K</w:t>
      </w:r>
      <w:r w:rsidRPr="00B5164A">
        <w:rPr>
          <w:rFonts w:ascii="Times New Roman" w:hAnsi="Times New Roman" w:cs="Times New Roman"/>
          <w:sz w:val="24"/>
          <w:szCs w:val="24"/>
        </w:rPr>
        <w:t xml:space="preserve"> </w:t>
      </w:r>
      <w:proofErr w:type="gramStart"/>
      <w:r w:rsidRPr="00B5164A">
        <w:rPr>
          <w:rFonts w:ascii="Times New Roman" w:hAnsi="Times New Roman" w:cs="Times New Roman"/>
          <w:sz w:val="24"/>
          <w:szCs w:val="24"/>
        </w:rPr>
        <w:t>–  коэффициент</w:t>
      </w:r>
      <w:proofErr w:type="gramEnd"/>
      <w:r w:rsidRPr="00B5164A">
        <w:rPr>
          <w:rFonts w:ascii="Times New Roman" w:hAnsi="Times New Roman" w:cs="Times New Roman"/>
          <w:sz w:val="24"/>
          <w:szCs w:val="24"/>
        </w:rPr>
        <w:t xml:space="preserve"> инфляции (в 2022, 2023 годах = 1,0);</w:t>
      </w:r>
    </w:p>
    <w:p w:rsidR="00ED7912" w:rsidRPr="00B5164A" w:rsidRDefault="00ED7912" w:rsidP="00ED7912"/>
    <w:p w:rsidR="009A5B7B" w:rsidRPr="00363C32" w:rsidRDefault="00ED7912" w:rsidP="00363C32">
      <w:pPr>
        <w:jc w:val="center"/>
      </w:pPr>
      <w:proofErr w:type="spellStart"/>
      <w:r w:rsidRPr="00B5164A">
        <w:rPr>
          <w:lang w:val="en-US"/>
        </w:rPr>
        <w:t>Sj</w:t>
      </w:r>
      <w:proofErr w:type="spellEnd"/>
      <w:r w:rsidRPr="00B5164A">
        <w:t xml:space="preserve"> = 1</w:t>
      </w:r>
      <w:proofErr w:type="gramStart"/>
      <w:r w:rsidRPr="00B5164A">
        <w:t>,0</w:t>
      </w:r>
      <w:proofErr w:type="gramEnd"/>
      <w:r w:rsidRPr="00B5164A">
        <w:t xml:space="preserve"> * 1,0 = 1,0</w:t>
      </w:r>
    </w:p>
    <w:p w:rsidR="00FE4AF4" w:rsidRDefault="00FE4AF4" w:rsidP="00B45D84">
      <w:pPr>
        <w:jc w:val="center"/>
      </w:pPr>
    </w:p>
    <w:p w:rsidR="00B45D84" w:rsidRPr="00343B83" w:rsidRDefault="00B45D84" w:rsidP="00B45D84">
      <w:pPr>
        <w:jc w:val="center"/>
      </w:pPr>
      <w:r w:rsidRPr="00343B83">
        <w:lastRenderedPageBreak/>
        <w:t>ГЕОРГИЕВСКИЙ СЕЛЬСКИЙ СОВЕТ ДЕПУТАТОВ</w:t>
      </w:r>
    </w:p>
    <w:p w:rsidR="00B45D84" w:rsidRPr="00363C32" w:rsidRDefault="00B45D84" w:rsidP="00363C32">
      <w:pPr>
        <w:jc w:val="center"/>
        <w:rPr>
          <w:bCs/>
        </w:rPr>
      </w:pPr>
      <w:r w:rsidRPr="00343B83">
        <w:rPr>
          <w:bCs/>
        </w:rPr>
        <w:t>КАНСКОГО РАЙОНА КРАСНОЯРСКОГО КРАЯ</w:t>
      </w:r>
    </w:p>
    <w:p w:rsidR="00B45D84" w:rsidRPr="00343B83" w:rsidRDefault="00B45D84" w:rsidP="00B45D84">
      <w:pPr>
        <w:pStyle w:val="1"/>
        <w:numPr>
          <w:ilvl w:val="0"/>
          <w:numId w:val="34"/>
        </w:numPr>
        <w:suppressAutoHyphens/>
        <w:ind w:left="1701" w:right="1701" w:firstLine="0"/>
        <w:rPr>
          <w:b/>
          <w:color w:val="FF0000"/>
          <w:sz w:val="24"/>
          <w:szCs w:val="24"/>
        </w:rPr>
      </w:pPr>
    </w:p>
    <w:p w:rsidR="00B45D84" w:rsidRPr="000D7C93" w:rsidRDefault="00B45D84" w:rsidP="00B45D84">
      <w:pPr>
        <w:pStyle w:val="1"/>
        <w:numPr>
          <w:ilvl w:val="0"/>
          <w:numId w:val="34"/>
        </w:numPr>
        <w:suppressAutoHyphens/>
        <w:ind w:left="1701" w:right="1701" w:firstLine="0"/>
        <w:jc w:val="center"/>
        <w:rPr>
          <w:color w:val="000000"/>
          <w:sz w:val="24"/>
          <w:szCs w:val="24"/>
        </w:rPr>
      </w:pPr>
      <w:r w:rsidRPr="000D7C93">
        <w:rPr>
          <w:color w:val="000000"/>
          <w:sz w:val="24"/>
          <w:szCs w:val="24"/>
        </w:rPr>
        <w:t>РЕШЕНИЕ</w:t>
      </w:r>
    </w:p>
    <w:p w:rsidR="00B45D84" w:rsidRPr="00343B83" w:rsidRDefault="00B45D84" w:rsidP="00B45D84">
      <w:pPr>
        <w:jc w:val="both"/>
        <w:rPr>
          <w:color w:val="000000"/>
        </w:rPr>
      </w:pPr>
    </w:p>
    <w:p w:rsidR="00B45D84" w:rsidRPr="00343B83" w:rsidRDefault="00B45D84" w:rsidP="00B45D84">
      <w:pPr>
        <w:jc w:val="both"/>
        <w:rPr>
          <w:color w:val="000000"/>
        </w:rPr>
      </w:pPr>
      <w:r w:rsidRPr="00343B83">
        <w:rPr>
          <w:color w:val="000000"/>
        </w:rPr>
        <w:t xml:space="preserve">от 13 августа 2020 г.                            </w:t>
      </w:r>
      <w:r w:rsidR="000D7C93">
        <w:rPr>
          <w:color w:val="000000"/>
        </w:rPr>
        <w:t xml:space="preserve">   </w:t>
      </w:r>
      <w:proofErr w:type="gramStart"/>
      <w:r w:rsidRPr="00343B83">
        <w:rPr>
          <w:color w:val="000000"/>
        </w:rPr>
        <w:t>с</w:t>
      </w:r>
      <w:proofErr w:type="gramEnd"/>
      <w:r w:rsidRPr="00343B83">
        <w:rPr>
          <w:color w:val="000000"/>
        </w:rPr>
        <w:t xml:space="preserve">. Георгиевка                                                   № 53-261 </w:t>
      </w:r>
    </w:p>
    <w:p w:rsidR="00B45D84" w:rsidRPr="00343B83" w:rsidRDefault="00B45D84" w:rsidP="00B45D84">
      <w:pPr>
        <w:keepNext/>
        <w:ind w:right="-1"/>
        <w:jc w:val="both"/>
        <w:outlineLvl w:val="0"/>
        <w:rPr>
          <w:b/>
        </w:rPr>
      </w:pPr>
    </w:p>
    <w:p w:rsidR="00B45D84" w:rsidRPr="00343B83" w:rsidRDefault="00B45D84" w:rsidP="00B45D84">
      <w:pPr>
        <w:ind w:right="-441"/>
        <w:jc w:val="both"/>
      </w:pPr>
      <w:r w:rsidRPr="00343B83">
        <w:t>Об утверждении Положения о порядке проведения конкурса по отбору кандидатур</w:t>
      </w:r>
    </w:p>
    <w:p w:rsidR="00B45D84" w:rsidRPr="00343B83" w:rsidRDefault="00B45D84" w:rsidP="00B45D84">
      <w:pPr>
        <w:ind w:right="-441"/>
        <w:jc w:val="both"/>
      </w:pPr>
      <w:r w:rsidRPr="00343B83">
        <w:t>на должность главы Георгиевского сельсовета Канского района</w:t>
      </w:r>
    </w:p>
    <w:p w:rsidR="00B45D84" w:rsidRPr="00343B83" w:rsidRDefault="00B45D84" w:rsidP="00B45D84">
      <w:pPr>
        <w:jc w:val="both"/>
      </w:pPr>
    </w:p>
    <w:p w:rsidR="00B45D84" w:rsidRPr="00343B83" w:rsidRDefault="00B45D84" w:rsidP="00B45D84">
      <w:pPr>
        <w:spacing w:after="100" w:afterAutospacing="1"/>
        <w:ind w:firstLine="708"/>
        <w:contextualSpacing/>
        <w:jc w:val="both"/>
      </w:pPr>
      <w:proofErr w:type="gramStart"/>
      <w:r w:rsidRPr="00343B83">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Законом Красноярского края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w:t>
      </w:r>
      <w:proofErr w:type="gramEnd"/>
      <w:r w:rsidRPr="00343B83">
        <w:t xml:space="preserve">, </w:t>
      </w:r>
      <w:proofErr w:type="gramStart"/>
      <w:r w:rsidRPr="00343B83">
        <w:t>замещающими</w:t>
      </w:r>
      <w:proofErr w:type="gramEnd"/>
      <w:r w:rsidRPr="00343B83">
        <w:t xml:space="preserve">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руководствуясь Уставом Георгиевского сельсовета, Георгиевский сельский Совет депутатов, </w:t>
      </w:r>
    </w:p>
    <w:p w:rsidR="00B45D84" w:rsidRPr="00343B83" w:rsidRDefault="00B45D84" w:rsidP="00B45D84">
      <w:pPr>
        <w:spacing w:after="100" w:afterAutospacing="1"/>
        <w:contextualSpacing/>
        <w:jc w:val="both"/>
        <w:rPr>
          <w:b/>
        </w:rPr>
      </w:pPr>
      <w:r w:rsidRPr="00343B83">
        <w:t>РЕШИЛ:</w:t>
      </w:r>
    </w:p>
    <w:p w:rsidR="00B45D84" w:rsidRPr="00343B83" w:rsidRDefault="00B45D84" w:rsidP="00B45D84">
      <w:pPr>
        <w:spacing w:after="100" w:afterAutospacing="1"/>
        <w:ind w:firstLine="708"/>
        <w:contextualSpacing/>
        <w:jc w:val="both"/>
        <w:rPr>
          <w:b/>
        </w:rPr>
      </w:pPr>
    </w:p>
    <w:p w:rsidR="00B45D84" w:rsidRPr="00343B83" w:rsidRDefault="00B45D84" w:rsidP="00B45D84">
      <w:pPr>
        <w:autoSpaceDE w:val="0"/>
        <w:autoSpaceDN w:val="0"/>
        <w:adjustRightInd w:val="0"/>
        <w:ind w:firstLine="709"/>
        <w:jc w:val="both"/>
      </w:pPr>
      <w:r w:rsidRPr="00343B83">
        <w:t>1. Утвердить Положение о порядке проведения конкурса по отбору кандидатур на должность главы Георгиевского сельсовета Канского района, согласно Приложению к настоящему Решению.</w:t>
      </w:r>
    </w:p>
    <w:p w:rsidR="00B45D84" w:rsidRPr="00343B83" w:rsidRDefault="00B45D84" w:rsidP="00B45D84">
      <w:pPr>
        <w:autoSpaceDE w:val="0"/>
        <w:autoSpaceDN w:val="0"/>
        <w:adjustRightInd w:val="0"/>
        <w:ind w:firstLine="709"/>
        <w:jc w:val="both"/>
      </w:pPr>
      <w:r w:rsidRPr="00343B83">
        <w:t>2. Признать утратившими силу Решения Георгиевского сельского Совета депутатов:</w:t>
      </w:r>
    </w:p>
    <w:p w:rsidR="00B45D84" w:rsidRPr="00343B83" w:rsidRDefault="00B45D84" w:rsidP="00B45D84">
      <w:pPr>
        <w:ind w:right="-441"/>
      </w:pPr>
      <w:r w:rsidRPr="00343B83">
        <w:t>- от 23.06.2015 № 62-231 «Об утверждении Положения о порядке проведения конкурса по отбору кандидатов на должность главы Георгиевского сельсовета Канского района»;</w:t>
      </w:r>
    </w:p>
    <w:p w:rsidR="00B45D84" w:rsidRPr="00343B83" w:rsidRDefault="00B45D84" w:rsidP="00B45D84">
      <w:pPr>
        <w:ind w:right="-441"/>
      </w:pPr>
      <w:r w:rsidRPr="00343B83">
        <w:t>- от 28.09.2018 № 35-165 «О внесении изменений и дополнений в решение Георгиевского сельского Совета в депутатов от 23.06.2015 № 62-231 «Об утверждении Положения о порядке проведения конкурса по отбору кандидатов на должность главы Георгиевского сельсовета Канского района»;</w:t>
      </w:r>
    </w:p>
    <w:p w:rsidR="00B45D84" w:rsidRPr="00343B83" w:rsidRDefault="00B45D84" w:rsidP="00B45D84">
      <w:pPr>
        <w:ind w:right="-441"/>
      </w:pPr>
      <w:r w:rsidRPr="00343B83">
        <w:t>- от 21.02.2019 № 40-190 «О внесении изменений и дополнений в решение Георгиевского сельского Совета в депутатов от 23.06.2015 № 62-231 «Об утверждении Положения о порядке проведения конкурса по отбору кандидатов на должность главы Георгиевского сельсовета Канского района».</w:t>
      </w:r>
    </w:p>
    <w:p w:rsidR="00B45D84" w:rsidRPr="00343B83" w:rsidRDefault="00B45D84" w:rsidP="00B45D84">
      <w:pPr>
        <w:autoSpaceDE w:val="0"/>
        <w:autoSpaceDN w:val="0"/>
        <w:adjustRightInd w:val="0"/>
        <w:ind w:firstLine="709"/>
        <w:jc w:val="both"/>
        <w:rPr>
          <w:i/>
        </w:rPr>
      </w:pPr>
      <w:r w:rsidRPr="00343B83">
        <w:t xml:space="preserve">3. </w:t>
      </w:r>
      <w:proofErr w:type="gramStart"/>
      <w:r w:rsidRPr="00343B83">
        <w:t>Контроль за</w:t>
      </w:r>
      <w:proofErr w:type="gramEnd"/>
      <w:r w:rsidRPr="00343B83">
        <w:t xml:space="preserve"> исполнением настоящего Решения возложить на постоянную комиссию по социальной политике и местному самоуправлению.</w:t>
      </w:r>
    </w:p>
    <w:p w:rsidR="00B45D84" w:rsidRPr="00343B83" w:rsidRDefault="00B45D84" w:rsidP="00B45D84">
      <w:pPr>
        <w:ind w:right="-5" w:firstLine="720"/>
        <w:jc w:val="both"/>
        <w:rPr>
          <w:u w:val="single"/>
        </w:rPr>
      </w:pPr>
      <w:r w:rsidRPr="00343B83">
        <w:t xml:space="preserve">4. Решение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343B83">
        <w:rPr>
          <w:u w:val="single"/>
        </w:rPr>
        <w:t>георгиевка</w:t>
      </w:r>
      <w:proofErr w:type="gramStart"/>
      <w:r w:rsidRPr="00343B83">
        <w:rPr>
          <w:u w:val="single"/>
        </w:rPr>
        <w:t>.р</w:t>
      </w:r>
      <w:proofErr w:type="gramEnd"/>
      <w:r w:rsidRPr="00343B83">
        <w:rPr>
          <w:u w:val="single"/>
        </w:rPr>
        <w:t>ус</w:t>
      </w:r>
      <w:proofErr w:type="spellEnd"/>
      <w:r w:rsidRPr="00343B83">
        <w:rPr>
          <w:u w:val="single"/>
        </w:rPr>
        <w:t>.</w:t>
      </w:r>
    </w:p>
    <w:p w:rsidR="00B45D84" w:rsidRPr="00343B83" w:rsidRDefault="00B45D84" w:rsidP="00B45D84">
      <w:pPr>
        <w:jc w:val="both"/>
      </w:pPr>
    </w:p>
    <w:p w:rsidR="00B45D84" w:rsidRPr="00343B83" w:rsidRDefault="00B45D84" w:rsidP="00B45D84">
      <w:pPr>
        <w:jc w:val="both"/>
      </w:pPr>
    </w:p>
    <w:p w:rsidR="00B45D84" w:rsidRPr="00343B83" w:rsidRDefault="00B45D84" w:rsidP="00B45D84">
      <w:pPr>
        <w:jc w:val="both"/>
      </w:pPr>
      <w:r w:rsidRPr="00343B83">
        <w:t xml:space="preserve">Председатель </w:t>
      </w:r>
      <w:proofErr w:type="gramStart"/>
      <w:r w:rsidRPr="00343B83">
        <w:t>Георгиевского</w:t>
      </w:r>
      <w:proofErr w:type="gramEnd"/>
    </w:p>
    <w:p w:rsidR="00B45D84" w:rsidRPr="00343B83" w:rsidRDefault="00B45D84" w:rsidP="00B45D84">
      <w:pPr>
        <w:jc w:val="both"/>
      </w:pPr>
      <w:r w:rsidRPr="00343B83">
        <w:t>сельского Совета депутатов</w:t>
      </w:r>
      <w:r w:rsidRPr="00343B83">
        <w:rPr>
          <w:i/>
        </w:rPr>
        <w:t xml:space="preserve">                                                                               </w:t>
      </w:r>
      <w:r w:rsidRPr="00343B83">
        <w:t>А.Н. Максарев</w:t>
      </w:r>
    </w:p>
    <w:p w:rsidR="00B45D84" w:rsidRPr="00343B83" w:rsidRDefault="00B45D84" w:rsidP="00B45D84">
      <w:pPr>
        <w:jc w:val="both"/>
      </w:pPr>
    </w:p>
    <w:p w:rsidR="00B45D84" w:rsidRPr="00343B83" w:rsidRDefault="00B45D84" w:rsidP="00B45D84">
      <w:pPr>
        <w:jc w:val="both"/>
      </w:pPr>
      <w:r w:rsidRPr="00343B83">
        <w:t>Глава Георгиевского сельсовета                                                                          С.В. Панарин</w:t>
      </w:r>
    </w:p>
    <w:p w:rsidR="00B45D84" w:rsidRPr="00343B83" w:rsidRDefault="00B45D84" w:rsidP="00B45D84">
      <w:pPr>
        <w:tabs>
          <w:tab w:val="left" w:pos="4536"/>
        </w:tabs>
        <w:spacing w:after="100" w:afterAutospacing="1"/>
        <w:ind w:left="5400"/>
        <w:contextualSpacing/>
        <w:jc w:val="right"/>
      </w:pPr>
      <w:r w:rsidRPr="00343B83">
        <w:br w:type="page"/>
      </w:r>
      <w:r w:rsidRPr="00343B83">
        <w:lastRenderedPageBreak/>
        <w:t xml:space="preserve">Приложение к решению </w:t>
      </w:r>
    </w:p>
    <w:p w:rsidR="00B45D84" w:rsidRPr="00343B83" w:rsidRDefault="00B45D84" w:rsidP="00B45D84">
      <w:pPr>
        <w:ind w:left="5400" w:right="-441"/>
        <w:jc w:val="center"/>
      </w:pPr>
      <w:r w:rsidRPr="00343B83">
        <w:t xml:space="preserve">                Георгиевского сельского </w:t>
      </w:r>
    </w:p>
    <w:p w:rsidR="00B45D84" w:rsidRPr="00343B83" w:rsidRDefault="00B45D84" w:rsidP="00B45D84">
      <w:pPr>
        <w:ind w:left="5400" w:right="-2"/>
        <w:jc w:val="right"/>
      </w:pPr>
      <w:r w:rsidRPr="00343B83">
        <w:t xml:space="preserve">Совета депутатов </w:t>
      </w:r>
    </w:p>
    <w:p w:rsidR="00B45D84" w:rsidRPr="00343B83" w:rsidRDefault="00B45D84" w:rsidP="00B45D84">
      <w:pPr>
        <w:ind w:left="5400" w:right="-144"/>
        <w:jc w:val="right"/>
      </w:pPr>
      <w:r w:rsidRPr="00343B83">
        <w:t xml:space="preserve">от 13.08.2020 № 53-261  </w:t>
      </w:r>
    </w:p>
    <w:p w:rsidR="00B45D84" w:rsidRPr="00343B83" w:rsidRDefault="00B45D84" w:rsidP="00B45D84">
      <w:pPr>
        <w:ind w:right="-441"/>
        <w:jc w:val="both"/>
        <w:rPr>
          <w:b/>
        </w:rPr>
      </w:pPr>
    </w:p>
    <w:p w:rsidR="00B45D84" w:rsidRPr="00343B83" w:rsidRDefault="00B45D84" w:rsidP="000D7C93">
      <w:pPr>
        <w:ind w:right="-441"/>
        <w:jc w:val="center"/>
        <w:rPr>
          <w:b/>
        </w:rPr>
      </w:pPr>
      <w:r w:rsidRPr="00343B83">
        <w:rPr>
          <w:b/>
        </w:rPr>
        <w:t>Положение о порядке</w:t>
      </w:r>
    </w:p>
    <w:p w:rsidR="00B45D84" w:rsidRPr="00343B83" w:rsidRDefault="00B45D84" w:rsidP="000D7C93">
      <w:pPr>
        <w:ind w:right="-441"/>
        <w:jc w:val="center"/>
        <w:rPr>
          <w:b/>
          <w:i/>
          <w:u w:val="single"/>
        </w:rPr>
      </w:pPr>
      <w:r w:rsidRPr="00343B83">
        <w:rPr>
          <w:b/>
        </w:rPr>
        <w:t>проведения конкурса по отбору кандидатур на должность главы</w:t>
      </w:r>
    </w:p>
    <w:p w:rsidR="00B45D84" w:rsidRPr="00343B83" w:rsidRDefault="00B45D84" w:rsidP="000D7C93">
      <w:pPr>
        <w:ind w:right="-441"/>
        <w:jc w:val="center"/>
        <w:rPr>
          <w:b/>
        </w:rPr>
      </w:pPr>
      <w:r w:rsidRPr="00343B83">
        <w:rPr>
          <w:b/>
        </w:rPr>
        <w:t>Георгиевского сельсовета Канского района</w:t>
      </w:r>
    </w:p>
    <w:p w:rsidR="00B45D84" w:rsidRPr="00343B83" w:rsidRDefault="00B45D84" w:rsidP="000D7C93">
      <w:pPr>
        <w:tabs>
          <w:tab w:val="left" w:pos="-2160"/>
        </w:tabs>
        <w:spacing w:before="240" w:after="120"/>
        <w:ind w:right="-441"/>
        <w:jc w:val="center"/>
        <w:rPr>
          <w:b/>
        </w:rPr>
      </w:pPr>
      <w:r w:rsidRPr="00343B83">
        <w:rPr>
          <w:b/>
        </w:rPr>
        <w:t>1. Общие положения</w:t>
      </w:r>
    </w:p>
    <w:p w:rsidR="00B45D84" w:rsidRPr="00343B83" w:rsidRDefault="00B45D84" w:rsidP="00B45D84">
      <w:pPr>
        <w:tabs>
          <w:tab w:val="num" w:pos="1440"/>
        </w:tabs>
        <w:ind w:right="-289" w:firstLine="720"/>
        <w:jc w:val="both"/>
      </w:pPr>
      <w:r w:rsidRPr="00343B83">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B45D84" w:rsidRPr="00343B83" w:rsidRDefault="00B45D84" w:rsidP="00B45D84">
      <w:pPr>
        <w:ind w:right="-289" w:firstLine="708"/>
        <w:jc w:val="both"/>
        <w:textAlignment w:val="baseline"/>
      </w:pPr>
      <w:r w:rsidRPr="00343B83">
        <w:t xml:space="preserve">1.2. </w:t>
      </w:r>
      <w:proofErr w:type="gramStart"/>
      <w:r w:rsidRPr="00343B83">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B45D84" w:rsidRPr="00343B83" w:rsidRDefault="00B45D84" w:rsidP="00B45D84">
      <w:pPr>
        <w:ind w:right="-289" w:firstLine="720"/>
        <w:jc w:val="both"/>
        <w:rPr>
          <w:u w:val="single"/>
        </w:rPr>
      </w:pPr>
      <w:r w:rsidRPr="00343B83">
        <w:t>1.3. Конкурс назначается решением представительного органа.</w:t>
      </w:r>
    </w:p>
    <w:p w:rsidR="00B45D84" w:rsidRPr="00343B83" w:rsidRDefault="00B45D84" w:rsidP="00B45D84">
      <w:pPr>
        <w:ind w:right="-289" w:firstLine="720"/>
        <w:jc w:val="both"/>
      </w:pPr>
      <w:r w:rsidRPr="00343B83">
        <w:t>1.4. Решение о проведении конкурса должно предусматривать опубликование условий конкурса и содержать следующую информацию:</w:t>
      </w:r>
    </w:p>
    <w:p w:rsidR="00B45D84" w:rsidRPr="00343B83" w:rsidRDefault="00B45D84" w:rsidP="00B45D84">
      <w:pPr>
        <w:ind w:right="-289" w:firstLine="720"/>
        <w:jc w:val="both"/>
        <w:rPr>
          <w:rStyle w:val="blk3"/>
          <w:color w:val="000000"/>
        </w:rPr>
      </w:pPr>
      <w:r w:rsidRPr="00343B83">
        <w:t>сведения о дате,</w:t>
      </w:r>
      <w:r w:rsidRPr="00343B83">
        <w:rPr>
          <w:rStyle w:val="10"/>
          <w:color w:val="000000"/>
          <w:sz w:val="24"/>
        </w:rPr>
        <w:t xml:space="preserve"> </w:t>
      </w:r>
      <w:r w:rsidRPr="00343B83">
        <w:rPr>
          <w:rStyle w:val="blk3"/>
          <w:color w:val="000000"/>
        </w:rPr>
        <w:t>времени и месте проведения конкурса;</w:t>
      </w:r>
    </w:p>
    <w:p w:rsidR="00B45D84" w:rsidRPr="00343B83" w:rsidRDefault="00B45D84" w:rsidP="00B45D84">
      <w:pPr>
        <w:tabs>
          <w:tab w:val="left" w:pos="1080"/>
        </w:tabs>
        <w:ind w:left="720" w:right="-289"/>
        <w:jc w:val="both"/>
        <w:rPr>
          <w:rStyle w:val="blk3"/>
          <w:color w:val="000000"/>
        </w:rPr>
      </w:pPr>
      <w:r w:rsidRPr="00343B83">
        <w:rPr>
          <w:rStyle w:val="blk3"/>
          <w:color w:val="000000"/>
        </w:rPr>
        <w:t>1)текст объявления о приеме документов от кандидатов, содержащий сроки приема</w:t>
      </w:r>
    </w:p>
    <w:p w:rsidR="00B45D84" w:rsidRPr="00343B83" w:rsidRDefault="00B45D84" w:rsidP="00B45D84">
      <w:pPr>
        <w:tabs>
          <w:tab w:val="left" w:pos="1080"/>
        </w:tabs>
        <w:ind w:right="-289"/>
        <w:jc w:val="both"/>
        <w:rPr>
          <w:rStyle w:val="blk3"/>
        </w:rPr>
      </w:pPr>
      <w:r w:rsidRPr="00343B83">
        <w:rPr>
          <w:rStyle w:val="blk3"/>
          <w:color w:val="000000"/>
        </w:rPr>
        <w:t>документов и условия конкурса;</w:t>
      </w:r>
    </w:p>
    <w:p w:rsidR="00B45D84" w:rsidRPr="00343B83" w:rsidRDefault="00B45D84" w:rsidP="00B45D84">
      <w:pPr>
        <w:tabs>
          <w:tab w:val="left" w:pos="1080"/>
        </w:tabs>
        <w:ind w:left="720" w:right="-289"/>
        <w:jc w:val="both"/>
      </w:pPr>
      <w:r w:rsidRPr="00343B83">
        <w:rPr>
          <w:rStyle w:val="blk3"/>
          <w:color w:val="000000"/>
        </w:rPr>
        <w:t>2)Ф.И.О., должность работника органов местного самоуправления</w:t>
      </w:r>
      <w:r w:rsidRPr="00343B83">
        <w:rPr>
          <w:i/>
          <w:u w:val="single"/>
        </w:rPr>
        <w:t xml:space="preserve"> </w:t>
      </w:r>
      <w:r w:rsidRPr="00343B83">
        <w:t>муниципального</w:t>
      </w:r>
    </w:p>
    <w:p w:rsidR="00B45D84" w:rsidRPr="00343B83" w:rsidRDefault="00B45D84" w:rsidP="00B45D84">
      <w:pPr>
        <w:tabs>
          <w:tab w:val="left" w:pos="1080"/>
        </w:tabs>
        <w:ind w:right="-289"/>
        <w:jc w:val="both"/>
      </w:pPr>
      <w:r w:rsidRPr="00343B83">
        <w:t>образования</w:t>
      </w:r>
      <w:r w:rsidRPr="00343B83">
        <w:rPr>
          <w:rStyle w:val="blk3"/>
          <w:color w:val="000000"/>
        </w:rPr>
        <w:t xml:space="preserve">, ответственного </w:t>
      </w:r>
      <w:r w:rsidRPr="00343B83">
        <w:t xml:space="preserve">за прием документов от кандидатов, их регистрацию, а также организационное обеспечение работы конкурсной комиссии. </w:t>
      </w:r>
    </w:p>
    <w:p w:rsidR="00B45D84" w:rsidRPr="00343B83" w:rsidRDefault="00B45D84" w:rsidP="00B45D84">
      <w:pPr>
        <w:autoSpaceDE w:val="0"/>
        <w:autoSpaceDN w:val="0"/>
        <w:adjustRightInd w:val="0"/>
        <w:ind w:right="-285" w:firstLine="709"/>
        <w:jc w:val="both"/>
      </w:pPr>
      <w:r w:rsidRPr="00343B83">
        <w:t xml:space="preserve">Решение о проведении конкурса подлежит опубликованию </w:t>
      </w:r>
      <w:r w:rsidRPr="00343B83">
        <w:rPr>
          <w:i/>
        </w:rPr>
        <w:t>в периодическом печатном издании</w:t>
      </w:r>
      <w:r w:rsidRPr="00343B83">
        <w:t xml:space="preserve"> </w:t>
      </w:r>
      <w:r w:rsidRPr="00343B83">
        <w:rPr>
          <w:i/>
        </w:rPr>
        <w:t>за 40 календарных дней</w:t>
      </w:r>
      <w:r w:rsidRPr="00343B83">
        <w:t xml:space="preserve"> до дня проведения конкурса.</w:t>
      </w:r>
    </w:p>
    <w:p w:rsidR="00B45D84" w:rsidRPr="00343B83" w:rsidRDefault="00B45D84" w:rsidP="00B45D84">
      <w:pPr>
        <w:tabs>
          <w:tab w:val="num" w:pos="1440"/>
        </w:tabs>
        <w:ind w:right="-289" w:firstLine="720"/>
        <w:jc w:val="both"/>
      </w:pPr>
      <w:r w:rsidRPr="00343B83">
        <w:t>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Канского района об объявлении конкурса и начале формирования конкурсной комиссии.</w:t>
      </w:r>
    </w:p>
    <w:p w:rsidR="00B45D84" w:rsidRPr="00343B83" w:rsidRDefault="00B45D84" w:rsidP="00B45D84">
      <w:pPr>
        <w:jc w:val="both"/>
      </w:pPr>
      <w:r w:rsidRPr="00343B83">
        <w:t xml:space="preserve">            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343B83">
        <w:t>дств св</w:t>
      </w:r>
      <w:proofErr w:type="gramEnd"/>
      <w:r w:rsidRPr="00343B83">
        <w:t>язи всех видов и другие расходы) кандидаты (далее также – конкурсанты) производят за свой счет.</w:t>
      </w:r>
    </w:p>
    <w:p w:rsidR="00B45D84" w:rsidRPr="00343B83" w:rsidRDefault="00B45D84" w:rsidP="00B45D84">
      <w:pPr>
        <w:ind w:right="-289" w:firstLine="720"/>
        <w:jc w:val="both"/>
      </w:pPr>
      <w:r w:rsidRPr="00343B83">
        <w:t>1.7. Спорные вопросы, связанные с проведением конкурса, рассматриваются в судебном порядке.</w:t>
      </w:r>
    </w:p>
    <w:p w:rsidR="00B45D84" w:rsidRPr="00343B83" w:rsidRDefault="00B45D84" w:rsidP="000D7C93">
      <w:pPr>
        <w:tabs>
          <w:tab w:val="left" w:pos="1260"/>
          <w:tab w:val="num" w:pos="1440"/>
        </w:tabs>
        <w:ind w:right="-289"/>
        <w:jc w:val="center"/>
        <w:rPr>
          <w:b/>
        </w:rPr>
      </w:pPr>
      <w:r w:rsidRPr="00343B83">
        <w:rPr>
          <w:b/>
        </w:rPr>
        <w:t>2.</w:t>
      </w:r>
      <w:r w:rsidRPr="00343B83">
        <w:t xml:space="preserve"> </w:t>
      </w:r>
      <w:r w:rsidRPr="00343B83">
        <w:rPr>
          <w:b/>
        </w:rPr>
        <w:t>Конкурсная комиссия</w:t>
      </w:r>
    </w:p>
    <w:p w:rsidR="00B45D84" w:rsidRPr="00343B83" w:rsidRDefault="00B45D84" w:rsidP="00B45D84">
      <w:pPr>
        <w:tabs>
          <w:tab w:val="left" w:pos="1260"/>
          <w:tab w:val="num" w:pos="1440"/>
        </w:tabs>
        <w:ind w:right="-289"/>
        <w:jc w:val="both"/>
        <w:rPr>
          <w:b/>
        </w:rPr>
      </w:pPr>
    </w:p>
    <w:p w:rsidR="00B45D84" w:rsidRPr="00343B83" w:rsidRDefault="00B45D84" w:rsidP="00B45D84">
      <w:pPr>
        <w:tabs>
          <w:tab w:val="num" w:pos="1440"/>
        </w:tabs>
        <w:ind w:right="-289" w:firstLine="720"/>
        <w:jc w:val="both"/>
      </w:pPr>
      <w:r w:rsidRPr="00343B83">
        <w:t>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Канского района.</w:t>
      </w:r>
    </w:p>
    <w:p w:rsidR="00B45D84" w:rsidRPr="00343B83" w:rsidRDefault="00B45D84" w:rsidP="00B45D84">
      <w:pPr>
        <w:tabs>
          <w:tab w:val="num" w:pos="1260"/>
        </w:tabs>
        <w:ind w:right="-289" w:firstLine="720"/>
        <w:jc w:val="both"/>
      </w:pPr>
      <w:r w:rsidRPr="00343B83">
        <w:t xml:space="preserve">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w:t>
      </w:r>
    </w:p>
    <w:p w:rsidR="00B45D84" w:rsidRPr="00343B83" w:rsidRDefault="00B45D84" w:rsidP="00B45D84">
      <w:pPr>
        <w:tabs>
          <w:tab w:val="num" w:pos="1260"/>
        </w:tabs>
        <w:ind w:right="-289" w:firstLine="720"/>
        <w:jc w:val="both"/>
      </w:pPr>
      <w:r w:rsidRPr="00343B83">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B45D84" w:rsidRPr="00343B83" w:rsidRDefault="00B45D84" w:rsidP="00B45D84">
      <w:pPr>
        <w:ind w:right="-289" w:firstLine="720"/>
        <w:jc w:val="both"/>
      </w:pPr>
      <w:r w:rsidRPr="00343B83">
        <w:t>2.4. Из числа членов Комиссии избираются председатель и секретарь.</w:t>
      </w:r>
    </w:p>
    <w:p w:rsidR="00B45D84" w:rsidRPr="00343B83" w:rsidRDefault="00B45D84" w:rsidP="00B45D84">
      <w:pPr>
        <w:ind w:right="-289" w:firstLine="720"/>
        <w:jc w:val="both"/>
      </w:pPr>
      <w:r w:rsidRPr="00343B83">
        <w:lastRenderedPageBreak/>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B45D84" w:rsidRPr="00343B83" w:rsidRDefault="00B45D84" w:rsidP="00B45D84">
      <w:pPr>
        <w:tabs>
          <w:tab w:val="left" w:pos="1260"/>
        </w:tabs>
        <w:ind w:right="-289" w:firstLine="720"/>
        <w:jc w:val="both"/>
      </w:pPr>
      <w:r w:rsidRPr="00343B83">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B45D84" w:rsidRPr="00343B83" w:rsidRDefault="00B45D84" w:rsidP="000D7C93">
      <w:pPr>
        <w:tabs>
          <w:tab w:val="left" w:pos="-2160"/>
        </w:tabs>
        <w:spacing w:before="240" w:after="120"/>
        <w:ind w:right="-289"/>
        <w:jc w:val="center"/>
        <w:rPr>
          <w:b/>
        </w:rPr>
      </w:pPr>
      <w:r w:rsidRPr="00343B83">
        <w:rPr>
          <w:b/>
        </w:rPr>
        <w:t>3. Основания участия кандидата в конкурсе</w:t>
      </w:r>
    </w:p>
    <w:p w:rsidR="00B45D84" w:rsidRPr="00343B83" w:rsidRDefault="00B45D84" w:rsidP="00B45D84">
      <w:pPr>
        <w:autoSpaceDE w:val="0"/>
        <w:autoSpaceDN w:val="0"/>
        <w:adjustRightInd w:val="0"/>
        <w:ind w:right="-289" w:firstLine="720"/>
        <w:jc w:val="both"/>
        <w:outlineLvl w:val="1"/>
      </w:pPr>
      <w:r w:rsidRPr="00343B83">
        <w:t>3.1. Для участия в конкурсе кандидат представляет следующие документы:</w:t>
      </w:r>
    </w:p>
    <w:p w:rsidR="00B45D84" w:rsidRPr="00343B83" w:rsidRDefault="00B45D84" w:rsidP="00B45D84">
      <w:pPr>
        <w:ind w:right="-289"/>
        <w:jc w:val="both"/>
        <w:textAlignment w:val="baseline"/>
      </w:pPr>
      <w:r w:rsidRPr="00343B83">
        <w:tab/>
        <w:t>1) личное заявление на участие в конкурсе (Приложение 1);</w:t>
      </w:r>
    </w:p>
    <w:p w:rsidR="00B45D84" w:rsidRPr="00343B83" w:rsidRDefault="00B45D84" w:rsidP="00B45D84">
      <w:pPr>
        <w:ind w:right="-289"/>
        <w:jc w:val="both"/>
        <w:textAlignment w:val="baseline"/>
      </w:pPr>
      <w:r w:rsidRPr="00343B83">
        <w:tab/>
        <w:t xml:space="preserve">2) собственноручно заполненную и подписанную анкету с приложением фотографий 4 </w:t>
      </w:r>
      <w:proofErr w:type="spellStart"/>
      <w:r w:rsidRPr="00343B83">
        <w:t>х</w:t>
      </w:r>
      <w:proofErr w:type="spellEnd"/>
      <w:r w:rsidRPr="00343B83">
        <w:t xml:space="preserve"> </w:t>
      </w:r>
      <w:smartTag w:uri="urn:schemas-microsoft-com:office:smarttags" w:element="metricconverter">
        <w:smartTagPr>
          <w:attr w:name="ProductID" w:val="5 см"/>
        </w:smartTagPr>
        <w:r w:rsidRPr="00343B83">
          <w:t>5 см</w:t>
        </w:r>
      </w:smartTag>
      <w:r w:rsidRPr="00343B83">
        <w:t>., 3 шт. (Приложение 2);</w:t>
      </w:r>
    </w:p>
    <w:p w:rsidR="00B45D84" w:rsidRPr="00343B83" w:rsidRDefault="00B45D84" w:rsidP="00B45D84">
      <w:pPr>
        <w:autoSpaceDE w:val="0"/>
        <w:autoSpaceDN w:val="0"/>
        <w:adjustRightInd w:val="0"/>
        <w:ind w:right="-285" w:firstLine="540"/>
        <w:jc w:val="both"/>
      </w:pPr>
      <w:r w:rsidRPr="00343B83">
        <w:tab/>
        <w:t>2.1) справку о наличии (отсутствии) судимости и (или) факта уголовного преследования либо о прекращении уголовного преследования.</w:t>
      </w:r>
    </w:p>
    <w:p w:rsidR="00B45D84" w:rsidRPr="00343B83" w:rsidRDefault="00B45D84" w:rsidP="00B45D84">
      <w:pPr>
        <w:ind w:right="-289"/>
        <w:jc w:val="both"/>
        <w:textAlignment w:val="baseline"/>
      </w:pPr>
      <w:r w:rsidRPr="00343B83">
        <w:tab/>
        <w:t>3) паспорт или заменяющий его документ;</w:t>
      </w:r>
    </w:p>
    <w:p w:rsidR="00B45D84" w:rsidRPr="00343B83" w:rsidRDefault="00B45D84" w:rsidP="00B45D84">
      <w:pPr>
        <w:ind w:right="-289"/>
        <w:jc w:val="both"/>
        <w:textAlignment w:val="baseline"/>
      </w:pPr>
      <w:r w:rsidRPr="00343B83">
        <w:tab/>
        <w:t>4) документы, подтверждающие профессиональное образование, стаж работы и квалификацию (при наличии):</w:t>
      </w:r>
    </w:p>
    <w:p w:rsidR="00B45D84" w:rsidRPr="00343B83" w:rsidRDefault="00B45D84" w:rsidP="00B45D84">
      <w:pPr>
        <w:ind w:right="-289"/>
        <w:jc w:val="both"/>
        <w:textAlignment w:val="baseline"/>
      </w:pPr>
      <w:r w:rsidRPr="00343B83">
        <w:t xml:space="preserve">            - документ о профессиональном образовании;</w:t>
      </w:r>
    </w:p>
    <w:p w:rsidR="00B45D84" w:rsidRPr="00343B83" w:rsidRDefault="00B45D84" w:rsidP="00B45D84">
      <w:pPr>
        <w:ind w:right="-289"/>
        <w:jc w:val="both"/>
        <w:textAlignment w:val="baseline"/>
      </w:pPr>
      <w:r w:rsidRPr="00343B83">
        <w:tab/>
        <w:t>- трудовую книжку или иной документ, подтверждающий трудовую (служебную) деятельность гражданина;</w:t>
      </w:r>
    </w:p>
    <w:p w:rsidR="00B45D84" w:rsidRPr="00343B83" w:rsidRDefault="00B45D84" w:rsidP="00B45D84">
      <w:r w:rsidRPr="00343B83">
        <w:t xml:space="preserve">            </w:t>
      </w:r>
      <w:proofErr w:type="gramStart"/>
      <w:r w:rsidRPr="00343B83">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343B83">
        <w:t xml:space="preserve"> имущественного характера и проверке достоверности и полноты таких сведений».</w:t>
      </w:r>
    </w:p>
    <w:p w:rsidR="00B45D84" w:rsidRPr="00343B83" w:rsidRDefault="00B45D84" w:rsidP="00B45D84">
      <w:pPr>
        <w:tabs>
          <w:tab w:val="num" w:pos="1080"/>
        </w:tabs>
        <w:ind w:right="-2" w:firstLine="708"/>
        <w:jc w:val="both"/>
      </w:pPr>
      <w:r w:rsidRPr="00343B83">
        <w:t>Также подаются копии документов, указанных в подпунктах 3 и 4 настоящего пункта.</w:t>
      </w:r>
    </w:p>
    <w:p w:rsidR="00B45D84" w:rsidRPr="00343B83" w:rsidRDefault="00B45D84" w:rsidP="00B45D84">
      <w:pPr>
        <w:ind w:right="-2" w:firstLine="708"/>
        <w:jc w:val="both"/>
      </w:pPr>
      <w:r w:rsidRPr="00343B83">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B45D84" w:rsidRPr="00343B83" w:rsidRDefault="00B45D84" w:rsidP="00B45D84">
      <w:pPr>
        <w:ind w:right="-2" w:firstLine="708"/>
        <w:jc w:val="both"/>
      </w:pPr>
      <w:r w:rsidRPr="00343B83">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B45D84" w:rsidRPr="00343B83" w:rsidRDefault="00B45D84" w:rsidP="00B45D84">
      <w:pPr>
        <w:ind w:right="-2" w:firstLine="708"/>
        <w:jc w:val="both"/>
      </w:pPr>
      <w:r w:rsidRPr="00343B83">
        <w:t>Программа обязательно должна содержать:</w:t>
      </w:r>
    </w:p>
    <w:p w:rsidR="00B45D84" w:rsidRPr="00343B83" w:rsidRDefault="00B45D84" w:rsidP="00B45D84">
      <w:pPr>
        <w:ind w:right="-2" w:firstLine="708"/>
        <w:jc w:val="both"/>
      </w:pPr>
      <w:r w:rsidRPr="00343B83">
        <w:t>1) оценку текущего социально-экономического состояния муниципального образования;</w:t>
      </w:r>
    </w:p>
    <w:p w:rsidR="00B45D84" w:rsidRPr="00343B83" w:rsidRDefault="00B45D84" w:rsidP="00B45D84">
      <w:pPr>
        <w:ind w:right="-2" w:firstLine="708"/>
        <w:jc w:val="both"/>
      </w:pPr>
      <w:r w:rsidRPr="00343B83">
        <w:t xml:space="preserve">2) описание основных социально-экономических проблем муниципального образования; </w:t>
      </w:r>
    </w:p>
    <w:p w:rsidR="00B45D84" w:rsidRPr="00343B83" w:rsidRDefault="00B45D84" w:rsidP="00B45D84">
      <w:pPr>
        <w:ind w:right="-2" w:firstLine="708"/>
        <w:jc w:val="both"/>
        <w:rPr>
          <w:i/>
          <w:u w:val="single"/>
        </w:rPr>
      </w:pPr>
      <w:r w:rsidRPr="00343B83">
        <w:t>3) комплекс предлагаемых кандидатом мер, направленных на улучшение социально-экономического положения и решение основных проблем</w:t>
      </w:r>
      <w:r w:rsidRPr="00343B83">
        <w:rPr>
          <w:i/>
        </w:rPr>
        <w:t xml:space="preserve"> </w:t>
      </w:r>
      <w:r w:rsidRPr="00343B83">
        <w:t>муниципального образования;</w:t>
      </w:r>
    </w:p>
    <w:p w:rsidR="00B45D84" w:rsidRPr="00343B83" w:rsidRDefault="00B45D84" w:rsidP="00B45D84">
      <w:pPr>
        <w:ind w:right="-2" w:firstLine="708"/>
        <w:jc w:val="both"/>
      </w:pPr>
      <w:r w:rsidRPr="00343B83">
        <w:t>4) предполагаемую структуру местной администрации;</w:t>
      </w:r>
    </w:p>
    <w:p w:rsidR="00B45D84" w:rsidRPr="00343B83" w:rsidRDefault="00B45D84" w:rsidP="00B45D84">
      <w:pPr>
        <w:ind w:right="-2" w:firstLine="708"/>
        <w:jc w:val="both"/>
      </w:pPr>
      <w:r w:rsidRPr="00343B83">
        <w:t>5) предполагаемые сроки реализации Программы.</w:t>
      </w:r>
    </w:p>
    <w:p w:rsidR="00B45D84" w:rsidRPr="00343B83" w:rsidRDefault="00B45D84" w:rsidP="00B45D84">
      <w:pPr>
        <w:ind w:right="-2" w:firstLine="708"/>
        <w:jc w:val="both"/>
        <w:rPr>
          <w:i/>
          <w:u w:val="single"/>
        </w:rPr>
      </w:pPr>
      <w:r w:rsidRPr="00343B83">
        <w:t>Программа подписывается кандидатом и представляется Комиссии в день проведения конкурса.</w:t>
      </w:r>
    </w:p>
    <w:p w:rsidR="00B45D84" w:rsidRPr="00343B83" w:rsidRDefault="00B45D84" w:rsidP="00B45D84">
      <w:pPr>
        <w:ind w:right="-289" w:firstLine="708"/>
        <w:jc w:val="both"/>
        <w:rPr>
          <w:i/>
          <w:u w:val="single"/>
        </w:rPr>
      </w:pPr>
      <w:r w:rsidRPr="00343B83">
        <w:lastRenderedPageBreak/>
        <w:t xml:space="preserve">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B45D84" w:rsidRPr="00343B83" w:rsidRDefault="00B45D84" w:rsidP="00B45D84">
      <w:pPr>
        <w:ind w:right="-289" w:firstLine="708"/>
        <w:jc w:val="both"/>
      </w:pPr>
      <w:r w:rsidRPr="00343B83">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B45D84" w:rsidRPr="00343B83" w:rsidRDefault="00B45D84" w:rsidP="00B45D84">
      <w:pPr>
        <w:tabs>
          <w:tab w:val="num" w:pos="1260"/>
          <w:tab w:val="num" w:pos="1440"/>
        </w:tabs>
        <w:ind w:right="-289" w:firstLine="708"/>
        <w:jc w:val="both"/>
      </w:pPr>
      <w:r w:rsidRPr="00343B83">
        <w:t>Представленные кандидатом сведения могут быть проверены в порядке, установленном действующим законодательством.</w:t>
      </w:r>
    </w:p>
    <w:p w:rsidR="00B45D84" w:rsidRPr="00343B83" w:rsidRDefault="00B45D84" w:rsidP="00B45D84">
      <w:pPr>
        <w:jc w:val="both"/>
      </w:pPr>
      <w:r w:rsidRPr="00343B83">
        <w:t xml:space="preserve">           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B45D84" w:rsidRPr="00343B83" w:rsidRDefault="00B45D84" w:rsidP="00B45D84">
      <w:pPr>
        <w:ind w:right="-289" w:firstLine="708"/>
        <w:jc w:val="both"/>
        <w:textAlignment w:val="baseline"/>
      </w:pPr>
      <w:r w:rsidRPr="00343B83">
        <w:t>3.5. Кандидат не допускается к участию в конкурсе в случае:</w:t>
      </w:r>
    </w:p>
    <w:p w:rsidR="00B45D84" w:rsidRPr="00343B83" w:rsidRDefault="00B45D84" w:rsidP="00B45D84">
      <w:pPr>
        <w:autoSpaceDE w:val="0"/>
        <w:autoSpaceDN w:val="0"/>
        <w:adjustRightInd w:val="0"/>
        <w:ind w:right="-289" w:firstLine="708"/>
        <w:jc w:val="both"/>
      </w:pPr>
      <w:r w:rsidRPr="00343B83">
        <w:t xml:space="preserve">а) </w:t>
      </w:r>
      <w:proofErr w:type="spellStart"/>
      <w:r w:rsidRPr="00343B83">
        <w:t>недостижения</w:t>
      </w:r>
      <w:proofErr w:type="spellEnd"/>
      <w:r w:rsidRPr="00343B83">
        <w:t xml:space="preserve"> на день проведения конкурса возраста 21 года;</w:t>
      </w:r>
    </w:p>
    <w:p w:rsidR="00B45D84" w:rsidRPr="00343B83" w:rsidRDefault="00B45D84" w:rsidP="00B45D84">
      <w:pPr>
        <w:autoSpaceDE w:val="0"/>
        <w:autoSpaceDN w:val="0"/>
        <w:adjustRightInd w:val="0"/>
        <w:ind w:right="-289" w:firstLine="708"/>
        <w:jc w:val="both"/>
      </w:pPr>
      <w:r w:rsidRPr="00343B83">
        <w:t>б) признания его недееспособным или ограниченно дееспособным решением суда, вступившим в законную силу;</w:t>
      </w:r>
    </w:p>
    <w:p w:rsidR="00B45D84" w:rsidRPr="00343B83" w:rsidRDefault="00B45D84" w:rsidP="00B45D84">
      <w:pPr>
        <w:autoSpaceDE w:val="0"/>
        <w:autoSpaceDN w:val="0"/>
        <w:adjustRightInd w:val="0"/>
        <w:ind w:right="-289" w:firstLine="708"/>
        <w:jc w:val="both"/>
      </w:pPr>
      <w:proofErr w:type="gramStart"/>
      <w:r w:rsidRPr="00343B83">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43B83">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45D84" w:rsidRPr="00343B83" w:rsidRDefault="00B45D84" w:rsidP="00B45D84">
      <w:pPr>
        <w:autoSpaceDE w:val="0"/>
        <w:autoSpaceDN w:val="0"/>
        <w:adjustRightInd w:val="0"/>
        <w:ind w:right="-289" w:firstLine="708"/>
        <w:jc w:val="both"/>
      </w:pPr>
      <w:r w:rsidRPr="00343B83">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B45D84" w:rsidRPr="00343B83" w:rsidRDefault="00B45D84" w:rsidP="00B45D84">
      <w:pPr>
        <w:autoSpaceDE w:val="0"/>
        <w:autoSpaceDN w:val="0"/>
        <w:adjustRightInd w:val="0"/>
        <w:ind w:right="-289" w:firstLine="708"/>
        <w:jc w:val="both"/>
      </w:pPr>
      <w:proofErr w:type="spellStart"/>
      <w:r w:rsidRPr="00343B83">
        <w:t>д</w:t>
      </w:r>
      <w:proofErr w:type="spellEnd"/>
      <w:r w:rsidRPr="00343B83">
        <w:t>) в случае непредставления или несвоевременного представления документов для участия в конкурсе, указанных в подпунктах 1-3 и 5 пункта 3.1 настоящего Положения, представления их не в полном объеме или с нарушением правил оформления;</w:t>
      </w:r>
    </w:p>
    <w:p w:rsidR="00B45D84" w:rsidRPr="00343B83" w:rsidRDefault="00B45D84" w:rsidP="00B45D84">
      <w:pPr>
        <w:autoSpaceDE w:val="0"/>
        <w:autoSpaceDN w:val="0"/>
        <w:adjustRightInd w:val="0"/>
        <w:ind w:right="-289" w:firstLine="708"/>
        <w:jc w:val="both"/>
      </w:pPr>
      <w:r w:rsidRPr="00343B83">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45D84" w:rsidRPr="00343B83" w:rsidRDefault="00B45D84" w:rsidP="00B45D84">
      <w:pPr>
        <w:autoSpaceDE w:val="0"/>
        <w:autoSpaceDN w:val="0"/>
        <w:adjustRightInd w:val="0"/>
        <w:ind w:right="-289" w:firstLine="708"/>
        <w:jc w:val="both"/>
      </w:pPr>
      <w:proofErr w:type="gramStart"/>
      <w:r w:rsidRPr="00343B83">
        <w:t>ж) представительный орган муниципального образования не получил письменного уведомления от уполномоченного государственного органа Красноярского края по профилактике коррупционных и иных правонарушений о представлении лицом, претендующим на замещение должности главы муниципального образования, сведений, указанных в пункте 1 статьи 2 Закон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w:t>
      </w:r>
      <w:proofErr w:type="gramEnd"/>
      <w:r w:rsidRPr="00343B83">
        <w:t xml:space="preserve">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B45D84" w:rsidRPr="00343B83" w:rsidRDefault="00B45D84" w:rsidP="00B45D84">
      <w:pPr>
        <w:autoSpaceDE w:val="0"/>
        <w:autoSpaceDN w:val="0"/>
        <w:adjustRightInd w:val="0"/>
        <w:ind w:right="-289" w:firstLine="708"/>
        <w:jc w:val="both"/>
        <w:outlineLvl w:val="1"/>
      </w:pPr>
      <w:r w:rsidRPr="00343B83">
        <w:t>3.6. граждане иностранных государств могут быть кандидатами в случае, если доступ граждан этих госуда</w:t>
      </w:r>
      <w:proofErr w:type="gramStart"/>
      <w:r w:rsidRPr="00343B83">
        <w:t>рств к з</w:t>
      </w:r>
      <w:proofErr w:type="gramEnd"/>
      <w:r w:rsidRPr="00343B83">
        <w:t>амещению должности главы муниципального образования урегулирован международным договором Российской Федерации.</w:t>
      </w:r>
    </w:p>
    <w:p w:rsidR="00FE4AF4" w:rsidRDefault="00B45D84" w:rsidP="00B45D84">
      <w:pPr>
        <w:jc w:val="both"/>
      </w:pPr>
      <w:r w:rsidRPr="00343B83">
        <w:t xml:space="preserve">           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w:t>
      </w:r>
    </w:p>
    <w:p w:rsidR="00FE4AF4" w:rsidRDefault="00FE4AF4" w:rsidP="00B45D84">
      <w:pPr>
        <w:jc w:val="both"/>
      </w:pPr>
    </w:p>
    <w:p w:rsidR="00B45D84" w:rsidRPr="00343B83" w:rsidRDefault="00B45D84" w:rsidP="00B45D84">
      <w:pPr>
        <w:jc w:val="both"/>
      </w:pPr>
      <w:r w:rsidRPr="00343B83">
        <w:lastRenderedPageBreak/>
        <w:t>календарных дней со дня опубликования данного решения. Одновременно представительный орган</w:t>
      </w:r>
      <w:r w:rsidRPr="00343B83">
        <w:rPr>
          <w:i/>
        </w:rPr>
        <w:t xml:space="preserve"> </w:t>
      </w:r>
      <w:r w:rsidRPr="00343B83">
        <w:t xml:space="preserve">в своем решении определяет новую дату проведения конкурса. </w:t>
      </w:r>
    </w:p>
    <w:p w:rsidR="00B45D84" w:rsidRPr="00343B83" w:rsidRDefault="00B45D84" w:rsidP="00B45D84">
      <w:pPr>
        <w:tabs>
          <w:tab w:val="num" w:pos="-2340"/>
        </w:tabs>
        <w:ind w:right="-289" w:firstLine="708"/>
        <w:jc w:val="both"/>
      </w:pPr>
      <w:r w:rsidRPr="00343B83">
        <w:t>Решение о продлении срока приема документов и переносе даты конкурса подлежит опубликованию.</w:t>
      </w:r>
    </w:p>
    <w:p w:rsidR="00B45D84" w:rsidRPr="00343B83" w:rsidRDefault="00B45D84" w:rsidP="00B45D84">
      <w:pPr>
        <w:ind w:right="-289" w:firstLine="708"/>
        <w:jc w:val="both"/>
      </w:pPr>
      <w:r w:rsidRPr="00343B83">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B45D84" w:rsidRPr="00343B83" w:rsidRDefault="00B45D84" w:rsidP="00B45D84">
      <w:pPr>
        <w:ind w:right="-289" w:firstLine="708"/>
        <w:jc w:val="both"/>
      </w:pPr>
      <w:r w:rsidRPr="00343B83">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B45D84" w:rsidRPr="00343B83" w:rsidRDefault="00B45D84" w:rsidP="00B45D84">
      <w:pPr>
        <w:ind w:right="-289" w:firstLine="708"/>
        <w:jc w:val="both"/>
      </w:pPr>
      <w:r w:rsidRPr="00343B83">
        <w:t xml:space="preserve"> </w:t>
      </w:r>
    </w:p>
    <w:p w:rsidR="00B45D84" w:rsidRPr="00343B83" w:rsidRDefault="00B45D84" w:rsidP="000D7C93">
      <w:pPr>
        <w:tabs>
          <w:tab w:val="num" w:pos="1260"/>
        </w:tabs>
        <w:ind w:right="-289"/>
        <w:jc w:val="center"/>
        <w:rPr>
          <w:b/>
        </w:rPr>
      </w:pPr>
      <w:r w:rsidRPr="00343B83">
        <w:rPr>
          <w:b/>
        </w:rPr>
        <w:t>4. Порядок проведения конкурса</w:t>
      </w:r>
    </w:p>
    <w:p w:rsidR="00B45D84" w:rsidRPr="00343B83" w:rsidRDefault="00B45D84" w:rsidP="00B45D84">
      <w:pPr>
        <w:tabs>
          <w:tab w:val="left" w:pos="4680"/>
        </w:tabs>
        <w:ind w:left="795" w:right="-289"/>
        <w:jc w:val="both"/>
        <w:rPr>
          <w:b/>
        </w:rPr>
      </w:pPr>
      <w:r w:rsidRPr="00343B83">
        <w:rPr>
          <w:b/>
        </w:rPr>
        <w:tab/>
      </w:r>
    </w:p>
    <w:p w:rsidR="00B45D84" w:rsidRPr="00343B83" w:rsidRDefault="00B45D84" w:rsidP="00B45D84">
      <w:pPr>
        <w:ind w:right="-289" w:firstLine="708"/>
        <w:jc w:val="both"/>
      </w:pPr>
      <w:r w:rsidRPr="00343B83">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B45D84" w:rsidRPr="00343B83" w:rsidRDefault="00B45D84" w:rsidP="00B45D84">
      <w:pPr>
        <w:ind w:right="-289" w:firstLine="708"/>
        <w:jc w:val="both"/>
      </w:pPr>
      <w:r w:rsidRPr="00343B83">
        <w:t xml:space="preserve">4.1.1. </w:t>
      </w:r>
      <w:proofErr w:type="gramStart"/>
      <w:r w:rsidRPr="00343B83">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B45D84" w:rsidRPr="00343B83" w:rsidRDefault="00B45D84" w:rsidP="00B45D84">
      <w:pPr>
        <w:tabs>
          <w:tab w:val="left" w:pos="1260"/>
        </w:tabs>
        <w:ind w:right="-289" w:firstLine="708"/>
        <w:jc w:val="both"/>
      </w:pPr>
      <w:r w:rsidRPr="00343B83">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B45D84" w:rsidRPr="00343B83" w:rsidRDefault="00B45D84" w:rsidP="00B45D84">
      <w:pPr>
        <w:ind w:right="-289" w:firstLine="708"/>
        <w:jc w:val="both"/>
      </w:pPr>
      <w:r w:rsidRPr="00343B83">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B45D84" w:rsidRPr="00343B83" w:rsidRDefault="00B45D84" w:rsidP="00B45D84">
      <w:pPr>
        <w:ind w:right="-289" w:firstLine="708"/>
        <w:jc w:val="both"/>
      </w:pPr>
      <w:r w:rsidRPr="00343B83">
        <w:t xml:space="preserve">4.2. Конкурс проводится в два этапа в течение конкурсного дня, если иное не установлено настоящим Положением. </w:t>
      </w:r>
    </w:p>
    <w:p w:rsidR="00B45D84" w:rsidRPr="00343B83" w:rsidRDefault="00B45D84" w:rsidP="00B45D84">
      <w:pPr>
        <w:ind w:right="-289" w:firstLine="708"/>
        <w:jc w:val="both"/>
      </w:pPr>
      <w:r w:rsidRPr="00343B83">
        <w:t>Кандидаты участвуют в конкурсе лично.</w:t>
      </w:r>
    </w:p>
    <w:p w:rsidR="00B45D84" w:rsidRPr="00343B83" w:rsidRDefault="00B45D84" w:rsidP="00B45D84">
      <w:pPr>
        <w:ind w:right="-289" w:firstLine="708"/>
        <w:jc w:val="both"/>
      </w:pPr>
      <w:r w:rsidRPr="00343B83">
        <w:t xml:space="preserve">4.3. </w:t>
      </w:r>
      <w:r w:rsidRPr="00343B83">
        <w:rPr>
          <w:u w:val="single"/>
        </w:rPr>
        <w:t>Первый этап конкурса</w:t>
      </w:r>
      <w:r w:rsidRPr="00343B83">
        <w:t xml:space="preserve"> проводится на основе анкетных данных и представленных документов в форме собеседования.</w:t>
      </w:r>
    </w:p>
    <w:p w:rsidR="00B45D84" w:rsidRPr="00343B83" w:rsidRDefault="00B45D84" w:rsidP="00B45D84">
      <w:pPr>
        <w:ind w:right="-289" w:firstLine="708"/>
        <w:jc w:val="both"/>
      </w:pPr>
      <w:r w:rsidRPr="00343B83">
        <w:t>4.3.1. При подведении итогов первого этапа конкурса Комиссия оценивает конкурсантов исходя из представленных ими документов.</w:t>
      </w:r>
      <w:r w:rsidRPr="00343B83">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B45D84" w:rsidRPr="00343B83" w:rsidRDefault="00B45D84" w:rsidP="00B45D84">
      <w:pPr>
        <w:ind w:right="-289" w:firstLine="708"/>
        <w:jc w:val="both"/>
      </w:pPr>
      <w:r w:rsidRPr="00343B83">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B45D84" w:rsidRPr="00343B83" w:rsidRDefault="00B45D84" w:rsidP="00B45D84">
      <w:pPr>
        <w:ind w:right="-289" w:firstLine="708"/>
        <w:jc w:val="both"/>
      </w:pPr>
      <w:r w:rsidRPr="00343B83">
        <w:t xml:space="preserve">4.4. </w:t>
      </w:r>
      <w:r w:rsidRPr="00343B83">
        <w:rPr>
          <w:u w:val="single"/>
        </w:rPr>
        <w:t>На втором этапе</w:t>
      </w:r>
      <w:r w:rsidRPr="00343B83">
        <w:t xml:space="preserve"> Комиссия рассматривает Программы, представленные кандидатами в соответствии с пунктом 3.2 настоящего Положения.</w:t>
      </w:r>
    </w:p>
    <w:p w:rsidR="00B45D84" w:rsidRDefault="00B45D84" w:rsidP="00B45D84">
      <w:pPr>
        <w:ind w:right="-289" w:firstLine="708"/>
        <w:jc w:val="both"/>
      </w:pPr>
      <w:r w:rsidRPr="00343B83">
        <w:t xml:space="preserve">4.4.1. Кандидат докладывает основные положения Программы, при этом для её презентации кандидат вправе использовать </w:t>
      </w:r>
      <w:proofErr w:type="spellStart"/>
      <w:r w:rsidRPr="00343B83">
        <w:t>мультимедийные</w:t>
      </w:r>
      <w:proofErr w:type="spellEnd"/>
      <w:r w:rsidRPr="00343B83">
        <w:t xml:space="preserve"> средства. </w:t>
      </w:r>
    </w:p>
    <w:p w:rsidR="00FE4AF4" w:rsidRPr="00343B83" w:rsidRDefault="00FE4AF4" w:rsidP="00B45D84">
      <w:pPr>
        <w:ind w:right="-289" w:firstLine="708"/>
        <w:jc w:val="both"/>
      </w:pPr>
    </w:p>
    <w:p w:rsidR="00B45D84" w:rsidRPr="00343B83" w:rsidRDefault="00B45D84" w:rsidP="00B45D84">
      <w:pPr>
        <w:ind w:right="-289" w:firstLine="708"/>
        <w:jc w:val="both"/>
      </w:pPr>
      <w:r w:rsidRPr="00343B83">
        <w:lastRenderedPageBreak/>
        <w:t xml:space="preserve">4.4.2. Для изложения основных положений Программы кандидату отводится не более 20 минут. </w:t>
      </w:r>
    </w:p>
    <w:p w:rsidR="00B45D84" w:rsidRPr="00343B83" w:rsidRDefault="00B45D84" w:rsidP="00B45D84">
      <w:pPr>
        <w:ind w:right="-289" w:firstLine="708"/>
        <w:jc w:val="both"/>
      </w:pPr>
      <w:proofErr w:type="gramStart"/>
      <w:r w:rsidRPr="00343B83">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B45D84" w:rsidRPr="00343B83" w:rsidRDefault="00B45D84" w:rsidP="00B45D84">
      <w:pPr>
        <w:ind w:right="-289" w:firstLine="708"/>
        <w:jc w:val="both"/>
      </w:pPr>
      <w:r w:rsidRPr="00343B83">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B45D84" w:rsidRPr="00343B83" w:rsidRDefault="00B45D84" w:rsidP="00B45D84">
      <w:pPr>
        <w:ind w:right="-289" w:firstLine="708"/>
        <w:jc w:val="both"/>
      </w:pPr>
      <w:r w:rsidRPr="00343B83">
        <w:t>4.4.4. Члены Комиссии (в отсутствие кандидата) дают оценку Программе с учетом ответов конкурсантов по десятибалльной системе.</w:t>
      </w:r>
    </w:p>
    <w:p w:rsidR="00B45D84" w:rsidRPr="00343B83" w:rsidRDefault="00B45D84" w:rsidP="00B45D84">
      <w:pPr>
        <w:ind w:right="-289" w:firstLine="708"/>
        <w:jc w:val="both"/>
      </w:pPr>
      <w:r w:rsidRPr="00343B83">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B45D84" w:rsidRPr="00343B83" w:rsidRDefault="00B45D84" w:rsidP="00B45D84">
      <w:pPr>
        <w:ind w:right="-289" w:firstLine="708"/>
        <w:jc w:val="both"/>
      </w:pPr>
      <w:r w:rsidRPr="00343B83">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B45D84" w:rsidRPr="00343B83" w:rsidRDefault="00B45D84" w:rsidP="00B45D84">
      <w:pPr>
        <w:jc w:val="both"/>
      </w:pPr>
      <w:r w:rsidRPr="00343B83">
        <w:t xml:space="preserve">          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B45D84" w:rsidRPr="00343B83" w:rsidRDefault="00B45D84" w:rsidP="00B45D84">
      <w:pPr>
        <w:ind w:right="-289" w:firstLine="708"/>
        <w:jc w:val="both"/>
      </w:pPr>
      <w:r w:rsidRPr="00343B83">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343B83">
        <w:rPr>
          <w:i/>
        </w:rPr>
        <w:t xml:space="preserve"> </w:t>
      </w:r>
      <w:r w:rsidRPr="00343B83">
        <w:t>представительного органа, о дате, времени и месте заседания.</w:t>
      </w:r>
    </w:p>
    <w:p w:rsidR="00B45D84" w:rsidRPr="00343B83" w:rsidRDefault="00B45D84" w:rsidP="00B45D84">
      <w:pPr>
        <w:ind w:right="-289" w:firstLine="708"/>
        <w:jc w:val="both"/>
      </w:pPr>
      <w:r w:rsidRPr="00343B83">
        <w:t xml:space="preserve">4.8. </w:t>
      </w:r>
      <w:proofErr w:type="gramStart"/>
      <w:r w:rsidRPr="00343B83">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w:t>
      </w:r>
      <w:proofErr w:type="gramEnd"/>
      <w:r w:rsidRPr="00343B83">
        <w:t xml:space="preserve"> В этом случае представительный орган в течение 30 календарных дней должен принять решение о проведении нового конкурса. </w:t>
      </w:r>
    </w:p>
    <w:p w:rsidR="00B45D84" w:rsidRPr="00343B83" w:rsidRDefault="00B45D84" w:rsidP="00B45D84">
      <w:pPr>
        <w:jc w:val="both"/>
      </w:pPr>
    </w:p>
    <w:p w:rsidR="00B45D84" w:rsidRPr="00343B83" w:rsidRDefault="000D7C93" w:rsidP="000D7C93">
      <w:pPr>
        <w:ind w:right="-441"/>
        <w:jc w:val="center"/>
      </w:pPr>
      <w:r>
        <w:t xml:space="preserve">                   </w:t>
      </w:r>
      <w:r w:rsidR="00B45D84" w:rsidRPr="00343B83">
        <w:t>Приложение 1</w:t>
      </w:r>
    </w:p>
    <w:p w:rsidR="00B45D84" w:rsidRPr="00343B83" w:rsidRDefault="000D7C93" w:rsidP="000D7C93">
      <w:pPr>
        <w:ind w:right="-441"/>
      </w:pPr>
      <w:r>
        <w:t xml:space="preserve">                                                                                 </w:t>
      </w:r>
      <w:r w:rsidR="00B45D84" w:rsidRPr="00343B83">
        <w:t>к Положению о порядке проведения</w:t>
      </w:r>
    </w:p>
    <w:p w:rsidR="00B45D84" w:rsidRPr="00343B83" w:rsidRDefault="00B45D84" w:rsidP="000D7C93">
      <w:pPr>
        <w:ind w:left="4820" w:right="-441"/>
      </w:pPr>
      <w:r w:rsidRPr="00343B83">
        <w:t>конкурса по отбору кандидатур на должно</w:t>
      </w:r>
      <w:r w:rsidR="000D7C93">
        <w:t xml:space="preserve">сть </w:t>
      </w:r>
      <w:r w:rsidRPr="00343B83">
        <w:t>главы Георгиевского сельсовета Канского района</w:t>
      </w:r>
    </w:p>
    <w:p w:rsidR="00B45D84" w:rsidRPr="00343B83" w:rsidRDefault="00206DB8" w:rsidP="00206DB8">
      <w:pPr>
        <w:pStyle w:val="ConsNonformat"/>
        <w:ind w:right="-441"/>
        <w:rPr>
          <w:rFonts w:ascii="Times New Roman" w:hAnsi="Times New Roman" w:cs="Times New Roman"/>
          <w:i/>
          <w:sz w:val="24"/>
          <w:szCs w:val="24"/>
          <w:u w:val="single"/>
        </w:rPr>
      </w:pPr>
      <w:r>
        <w:rPr>
          <w:rFonts w:ascii="Times New Roman" w:hAnsi="Times New Roman" w:cs="Times New Roman"/>
          <w:sz w:val="24"/>
          <w:szCs w:val="24"/>
        </w:rPr>
        <w:t xml:space="preserve">                                                                                </w:t>
      </w:r>
      <w:r w:rsidR="00B45D84" w:rsidRPr="00343B83">
        <w:rPr>
          <w:rFonts w:ascii="Times New Roman" w:hAnsi="Times New Roman" w:cs="Times New Roman"/>
          <w:sz w:val="24"/>
          <w:szCs w:val="24"/>
        </w:rPr>
        <w:t xml:space="preserve">В </w:t>
      </w:r>
      <w:r w:rsidR="00B45D84" w:rsidRPr="00343B83">
        <w:rPr>
          <w:rFonts w:ascii="Times New Roman" w:hAnsi="Times New Roman" w:cs="Times New Roman"/>
          <w:i/>
          <w:sz w:val="24"/>
          <w:szCs w:val="24"/>
          <w:u w:val="single"/>
        </w:rPr>
        <w:t>конкурсную комиссию</w:t>
      </w:r>
    </w:p>
    <w:p w:rsidR="00B45D84" w:rsidRPr="00343B83" w:rsidRDefault="00B45D84" w:rsidP="00B45D84">
      <w:pPr>
        <w:tabs>
          <w:tab w:val="num" w:pos="1080"/>
        </w:tabs>
        <w:ind w:right="-441" w:firstLine="720"/>
        <w:jc w:val="both"/>
      </w:pPr>
    </w:p>
    <w:p w:rsidR="00B45D84" w:rsidRPr="00343B83" w:rsidRDefault="00B45D84" w:rsidP="00206DB8">
      <w:pPr>
        <w:tabs>
          <w:tab w:val="num" w:pos="1080"/>
        </w:tabs>
        <w:ind w:right="-441"/>
        <w:jc w:val="both"/>
      </w:pPr>
    </w:p>
    <w:p w:rsidR="00B45D84" w:rsidRPr="00343B83" w:rsidRDefault="00B45D84" w:rsidP="00B45D84">
      <w:pPr>
        <w:tabs>
          <w:tab w:val="num" w:pos="1080"/>
        </w:tabs>
        <w:ind w:right="-441" w:firstLine="720"/>
        <w:jc w:val="center"/>
        <w:rPr>
          <w:b/>
        </w:rPr>
      </w:pPr>
      <w:r w:rsidRPr="00343B83">
        <w:rPr>
          <w:b/>
        </w:rPr>
        <w:t>заявление</w:t>
      </w:r>
    </w:p>
    <w:p w:rsidR="00B45D84" w:rsidRPr="00343B83" w:rsidRDefault="00B45D84" w:rsidP="00B45D84">
      <w:pPr>
        <w:tabs>
          <w:tab w:val="num" w:pos="1080"/>
        </w:tabs>
        <w:ind w:right="-441" w:firstLine="720"/>
        <w:jc w:val="both"/>
      </w:pPr>
    </w:p>
    <w:p w:rsidR="00B45D84" w:rsidRPr="00343B83" w:rsidRDefault="00B45D84" w:rsidP="00B45D84">
      <w:pPr>
        <w:tabs>
          <w:tab w:val="num" w:pos="1080"/>
        </w:tabs>
        <w:ind w:right="-2" w:firstLine="720"/>
        <w:jc w:val="both"/>
      </w:pPr>
      <w:r w:rsidRPr="00343B83">
        <w:t xml:space="preserve">Я, ________________________________________________________, </w:t>
      </w:r>
    </w:p>
    <w:p w:rsidR="00B45D84" w:rsidRPr="00206DB8" w:rsidRDefault="00B45D84" w:rsidP="00B45D84">
      <w:pPr>
        <w:tabs>
          <w:tab w:val="num" w:pos="1080"/>
        </w:tabs>
        <w:ind w:right="-2" w:firstLine="720"/>
        <w:jc w:val="center"/>
        <w:rPr>
          <w:i/>
          <w:sz w:val="20"/>
          <w:szCs w:val="20"/>
        </w:rPr>
      </w:pPr>
      <w:r w:rsidRPr="00206DB8">
        <w:rPr>
          <w:i/>
          <w:sz w:val="20"/>
          <w:szCs w:val="20"/>
        </w:rPr>
        <w:t>(фамилия, имя, отчество)</w:t>
      </w:r>
    </w:p>
    <w:p w:rsidR="00B45D84" w:rsidRPr="00343B83" w:rsidRDefault="00B45D84" w:rsidP="00B45D84">
      <w:pPr>
        <w:tabs>
          <w:tab w:val="num" w:pos="1080"/>
        </w:tabs>
        <w:ind w:right="-2"/>
        <w:jc w:val="both"/>
      </w:pPr>
      <w:r w:rsidRPr="00343B83">
        <w:t xml:space="preserve">желаю принять участие в конкурсе по отбору кандидатур на должность главы </w:t>
      </w:r>
      <w:r w:rsidRPr="00343B83">
        <w:rPr>
          <w:i/>
        </w:rPr>
        <w:t>наименование муниципального образования.</w:t>
      </w:r>
    </w:p>
    <w:p w:rsidR="00B45D84" w:rsidRPr="00343B83" w:rsidRDefault="00B45D84" w:rsidP="00B45D84">
      <w:pPr>
        <w:tabs>
          <w:tab w:val="num" w:pos="1080"/>
        </w:tabs>
        <w:ind w:right="-2" w:firstLine="720"/>
        <w:jc w:val="both"/>
      </w:pPr>
      <w:r w:rsidRPr="00343B83">
        <w:lastRenderedPageBreak/>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45D84" w:rsidRPr="00343B83" w:rsidRDefault="00B45D84" w:rsidP="00B45D84">
      <w:pPr>
        <w:autoSpaceDE w:val="0"/>
        <w:autoSpaceDN w:val="0"/>
        <w:adjustRightInd w:val="0"/>
        <w:ind w:right="-2" w:firstLine="720"/>
        <w:jc w:val="both"/>
      </w:pPr>
      <w:r w:rsidRPr="00343B83">
        <w:t xml:space="preserve">Мне известно, что исполнение должностных обязанностей главы </w:t>
      </w:r>
      <w:r w:rsidRPr="00343B83">
        <w:rPr>
          <w:i/>
        </w:rPr>
        <w:t xml:space="preserve">наименование муниципального образования </w:t>
      </w:r>
      <w:r w:rsidRPr="00343B83">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45D84" w:rsidRPr="00343B83" w:rsidRDefault="00B45D84" w:rsidP="00B45D84">
      <w:pPr>
        <w:ind w:right="-2" w:firstLine="720"/>
        <w:jc w:val="both"/>
      </w:pPr>
      <w:r w:rsidRPr="00343B83">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B45D84" w:rsidRPr="00343B83" w:rsidRDefault="00B45D84" w:rsidP="00B45D84">
      <w:pPr>
        <w:ind w:right="-2" w:firstLine="720"/>
        <w:jc w:val="both"/>
      </w:pPr>
      <w:proofErr w:type="gramStart"/>
      <w:r w:rsidRPr="00343B83">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45D84" w:rsidRPr="00343B83" w:rsidRDefault="00B45D84" w:rsidP="00B45D84">
      <w:pPr>
        <w:ind w:right="-2" w:firstLine="720"/>
        <w:jc w:val="both"/>
        <w:rPr>
          <w:i/>
        </w:rPr>
      </w:pPr>
      <w:r w:rsidRPr="00343B83">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B45D84" w:rsidRPr="00343B83" w:rsidRDefault="00B45D84" w:rsidP="00B45D84">
      <w:pPr>
        <w:tabs>
          <w:tab w:val="num" w:pos="1080"/>
        </w:tabs>
        <w:ind w:right="-441" w:firstLine="720"/>
        <w:jc w:val="both"/>
      </w:pPr>
    </w:p>
    <w:p w:rsidR="00B45D84" w:rsidRPr="000D7C93" w:rsidRDefault="00B45D84" w:rsidP="000D7C93">
      <w:pPr>
        <w:tabs>
          <w:tab w:val="num" w:pos="1080"/>
        </w:tabs>
        <w:ind w:right="-441" w:firstLine="720"/>
        <w:jc w:val="both"/>
        <w:rPr>
          <w:i/>
        </w:rPr>
      </w:pPr>
      <w:r w:rsidRPr="00343B83">
        <w:t>____________</w:t>
      </w:r>
      <w:r w:rsidRPr="00343B83">
        <w:rPr>
          <w:i/>
        </w:rPr>
        <w:t xml:space="preserve">           (дата)</w:t>
      </w:r>
      <w:r w:rsidRPr="00343B83">
        <w:rPr>
          <w:i/>
        </w:rPr>
        <w:tab/>
      </w:r>
      <w:r w:rsidRPr="00343B83">
        <w:rPr>
          <w:i/>
        </w:rPr>
        <w:tab/>
        <w:t>_________________</w:t>
      </w:r>
      <w:r w:rsidRPr="00343B83">
        <w:rPr>
          <w:i/>
        </w:rPr>
        <w:tab/>
        <w:t>(подпись)</w:t>
      </w:r>
    </w:p>
    <w:p w:rsidR="00B45D84" w:rsidRPr="00343B83" w:rsidRDefault="00B45D84" w:rsidP="00B45D84">
      <w:pPr>
        <w:ind w:left="5220" w:right="-441"/>
      </w:pPr>
    </w:p>
    <w:p w:rsidR="00B45D84" w:rsidRPr="00343B83" w:rsidRDefault="00B45D84" w:rsidP="00B45D84">
      <w:pPr>
        <w:ind w:left="5220" w:right="-441"/>
      </w:pPr>
      <w:r w:rsidRPr="00343B83">
        <w:t>Приложение 2</w:t>
      </w:r>
    </w:p>
    <w:p w:rsidR="00B45D84" w:rsidRPr="00343B83" w:rsidRDefault="00B45D84" w:rsidP="00B45D84">
      <w:pPr>
        <w:ind w:left="5220" w:right="-441"/>
      </w:pPr>
      <w:r w:rsidRPr="00343B83">
        <w:t xml:space="preserve">к Положению о порядке проведения </w:t>
      </w:r>
    </w:p>
    <w:p w:rsidR="00B45D84" w:rsidRPr="00343B83" w:rsidRDefault="00B45D84" w:rsidP="00B45D84">
      <w:pPr>
        <w:ind w:left="5220" w:right="-441"/>
      </w:pPr>
      <w:r w:rsidRPr="00343B83">
        <w:t>конкурса по отбору кандидатур на должность главы Георгиевского сельсовета Канского района</w:t>
      </w:r>
    </w:p>
    <w:p w:rsidR="00B45D84" w:rsidRPr="00343B83" w:rsidRDefault="00B45D84" w:rsidP="00B45D84">
      <w:pPr>
        <w:ind w:left="5220" w:right="-441"/>
        <w:jc w:val="center"/>
      </w:pPr>
    </w:p>
    <w:p w:rsidR="00B45D84" w:rsidRPr="00343B83" w:rsidRDefault="00B45D84" w:rsidP="00B45D84">
      <w:pPr>
        <w:tabs>
          <w:tab w:val="num" w:pos="-2340"/>
        </w:tabs>
        <w:ind w:right="-441"/>
        <w:jc w:val="center"/>
        <w:rPr>
          <w:b/>
        </w:rPr>
      </w:pPr>
    </w:p>
    <w:p w:rsidR="00B45D84" w:rsidRPr="00343B83" w:rsidRDefault="00B45D84" w:rsidP="00B45D84">
      <w:pPr>
        <w:tabs>
          <w:tab w:val="num" w:pos="-2340"/>
        </w:tabs>
        <w:ind w:right="-441"/>
        <w:jc w:val="center"/>
        <w:rPr>
          <w:b/>
        </w:rPr>
      </w:pPr>
      <w:r w:rsidRPr="00343B83">
        <w:rPr>
          <w:b/>
        </w:rPr>
        <w:t>АНКЕТА</w:t>
      </w:r>
    </w:p>
    <w:p w:rsidR="00B45D84" w:rsidRPr="00343B83" w:rsidRDefault="00B45D84" w:rsidP="00B45D84">
      <w:pPr>
        <w:tabs>
          <w:tab w:val="num" w:pos="-2340"/>
        </w:tabs>
        <w:ind w:right="-441"/>
        <w:jc w:val="center"/>
        <w:rPr>
          <w:b/>
        </w:rPr>
      </w:pPr>
      <w:r w:rsidRPr="00343B83">
        <w:rPr>
          <w:b/>
        </w:rPr>
        <w:t>участника конкурса по отбору кандидатур на должность</w:t>
      </w:r>
    </w:p>
    <w:p w:rsidR="00B45D84" w:rsidRPr="00343B83" w:rsidRDefault="00B45D84" w:rsidP="00B45D84">
      <w:pPr>
        <w:tabs>
          <w:tab w:val="num" w:pos="-2340"/>
        </w:tabs>
        <w:ind w:right="-441"/>
        <w:jc w:val="center"/>
        <w:rPr>
          <w:b/>
        </w:rPr>
      </w:pPr>
      <w:r w:rsidRPr="00343B83">
        <w:rPr>
          <w:b/>
        </w:rPr>
        <w:t xml:space="preserve">главы </w:t>
      </w:r>
      <w:r w:rsidRPr="00343B83">
        <w:rPr>
          <w:i/>
        </w:rPr>
        <w:t>наименование муниципального образования</w:t>
      </w:r>
    </w:p>
    <w:p w:rsidR="00B45D84" w:rsidRPr="00343B83" w:rsidRDefault="00B45D84" w:rsidP="00B45D84">
      <w:pPr>
        <w:tabs>
          <w:tab w:val="num" w:pos="1080"/>
        </w:tabs>
        <w:ind w:right="-441"/>
        <w:jc w:val="center"/>
      </w:pPr>
    </w:p>
    <w:p w:rsidR="00B45D84" w:rsidRPr="00343B83" w:rsidRDefault="00B45D84" w:rsidP="00B45D84">
      <w:pPr>
        <w:tabs>
          <w:tab w:val="num" w:pos="-2340"/>
        </w:tabs>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B45D84" w:rsidRPr="00343B83" w:rsidTr="00FE4AF4">
        <w:trPr>
          <w:cantSplit/>
          <w:trHeight w:val="1000"/>
        </w:trPr>
        <w:tc>
          <w:tcPr>
            <w:tcW w:w="7408" w:type="dxa"/>
            <w:gridSpan w:val="5"/>
          </w:tcPr>
          <w:p w:rsidR="00B45D84" w:rsidRPr="00343B83" w:rsidRDefault="00B45D84" w:rsidP="00FE4AF4"/>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Место</w:t>
            </w:r>
            <w:r w:rsidRPr="00343B83">
              <w:br/>
              <w:t>для</w:t>
            </w:r>
            <w:r w:rsidRPr="00343B83">
              <w:br/>
              <w:t>фотографии</w:t>
            </w:r>
          </w:p>
        </w:tc>
      </w:tr>
      <w:tr w:rsidR="00B45D84" w:rsidRPr="00343B83" w:rsidTr="00FE4AF4">
        <w:trPr>
          <w:cantSplit/>
          <w:trHeight w:val="421"/>
        </w:trPr>
        <w:tc>
          <w:tcPr>
            <w:tcW w:w="364" w:type="dxa"/>
            <w:vAlign w:val="bottom"/>
          </w:tcPr>
          <w:p w:rsidR="00B45D84" w:rsidRPr="00343B83" w:rsidRDefault="00B45D84" w:rsidP="00FE4AF4">
            <w:r w:rsidRPr="00343B83">
              <w:t>1.</w:t>
            </w:r>
          </w:p>
        </w:tc>
        <w:tc>
          <w:tcPr>
            <w:tcW w:w="1118" w:type="dxa"/>
            <w:gridSpan w:val="2"/>
            <w:vAlign w:val="bottom"/>
          </w:tcPr>
          <w:p w:rsidR="00B45D84" w:rsidRPr="00343B83" w:rsidRDefault="00B45D84" w:rsidP="00FE4AF4">
            <w:r w:rsidRPr="00343B83">
              <w:t>Фамилия</w:t>
            </w:r>
          </w:p>
        </w:tc>
        <w:tc>
          <w:tcPr>
            <w:tcW w:w="5634" w:type="dxa"/>
            <w:tcBorders>
              <w:top w:val="nil"/>
              <w:left w:val="nil"/>
              <w:bottom w:val="single" w:sz="4" w:space="0" w:color="auto"/>
              <w:right w:val="nil"/>
            </w:tcBorders>
            <w:vAlign w:val="bottom"/>
          </w:tcPr>
          <w:p w:rsidR="00B45D84" w:rsidRPr="00343B83" w:rsidRDefault="00B45D84" w:rsidP="00FE4AF4">
            <w:pPr>
              <w:jc w:val="center"/>
            </w:pPr>
          </w:p>
        </w:tc>
        <w:tc>
          <w:tcPr>
            <w:tcW w:w="292" w:type="dxa"/>
            <w:vAlign w:val="bottom"/>
          </w:tcPr>
          <w:p w:rsidR="00B45D84" w:rsidRPr="00343B83" w:rsidRDefault="00B45D84" w:rsidP="00FE4AF4"/>
        </w:tc>
        <w:tc>
          <w:tcPr>
            <w:tcW w:w="2160" w:type="dxa"/>
            <w:vMerge/>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tc>
      </w:tr>
      <w:tr w:rsidR="00B45D84" w:rsidRPr="00343B83" w:rsidTr="00FE4AF4">
        <w:trPr>
          <w:cantSplit/>
          <w:trHeight w:val="414"/>
        </w:trPr>
        <w:tc>
          <w:tcPr>
            <w:tcW w:w="364" w:type="dxa"/>
            <w:vAlign w:val="bottom"/>
          </w:tcPr>
          <w:p w:rsidR="00B45D84" w:rsidRPr="00343B83" w:rsidRDefault="00B45D84" w:rsidP="00FE4AF4"/>
        </w:tc>
        <w:tc>
          <w:tcPr>
            <w:tcW w:w="559" w:type="dxa"/>
            <w:vAlign w:val="bottom"/>
          </w:tcPr>
          <w:p w:rsidR="00B45D84" w:rsidRPr="00343B83" w:rsidRDefault="00B45D84" w:rsidP="00FE4AF4">
            <w:r w:rsidRPr="00343B83">
              <w:t>Имя</w:t>
            </w:r>
          </w:p>
        </w:tc>
        <w:tc>
          <w:tcPr>
            <w:tcW w:w="6193" w:type="dxa"/>
            <w:gridSpan w:val="2"/>
            <w:tcBorders>
              <w:top w:val="nil"/>
              <w:left w:val="nil"/>
              <w:bottom w:val="single" w:sz="4" w:space="0" w:color="auto"/>
              <w:right w:val="nil"/>
            </w:tcBorders>
            <w:vAlign w:val="bottom"/>
          </w:tcPr>
          <w:p w:rsidR="00B45D84" w:rsidRPr="00343B83" w:rsidRDefault="00B45D84" w:rsidP="00FE4AF4">
            <w:pPr>
              <w:jc w:val="center"/>
            </w:pPr>
          </w:p>
        </w:tc>
        <w:tc>
          <w:tcPr>
            <w:tcW w:w="292" w:type="dxa"/>
            <w:vAlign w:val="bottom"/>
          </w:tcPr>
          <w:p w:rsidR="00B45D84" w:rsidRPr="00343B83" w:rsidRDefault="00B45D84" w:rsidP="00FE4AF4"/>
        </w:tc>
        <w:tc>
          <w:tcPr>
            <w:tcW w:w="2160" w:type="dxa"/>
            <w:vMerge/>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tc>
      </w:tr>
      <w:tr w:rsidR="00B45D84" w:rsidRPr="00343B83" w:rsidTr="00FE4AF4">
        <w:trPr>
          <w:cantSplit/>
          <w:trHeight w:val="420"/>
        </w:trPr>
        <w:tc>
          <w:tcPr>
            <w:tcW w:w="364" w:type="dxa"/>
            <w:vAlign w:val="bottom"/>
          </w:tcPr>
          <w:p w:rsidR="00B45D84" w:rsidRPr="00343B83" w:rsidRDefault="00B45D84" w:rsidP="00FE4AF4"/>
        </w:tc>
        <w:tc>
          <w:tcPr>
            <w:tcW w:w="1118" w:type="dxa"/>
            <w:gridSpan w:val="2"/>
            <w:vAlign w:val="bottom"/>
          </w:tcPr>
          <w:p w:rsidR="00B45D84" w:rsidRPr="00343B83" w:rsidRDefault="00B45D84" w:rsidP="00FE4AF4">
            <w:r w:rsidRPr="00343B83">
              <w:t>Отчество</w:t>
            </w:r>
          </w:p>
        </w:tc>
        <w:tc>
          <w:tcPr>
            <w:tcW w:w="5634" w:type="dxa"/>
            <w:tcBorders>
              <w:top w:val="nil"/>
              <w:left w:val="nil"/>
              <w:bottom w:val="single" w:sz="4" w:space="0" w:color="auto"/>
              <w:right w:val="nil"/>
            </w:tcBorders>
            <w:vAlign w:val="bottom"/>
          </w:tcPr>
          <w:p w:rsidR="00B45D84" w:rsidRPr="00343B83" w:rsidRDefault="00B45D84" w:rsidP="00FE4AF4">
            <w:pPr>
              <w:jc w:val="center"/>
            </w:pPr>
          </w:p>
        </w:tc>
        <w:tc>
          <w:tcPr>
            <w:tcW w:w="292" w:type="dxa"/>
            <w:vAlign w:val="bottom"/>
          </w:tcPr>
          <w:p w:rsidR="00B45D84" w:rsidRPr="00343B83" w:rsidRDefault="00B45D84" w:rsidP="00FE4AF4"/>
        </w:tc>
        <w:tc>
          <w:tcPr>
            <w:tcW w:w="2160" w:type="dxa"/>
            <w:vMerge/>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tc>
      </w:tr>
    </w:tbl>
    <w:p w:rsidR="00B45D84" w:rsidRPr="00343B83" w:rsidRDefault="00B45D84" w:rsidP="00B45D84"/>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267"/>
      </w:tblGrid>
      <w:tr w:rsidR="00B45D84" w:rsidRPr="00343B83" w:rsidTr="00FE4AF4">
        <w:tc>
          <w:tcPr>
            <w:tcW w:w="5117" w:type="dxa"/>
          </w:tcPr>
          <w:p w:rsidR="00B45D84" w:rsidRPr="00343B83" w:rsidRDefault="00B45D84" w:rsidP="00FE4AF4">
            <w:r w:rsidRPr="00343B83">
              <w:t>2. Если изменяли фамилию, имя или отчество,</w:t>
            </w:r>
            <w:r w:rsidRPr="00343B83">
              <w:br/>
              <w:t>то укажите их, а также когда, где и по какой причине изменяли</w:t>
            </w:r>
          </w:p>
        </w:tc>
        <w:tc>
          <w:tcPr>
            <w:tcW w:w="4267" w:type="dxa"/>
          </w:tcPr>
          <w:p w:rsidR="00B45D84" w:rsidRPr="00343B83" w:rsidRDefault="00B45D84" w:rsidP="00FE4AF4"/>
        </w:tc>
      </w:tr>
      <w:tr w:rsidR="00B45D84" w:rsidRPr="00343B83" w:rsidTr="00FE4AF4">
        <w:tc>
          <w:tcPr>
            <w:tcW w:w="5117" w:type="dxa"/>
          </w:tcPr>
          <w:p w:rsidR="00FE4AF4" w:rsidRPr="00FE4AF4" w:rsidRDefault="00B45D84" w:rsidP="00FE4AF4">
            <w:pPr>
              <w:pStyle w:val="ae"/>
              <w:numPr>
                <w:ilvl w:val="0"/>
                <w:numId w:val="26"/>
              </w:numPr>
              <w:ind w:left="142" w:hanging="142"/>
              <w:rPr>
                <w:rFonts w:ascii="Times New Roman" w:hAnsi="Times New Roman"/>
                <w:sz w:val="24"/>
                <w:szCs w:val="24"/>
              </w:rPr>
            </w:pPr>
            <w:r w:rsidRPr="00FE4AF4">
              <w:rPr>
                <w:rFonts w:ascii="Times New Roman" w:hAnsi="Times New Roman"/>
                <w:sz w:val="24"/>
                <w:szCs w:val="24"/>
              </w:rPr>
              <w:t>Число, месяц, год и место рождени</w:t>
            </w:r>
            <w:proofErr w:type="gramStart"/>
            <w:r w:rsidRPr="00FE4AF4">
              <w:rPr>
                <w:rFonts w:ascii="Times New Roman" w:hAnsi="Times New Roman"/>
                <w:sz w:val="24"/>
                <w:szCs w:val="24"/>
              </w:rPr>
              <w:t>я(</w:t>
            </w:r>
            <w:proofErr w:type="gramEnd"/>
            <w:r w:rsidRPr="00FE4AF4">
              <w:rPr>
                <w:rFonts w:ascii="Times New Roman" w:hAnsi="Times New Roman"/>
                <w:sz w:val="24"/>
                <w:szCs w:val="24"/>
              </w:rPr>
              <w:t xml:space="preserve">село, </w:t>
            </w:r>
          </w:p>
          <w:p w:rsidR="00B45D84" w:rsidRPr="00343B83" w:rsidRDefault="00B45D84" w:rsidP="00FE4AF4">
            <w:r w:rsidRPr="00FE4AF4">
              <w:lastRenderedPageBreak/>
              <w:t>деревня, город, район, область, край, республика, страна)</w:t>
            </w:r>
          </w:p>
        </w:tc>
        <w:tc>
          <w:tcPr>
            <w:tcW w:w="4267" w:type="dxa"/>
          </w:tcPr>
          <w:p w:rsidR="00B45D84" w:rsidRPr="00343B83" w:rsidRDefault="00B45D84" w:rsidP="00FE4AF4"/>
        </w:tc>
      </w:tr>
      <w:tr w:rsidR="00B45D84" w:rsidRPr="00343B83" w:rsidTr="00FE4AF4">
        <w:tc>
          <w:tcPr>
            <w:tcW w:w="5117" w:type="dxa"/>
          </w:tcPr>
          <w:p w:rsidR="00B45D84" w:rsidRPr="00343B83" w:rsidRDefault="00B45D84" w:rsidP="00FE4AF4">
            <w:r w:rsidRPr="00343B83">
              <w:lastRenderedPageBreak/>
              <w:t>4. Гражданство (если изменяли, то укажите, когда и по какой причине, если имеете гражданство другого государства – укажите)</w:t>
            </w:r>
          </w:p>
        </w:tc>
        <w:tc>
          <w:tcPr>
            <w:tcW w:w="4267" w:type="dxa"/>
          </w:tcPr>
          <w:p w:rsidR="00B45D84" w:rsidRPr="00343B83" w:rsidRDefault="00B45D84" w:rsidP="00FE4AF4"/>
        </w:tc>
      </w:tr>
      <w:tr w:rsidR="00B45D84" w:rsidRPr="00343B83" w:rsidTr="00FE4AF4">
        <w:tc>
          <w:tcPr>
            <w:tcW w:w="5117" w:type="dxa"/>
          </w:tcPr>
          <w:p w:rsidR="00B45D84" w:rsidRPr="00343B83" w:rsidRDefault="00B45D84" w:rsidP="00FE4AF4">
            <w:r w:rsidRPr="00343B83">
              <w:t>5. Образование (когда и какие учебные заведения окончили, номера дипломов)</w:t>
            </w:r>
          </w:p>
          <w:p w:rsidR="00B45D84" w:rsidRPr="00343B83" w:rsidRDefault="00B45D84" w:rsidP="00FE4AF4">
            <w:r w:rsidRPr="00343B83">
              <w:t>Направление подготовки или специальность по диплому</w:t>
            </w:r>
            <w:r w:rsidRPr="00343B83">
              <w:br/>
              <w:t>Квалификация по диплому</w:t>
            </w:r>
          </w:p>
        </w:tc>
        <w:tc>
          <w:tcPr>
            <w:tcW w:w="4267" w:type="dxa"/>
          </w:tcPr>
          <w:p w:rsidR="00B45D84" w:rsidRPr="00343B83" w:rsidRDefault="00B45D84" w:rsidP="00FE4AF4"/>
        </w:tc>
      </w:tr>
      <w:tr w:rsidR="00B45D84" w:rsidRPr="00343B83" w:rsidTr="00FE4AF4">
        <w:tc>
          <w:tcPr>
            <w:tcW w:w="5117" w:type="dxa"/>
          </w:tcPr>
          <w:p w:rsidR="00B45D84" w:rsidRPr="00343B83" w:rsidRDefault="00B45D84" w:rsidP="00FE4AF4">
            <w:r w:rsidRPr="00343B83">
              <w:t xml:space="preserve">6. </w:t>
            </w:r>
            <w:proofErr w:type="gramStart"/>
            <w:r w:rsidRPr="00343B83">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343B83">
              <w:br/>
              <w:t>Ученая степень, ученое звание (когда присвоены, номера дипломов, аттестатов)</w:t>
            </w:r>
            <w:proofErr w:type="gramEnd"/>
          </w:p>
        </w:tc>
        <w:tc>
          <w:tcPr>
            <w:tcW w:w="4267" w:type="dxa"/>
          </w:tcPr>
          <w:p w:rsidR="00B45D84" w:rsidRPr="00343B83" w:rsidRDefault="00B45D84" w:rsidP="00FE4AF4"/>
        </w:tc>
      </w:tr>
      <w:tr w:rsidR="00B45D84" w:rsidRPr="00343B83" w:rsidTr="00FE4AF4">
        <w:tc>
          <w:tcPr>
            <w:tcW w:w="5117" w:type="dxa"/>
          </w:tcPr>
          <w:p w:rsidR="00B45D84" w:rsidRPr="00343B83" w:rsidRDefault="00B45D84" w:rsidP="00FE4AF4">
            <w:r w:rsidRPr="00343B83">
              <w:t xml:space="preserve">7. Какими иностранными языками и языками народов Российской </w:t>
            </w:r>
            <w:proofErr w:type="gramStart"/>
            <w:r w:rsidRPr="00343B83">
              <w:t>Федерации</w:t>
            </w:r>
            <w:proofErr w:type="gramEnd"/>
            <w:r w:rsidRPr="00343B83">
              <w:t xml:space="preserve"> владеете и в </w:t>
            </w:r>
            <w:proofErr w:type="gramStart"/>
            <w:r w:rsidRPr="00343B83">
              <w:t>какой</w:t>
            </w:r>
            <w:proofErr w:type="gramEnd"/>
            <w:r w:rsidRPr="00343B83">
              <w:t xml:space="preserve"> степени (читаете и переводите со словарем, читаете и можете объясняться, владеете свободно)</w:t>
            </w:r>
          </w:p>
        </w:tc>
        <w:tc>
          <w:tcPr>
            <w:tcW w:w="4267" w:type="dxa"/>
          </w:tcPr>
          <w:p w:rsidR="00B45D84" w:rsidRPr="00343B83" w:rsidRDefault="00B45D84" w:rsidP="00FE4AF4"/>
        </w:tc>
      </w:tr>
      <w:tr w:rsidR="00B45D84" w:rsidRPr="00343B83" w:rsidTr="00FE4AF4">
        <w:tc>
          <w:tcPr>
            <w:tcW w:w="5117" w:type="dxa"/>
          </w:tcPr>
          <w:p w:rsidR="00B45D84" w:rsidRPr="00343B83" w:rsidRDefault="00B45D84" w:rsidP="00FE4AF4">
            <w:r w:rsidRPr="00343B83">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67" w:type="dxa"/>
          </w:tcPr>
          <w:p w:rsidR="00B45D84" w:rsidRPr="00343B83" w:rsidRDefault="00B45D84" w:rsidP="00FE4AF4"/>
        </w:tc>
      </w:tr>
      <w:tr w:rsidR="00B45D84" w:rsidRPr="00343B83" w:rsidTr="00FE4AF4">
        <w:tc>
          <w:tcPr>
            <w:tcW w:w="5117" w:type="dxa"/>
          </w:tcPr>
          <w:p w:rsidR="00B45D84" w:rsidRPr="00343B83" w:rsidRDefault="00B45D84" w:rsidP="00FE4AF4">
            <w:r w:rsidRPr="00343B83">
              <w:t xml:space="preserve">9. Были ли Вы судимы, когда и за что? </w:t>
            </w:r>
          </w:p>
          <w:p w:rsidR="00B45D84" w:rsidRPr="00343B83" w:rsidRDefault="00B45D84" w:rsidP="00FE4AF4">
            <w:r w:rsidRPr="00343B83">
              <w:t>Если судимость снята или погашена - укажите сведения о дате снятия или погашения судимости</w:t>
            </w:r>
          </w:p>
        </w:tc>
        <w:tc>
          <w:tcPr>
            <w:tcW w:w="4267" w:type="dxa"/>
          </w:tcPr>
          <w:p w:rsidR="00B45D84" w:rsidRPr="00343B83" w:rsidRDefault="00B45D84" w:rsidP="00FE4AF4">
            <w:pPr>
              <w:pageBreakBefore/>
            </w:pPr>
          </w:p>
        </w:tc>
      </w:tr>
      <w:tr w:rsidR="00B45D84" w:rsidRPr="00343B83" w:rsidTr="00FE4AF4">
        <w:tc>
          <w:tcPr>
            <w:tcW w:w="5117" w:type="dxa"/>
          </w:tcPr>
          <w:p w:rsidR="00B45D84" w:rsidRPr="00343B83" w:rsidRDefault="00B45D84" w:rsidP="00FE4AF4">
            <w:r w:rsidRPr="00343B83">
              <w:t>10. Допуск к государственной тайне, оформленный за период работы, службы, учебы, его форма, номер и дата (если имеется)</w:t>
            </w:r>
          </w:p>
        </w:tc>
        <w:tc>
          <w:tcPr>
            <w:tcW w:w="4267" w:type="dxa"/>
          </w:tcPr>
          <w:p w:rsidR="00B45D84" w:rsidRPr="00343B83" w:rsidRDefault="00B45D84" w:rsidP="00FE4AF4"/>
          <w:p w:rsidR="00B45D84" w:rsidRPr="00343B83" w:rsidRDefault="00B45D84" w:rsidP="00FE4AF4"/>
          <w:p w:rsidR="00B45D84" w:rsidRPr="00343B83" w:rsidRDefault="00B45D84" w:rsidP="00FE4AF4"/>
          <w:p w:rsidR="00B45D84" w:rsidRPr="00343B83" w:rsidRDefault="00B45D84" w:rsidP="00FE4AF4"/>
        </w:tc>
      </w:tr>
    </w:tbl>
    <w:p w:rsidR="00B45D84" w:rsidRPr="00343B83" w:rsidRDefault="00B45D84" w:rsidP="00B45D84">
      <w:pPr>
        <w:spacing w:before="120" w:after="120"/>
        <w:jc w:val="both"/>
      </w:pPr>
      <w:r w:rsidRPr="00343B83">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552"/>
      </w:tblGrid>
      <w:tr w:rsidR="00B45D84" w:rsidRPr="00343B83" w:rsidTr="00FE4AF4">
        <w:trPr>
          <w:cantSplit/>
        </w:trPr>
        <w:tc>
          <w:tcPr>
            <w:tcW w:w="2580" w:type="dxa"/>
            <w:gridSpan w:val="2"/>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r w:rsidRPr="00343B83">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Должность с указанием</w:t>
            </w:r>
            <w:r w:rsidRPr="00343B83">
              <w:br/>
              <w:t>организации</w:t>
            </w:r>
          </w:p>
        </w:tc>
        <w:tc>
          <w:tcPr>
            <w:tcW w:w="2552" w:type="dxa"/>
            <w:vMerge w:val="restart"/>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r w:rsidRPr="00343B83">
              <w:t>Адрес</w:t>
            </w:r>
            <w:r w:rsidRPr="00343B83">
              <w:br/>
              <w:t>организации</w:t>
            </w:r>
            <w:r w:rsidRPr="00343B83">
              <w:br/>
              <w:t>(в т.ч. за границей)</w:t>
            </w:r>
          </w:p>
        </w:tc>
      </w:tr>
      <w:tr w:rsidR="00B45D84" w:rsidRPr="00343B83" w:rsidTr="00FE4AF4">
        <w:trPr>
          <w:cantSplit/>
        </w:trPr>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r w:rsidRPr="00343B83">
              <w:t>поступ</w:t>
            </w:r>
            <w:r w:rsidRPr="00343B83">
              <w:softHyphen/>
              <w:t>ления</w:t>
            </w:r>
          </w:p>
        </w:tc>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r w:rsidRPr="00343B83">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tc>
        <w:tc>
          <w:tcPr>
            <w:tcW w:w="2552" w:type="dxa"/>
            <w:vMerge/>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tc>
      </w:tr>
      <w:tr w:rsidR="00B45D84" w:rsidRPr="00343B83" w:rsidTr="00FE4AF4">
        <w:trPr>
          <w:cantSplit/>
        </w:trPr>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4252"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2552"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4252"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2552"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4252"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2552"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4252"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2552"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4252"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2552"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4252"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2552"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4252"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2552"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4252"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2552"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4252"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2552"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129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4252"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2552"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bl>
    <w:p w:rsidR="00B45D84" w:rsidRPr="000D7C93" w:rsidRDefault="00B45D84" w:rsidP="000D7C93">
      <w:pPr>
        <w:spacing w:after="120"/>
        <w:jc w:val="both"/>
        <w:rPr>
          <w:i/>
        </w:rPr>
      </w:pPr>
      <w:r w:rsidRPr="00343B83">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45D84" w:rsidRPr="00343B83" w:rsidRDefault="00B45D84" w:rsidP="00B45D84">
      <w:pPr>
        <w:spacing w:before="120"/>
      </w:pPr>
      <w:r w:rsidRPr="00343B83">
        <w:t>12. Государственные награды, иные награды и знаки отличия</w:t>
      </w:r>
    </w:p>
    <w:p w:rsidR="00B45D84" w:rsidRPr="00343B83" w:rsidRDefault="00B45D84" w:rsidP="00B45D84"/>
    <w:p w:rsidR="00B45D84" w:rsidRPr="00343B83" w:rsidRDefault="00B45D84" w:rsidP="00B45D84">
      <w:pPr>
        <w:pBdr>
          <w:top w:val="single" w:sz="4" w:space="1" w:color="auto"/>
        </w:pBdr>
      </w:pPr>
    </w:p>
    <w:p w:rsidR="00B45D84" w:rsidRPr="00343B83" w:rsidRDefault="00B45D84" w:rsidP="00B45D84"/>
    <w:p w:rsidR="00B45D84" w:rsidRPr="00343B83" w:rsidRDefault="00B45D84" w:rsidP="00B45D84">
      <w:pPr>
        <w:pBdr>
          <w:top w:val="single" w:sz="4" w:space="1" w:color="auto"/>
        </w:pBdr>
      </w:pPr>
    </w:p>
    <w:p w:rsidR="00B45D84" w:rsidRPr="00343B83" w:rsidRDefault="00B45D84" w:rsidP="00B45D84">
      <w:pPr>
        <w:jc w:val="both"/>
      </w:pPr>
      <w:r w:rsidRPr="00343B83">
        <w:t>13. Ваши близкие родственники (отец, мать, братья, сестры и дети), а также муж (жена), в том числе бывшие.</w:t>
      </w:r>
    </w:p>
    <w:p w:rsidR="00B45D84" w:rsidRPr="00343B83" w:rsidRDefault="00B45D84" w:rsidP="00B45D84">
      <w:pPr>
        <w:spacing w:after="120"/>
        <w:ind w:firstLine="567"/>
        <w:jc w:val="both"/>
      </w:pPr>
      <w:r w:rsidRPr="00343B83">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Фамилия, имя,</w:t>
            </w:r>
            <w:r w:rsidRPr="00343B83">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Домашний адрес (адрес регистрации, фактического проживания)</w:t>
            </w:r>
          </w:p>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162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16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162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16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Default="00B45D84" w:rsidP="00FE4AF4">
            <w:pPr>
              <w:jc w:val="center"/>
            </w:pPr>
          </w:p>
          <w:p w:rsidR="00FE4AF4" w:rsidRDefault="00FE4AF4" w:rsidP="00FE4AF4">
            <w:pPr>
              <w:jc w:val="center"/>
            </w:pPr>
          </w:p>
          <w:p w:rsidR="00FE4AF4" w:rsidRDefault="00FE4AF4" w:rsidP="00FE4AF4"/>
          <w:p w:rsidR="00FE4AF4" w:rsidRPr="00343B83" w:rsidRDefault="00FE4AF4" w:rsidP="00FE4AF4"/>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162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16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162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16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162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16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162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16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1620"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16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bl>
    <w:p w:rsidR="00B45D84" w:rsidRPr="00343B83" w:rsidRDefault="00B45D84" w:rsidP="00B45D84">
      <w:pPr>
        <w:spacing w:before="120"/>
        <w:jc w:val="both"/>
      </w:pPr>
      <w:r w:rsidRPr="00343B83">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45D84" w:rsidRPr="00343B83" w:rsidRDefault="00B45D84" w:rsidP="00B45D84">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Фамилия, имя,</w:t>
            </w:r>
            <w:r w:rsidRPr="00343B83">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Примечание</w:t>
            </w:r>
          </w:p>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37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37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bl>
    <w:p w:rsidR="00B45D84" w:rsidRPr="00343B83" w:rsidRDefault="00B45D84" w:rsidP="00B45D84"/>
    <w:p w:rsidR="00B45D84" w:rsidRPr="00343B83" w:rsidRDefault="00B45D84" w:rsidP="00B45D84"/>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37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378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p w:rsidR="00B45D84" w:rsidRPr="00343B83" w:rsidRDefault="00B45D84" w:rsidP="00FE4AF4">
            <w:pPr>
              <w:jc w:val="center"/>
            </w:pPr>
          </w:p>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37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19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bl>
    <w:p w:rsidR="00B45D84" w:rsidRPr="00343B83" w:rsidRDefault="00B45D84" w:rsidP="00B45D84">
      <w:pPr>
        <w:pBdr>
          <w:top w:val="single" w:sz="4" w:space="0" w:color="auto"/>
        </w:pBdr>
      </w:pPr>
    </w:p>
    <w:p w:rsidR="00B45D84" w:rsidRPr="00343B83" w:rsidRDefault="00B45D84" w:rsidP="00B45D84">
      <w:pPr>
        <w:pBdr>
          <w:top w:val="single" w:sz="4" w:space="0" w:color="auto"/>
        </w:pBdr>
      </w:pPr>
      <w:r w:rsidRPr="00343B83">
        <w:t xml:space="preserve">15. Пребывание за границей  </w:t>
      </w:r>
    </w:p>
    <w:p w:rsidR="00B45D84" w:rsidRPr="00343B83" w:rsidRDefault="00B45D84" w:rsidP="00B45D84">
      <w:pPr>
        <w:pBdr>
          <w:top w:val="single" w:sz="4" w:space="0" w:color="auto"/>
        </w:pBdr>
        <w:tabs>
          <w:tab w:val="left" w:pos="8505"/>
        </w:tabs>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B45D84" w:rsidRPr="00343B83" w:rsidRDefault="00B45D84" w:rsidP="00FE4AF4">
            <w:pPr>
              <w:jc w:val="center"/>
            </w:pPr>
            <w:r w:rsidRPr="00343B83">
              <w:t>Цель пребывания</w:t>
            </w:r>
          </w:p>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37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p w:rsidR="00B45D84" w:rsidRPr="00343B83" w:rsidRDefault="00B45D84" w:rsidP="00FE4AF4"/>
          <w:p w:rsidR="00B45D84" w:rsidRPr="00343B83" w:rsidRDefault="00B45D84" w:rsidP="00FE4AF4"/>
        </w:tc>
        <w:tc>
          <w:tcPr>
            <w:tcW w:w="37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p w:rsidR="00B45D84" w:rsidRPr="00343B83" w:rsidRDefault="00B45D84" w:rsidP="00FE4AF4">
            <w:pPr>
              <w:jc w:val="center"/>
            </w:pPr>
          </w:p>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37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p w:rsidR="00B45D84" w:rsidRPr="00343B83" w:rsidRDefault="00B45D84" w:rsidP="00FE4AF4">
            <w:pPr>
              <w:jc w:val="center"/>
            </w:pPr>
          </w:p>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37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r w:rsidR="00B45D84" w:rsidRPr="00343B83" w:rsidTr="00FE4AF4">
        <w:trPr>
          <w:cantSplit/>
        </w:trPr>
        <w:tc>
          <w:tcPr>
            <w:tcW w:w="1468" w:type="dxa"/>
            <w:tcBorders>
              <w:top w:val="single" w:sz="4" w:space="0" w:color="auto"/>
              <w:left w:val="single" w:sz="4" w:space="0" w:color="auto"/>
              <w:bottom w:val="single" w:sz="4" w:space="0" w:color="auto"/>
              <w:right w:val="single" w:sz="4" w:space="0" w:color="auto"/>
            </w:tcBorders>
          </w:tcPr>
          <w:p w:rsidR="00B45D84" w:rsidRPr="00343B83" w:rsidRDefault="00B45D84" w:rsidP="00FE4AF4">
            <w:pPr>
              <w:jc w:val="center"/>
            </w:pPr>
          </w:p>
          <w:p w:rsidR="00B45D84" w:rsidRPr="00343B83" w:rsidRDefault="00B45D84" w:rsidP="00FE4AF4">
            <w:pPr>
              <w:jc w:val="center"/>
            </w:pPr>
          </w:p>
          <w:p w:rsidR="00B45D84" w:rsidRPr="00343B83" w:rsidRDefault="00B45D84" w:rsidP="00FE4AF4">
            <w:pPr>
              <w:jc w:val="center"/>
            </w:pPr>
          </w:p>
        </w:tc>
        <w:tc>
          <w:tcPr>
            <w:tcW w:w="234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c>
          <w:tcPr>
            <w:tcW w:w="3780" w:type="dxa"/>
            <w:tcBorders>
              <w:top w:val="single" w:sz="4" w:space="0" w:color="auto"/>
              <w:left w:val="single" w:sz="4" w:space="0" w:color="auto"/>
              <w:bottom w:val="single" w:sz="4" w:space="0" w:color="auto"/>
              <w:right w:val="single" w:sz="4" w:space="0" w:color="auto"/>
            </w:tcBorders>
          </w:tcPr>
          <w:p w:rsidR="00B45D84" w:rsidRPr="00343B83" w:rsidRDefault="00B45D84" w:rsidP="00FE4AF4"/>
        </w:tc>
      </w:tr>
    </w:tbl>
    <w:p w:rsidR="00B45D84" w:rsidRPr="00343B83" w:rsidRDefault="00B45D84" w:rsidP="00B45D84">
      <w:pPr>
        <w:tabs>
          <w:tab w:val="left" w:pos="8505"/>
        </w:tabs>
      </w:pPr>
    </w:p>
    <w:p w:rsidR="00B45D84" w:rsidRPr="00343B83" w:rsidRDefault="00B45D84" w:rsidP="00B45D84">
      <w:pPr>
        <w:tabs>
          <w:tab w:val="left" w:pos="8505"/>
        </w:tabs>
      </w:pPr>
      <w:r w:rsidRPr="00343B83">
        <w:t xml:space="preserve">16. Отношение к воинской обязанности и воинское звание  </w:t>
      </w:r>
    </w:p>
    <w:p w:rsidR="00B45D84" w:rsidRPr="00343B83" w:rsidRDefault="00B45D84" w:rsidP="00B45D84">
      <w:pPr>
        <w:pBdr>
          <w:top w:val="single" w:sz="4" w:space="1" w:color="auto"/>
        </w:pBdr>
        <w:tabs>
          <w:tab w:val="left" w:pos="8505"/>
        </w:tabs>
        <w:ind w:left="6124"/>
      </w:pPr>
    </w:p>
    <w:p w:rsidR="00B45D84" w:rsidRPr="00343B83" w:rsidRDefault="00B45D84" w:rsidP="00B45D84"/>
    <w:p w:rsidR="00B45D84" w:rsidRPr="00343B83" w:rsidRDefault="00B45D84" w:rsidP="00B45D84">
      <w:pPr>
        <w:pBdr>
          <w:top w:val="single" w:sz="4" w:space="1" w:color="auto"/>
        </w:pBdr>
      </w:pPr>
    </w:p>
    <w:p w:rsidR="00B45D84" w:rsidRPr="00343B83" w:rsidRDefault="00B45D84" w:rsidP="00B45D84">
      <w:pPr>
        <w:tabs>
          <w:tab w:val="left" w:pos="8505"/>
        </w:tabs>
        <w:jc w:val="both"/>
      </w:pPr>
      <w:r w:rsidRPr="00343B83">
        <w:t>___________________________________________________________________________</w:t>
      </w:r>
    </w:p>
    <w:p w:rsidR="00B45D84" w:rsidRPr="00343B83" w:rsidRDefault="00B45D84" w:rsidP="00B45D84">
      <w:pPr>
        <w:tabs>
          <w:tab w:val="left" w:pos="8505"/>
        </w:tabs>
        <w:jc w:val="both"/>
      </w:pPr>
    </w:p>
    <w:p w:rsidR="00B45D84" w:rsidRPr="00343B83" w:rsidRDefault="00B45D84" w:rsidP="00B45D84">
      <w:pPr>
        <w:tabs>
          <w:tab w:val="left" w:pos="8505"/>
        </w:tabs>
        <w:jc w:val="both"/>
      </w:pPr>
      <w:r w:rsidRPr="00343B83">
        <w:t xml:space="preserve">17. Домашний адрес (адрес регистрации, фактического проживания), номер телефона (либо иной вид связи) </w:t>
      </w:r>
    </w:p>
    <w:p w:rsidR="00B45D84" w:rsidRPr="00343B83" w:rsidRDefault="00B45D84" w:rsidP="00B45D84">
      <w:pPr>
        <w:pBdr>
          <w:top w:val="single" w:sz="4" w:space="1" w:color="auto"/>
        </w:pBdr>
        <w:tabs>
          <w:tab w:val="left" w:pos="8505"/>
        </w:tabs>
        <w:ind w:left="1174"/>
      </w:pPr>
    </w:p>
    <w:p w:rsidR="00B45D84" w:rsidRPr="00343B83" w:rsidRDefault="00B45D84" w:rsidP="00B45D84"/>
    <w:p w:rsidR="00B45D84" w:rsidRPr="00343B83" w:rsidRDefault="00B45D84" w:rsidP="00B45D84">
      <w:pPr>
        <w:pBdr>
          <w:top w:val="single" w:sz="4" w:space="1" w:color="auto"/>
        </w:pBdr>
      </w:pPr>
    </w:p>
    <w:p w:rsidR="00B45D84" w:rsidRPr="00343B83" w:rsidRDefault="00B45D84" w:rsidP="00B45D84"/>
    <w:p w:rsidR="00B45D84" w:rsidRPr="00343B83" w:rsidRDefault="00B45D84" w:rsidP="00B45D84">
      <w:pPr>
        <w:pBdr>
          <w:top w:val="single" w:sz="4" w:space="1" w:color="auto"/>
        </w:pBdr>
      </w:pPr>
    </w:p>
    <w:p w:rsidR="00B45D84" w:rsidRPr="00343B83" w:rsidRDefault="00B45D84" w:rsidP="00B45D84">
      <w:pPr>
        <w:tabs>
          <w:tab w:val="left" w:pos="8505"/>
        </w:tabs>
      </w:pPr>
      <w:r w:rsidRPr="00343B83">
        <w:t xml:space="preserve">18. Паспорт или документ, его заменяющий </w:t>
      </w:r>
    </w:p>
    <w:p w:rsidR="00B45D84" w:rsidRPr="000D7C93" w:rsidRDefault="00B45D84" w:rsidP="00B45D84">
      <w:pPr>
        <w:pBdr>
          <w:top w:val="single" w:sz="4" w:space="1" w:color="auto"/>
        </w:pBdr>
        <w:tabs>
          <w:tab w:val="left" w:pos="8505"/>
        </w:tabs>
        <w:ind w:left="4640"/>
        <w:jc w:val="center"/>
        <w:rPr>
          <w:i/>
          <w:sz w:val="20"/>
          <w:szCs w:val="20"/>
        </w:rPr>
      </w:pPr>
      <w:r w:rsidRPr="000D7C93">
        <w:rPr>
          <w:i/>
          <w:sz w:val="20"/>
          <w:szCs w:val="20"/>
        </w:rPr>
        <w:t>(серия, номер, кем и когда выдан)</w:t>
      </w:r>
    </w:p>
    <w:p w:rsidR="00B45D84" w:rsidRPr="00343B83" w:rsidRDefault="00B45D84" w:rsidP="00B45D84">
      <w:pPr>
        <w:rPr>
          <w:i/>
        </w:rPr>
      </w:pPr>
    </w:p>
    <w:p w:rsidR="00B45D84" w:rsidRPr="00343B83" w:rsidRDefault="00B45D84" w:rsidP="00B45D84">
      <w:pPr>
        <w:pBdr>
          <w:top w:val="single" w:sz="4" w:space="1" w:color="auto"/>
        </w:pBdr>
      </w:pPr>
    </w:p>
    <w:p w:rsidR="00B45D84" w:rsidRPr="00343B83" w:rsidRDefault="00B45D84" w:rsidP="00B45D84"/>
    <w:p w:rsidR="00B45D84" w:rsidRPr="00343B83" w:rsidRDefault="00B45D84" w:rsidP="00B45D84">
      <w:pPr>
        <w:pBdr>
          <w:top w:val="single" w:sz="4" w:space="1" w:color="auto"/>
        </w:pBdr>
      </w:pPr>
    </w:p>
    <w:p w:rsidR="00B45D84" w:rsidRPr="00343B83" w:rsidRDefault="00B45D84" w:rsidP="00B45D84">
      <w:pPr>
        <w:tabs>
          <w:tab w:val="left" w:pos="8505"/>
        </w:tabs>
      </w:pPr>
      <w:r w:rsidRPr="00343B83">
        <w:t xml:space="preserve">19. Наличие заграничного паспорта  </w:t>
      </w:r>
    </w:p>
    <w:p w:rsidR="00B45D84" w:rsidRPr="000D7C93" w:rsidRDefault="00B45D84" w:rsidP="00B45D84">
      <w:pPr>
        <w:pBdr>
          <w:top w:val="single" w:sz="4" w:space="1" w:color="auto"/>
        </w:pBdr>
        <w:ind w:left="3771"/>
        <w:jc w:val="center"/>
        <w:rPr>
          <w:i/>
          <w:sz w:val="20"/>
          <w:szCs w:val="20"/>
        </w:rPr>
      </w:pPr>
      <w:r w:rsidRPr="000D7C93">
        <w:rPr>
          <w:i/>
          <w:sz w:val="20"/>
          <w:szCs w:val="20"/>
        </w:rPr>
        <w:t>(серия, номер, кем и когда выдан)</w:t>
      </w:r>
    </w:p>
    <w:p w:rsidR="00B45D84" w:rsidRPr="00343B83" w:rsidRDefault="00B45D84" w:rsidP="00B45D84">
      <w:pPr>
        <w:rPr>
          <w:i/>
        </w:rPr>
      </w:pPr>
    </w:p>
    <w:p w:rsidR="00B45D84" w:rsidRPr="00343B83" w:rsidRDefault="00B45D84" w:rsidP="00B45D84">
      <w:pPr>
        <w:pBdr>
          <w:top w:val="single" w:sz="4" w:space="1" w:color="auto"/>
        </w:pBdr>
      </w:pPr>
    </w:p>
    <w:p w:rsidR="00B45D84" w:rsidRPr="00343B83" w:rsidRDefault="00B45D84" w:rsidP="00B45D84">
      <w:pPr>
        <w:jc w:val="both"/>
      </w:pPr>
      <w:r w:rsidRPr="00343B83">
        <w:t>20. Номер страхового свидетельства обязательного пенсионного страхования (если имеется) ___________________________________________________________________________</w:t>
      </w:r>
    </w:p>
    <w:p w:rsidR="00B45D84" w:rsidRPr="00343B83" w:rsidRDefault="00B45D84" w:rsidP="00B45D84">
      <w:pPr>
        <w:jc w:val="both"/>
      </w:pPr>
    </w:p>
    <w:p w:rsidR="00B45D84" w:rsidRPr="00343B83" w:rsidRDefault="00B45D84" w:rsidP="00B45D84">
      <w:pPr>
        <w:jc w:val="both"/>
      </w:pPr>
      <w:r w:rsidRPr="00343B83">
        <w:t xml:space="preserve">21. ИНН (если имеется)  </w:t>
      </w:r>
    </w:p>
    <w:p w:rsidR="00B45D84" w:rsidRPr="00343B83" w:rsidRDefault="00B45D84" w:rsidP="00B45D84">
      <w:pPr>
        <w:pBdr>
          <w:top w:val="single" w:sz="4" w:space="1" w:color="auto"/>
        </w:pBdr>
        <w:ind w:left="2523"/>
      </w:pPr>
    </w:p>
    <w:p w:rsidR="00B45D84" w:rsidRPr="00343B83" w:rsidRDefault="00B45D84" w:rsidP="000D7C93">
      <w:pPr>
        <w:ind w:right="-289"/>
      </w:pPr>
      <w:r w:rsidRPr="00343B83">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B45D84" w:rsidRPr="00343B83" w:rsidRDefault="00B45D84" w:rsidP="00B45D84">
      <w:pPr>
        <w:ind w:right="-289"/>
        <w:jc w:val="both"/>
      </w:pPr>
      <w:r w:rsidRPr="00343B83">
        <w:t>______________________________________________________________________________</w:t>
      </w:r>
    </w:p>
    <w:p w:rsidR="00B45D84" w:rsidRPr="00343B83" w:rsidRDefault="00B45D84" w:rsidP="00B45D84">
      <w:pPr>
        <w:ind w:right="-289"/>
        <w:jc w:val="both"/>
      </w:pPr>
      <w:r w:rsidRPr="00343B83">
        <w:t>____________________________________________________________________________________________________________________________________________________________</w:t>
      </w:r>
    </w:p>
    <w:p w:rsidR="00B45D84" w:rsidRPr="00343B83" w:rsidRDefault="00B45D84" w:rsidP="00B45D84">
      <w:pPr>
        <w:ind w:right="-289"/>
        <w:jc w:val="both"/>
      </w:pPr>
      <w:r w:rsidRPr="00343B83">
        <w:t>___________________________________________________</w:t>
      </w:r>
      <w:r w:rsidR="002F49E0">
        <w:t>_______________________________</w:t>
      </w:r>
    </w:p>
    <w:p w:rsidR="00B45D84" w:rsidRPr="00343B83" w:rsidRDefault="00B45D84" w:rsidP="00B45D84">
      <w:pPr>
        <w:jc w:val="both"/>
      </w:pPr>
    </w:p>
    <w:p w:rsidR="00B45D84" w:rsidRPr="00343B83" w:rsidRDefault="00B45D84" w:rsidP="00B45D84">
      <w:pPr>
        <w:ind w:right="-289"/>
        <w:jc w:val="both"/>
      </w:pPr>
      <w:r w:rsidRPr="00343B83">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B45D84" w:rsidRPr="00343B83" w:rsidRDefault="00B45D84" w:rsidP="00B45D84">
      <w:pPr>
        <w:spacing w:after="600"/>
        <w:ind w:right="-289" w:firstLine="567"/>
        <w:jc w:val="both"/>
      </w:pPr>
      <w:r w:rsidRPr="00343B83">
        <w:t xml:space="preserve">На проведение в отношении меня проверочных мероприятий </w:t>
      </w:r>
      <w:proofErr w:type="gramStart"/>
      <w:r w:rsidRPr="00343B83">
        <w:t>согласен</w:t>
      </w:r>
      <w:proofErr w:type="gramEnd"/>
      <w:r w:rsidRPr="00343B83">
        <w:t xml:space="preserve">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B45D84" w:rsidRPr="00343B83" w:rsidTr="00FE4AF4">
        <w:tc>
          <w:tcPr>
            <w:tcW w:w="170" w:type="dxa"/>
            <w:vAlign w:val="bottom"/>
          </w:tcPr>
          <w:p w:rsidR="00B45D84" w:rsidRPr="00343B83" w:rsidRDefault="00B45D84" w:rsidP="00FE4AF4">
            <w:r w:rsidRPr="00343B83">
              <w:lastRenderedPageBreak/>
              <w:t>“</w:t>
            </w:r>
          </w:p>
        </w:tc>
        <w:tc>
          <w:tcPr>
            <w:tcW w:w="425" w:type="dxa"/>
            <w:tcBorders>
              <w:top w:val="nil"/>
              <w:left w:val="nil"/>
              <w:bottom w:val="single" w:sz="4" w:space="0" w:color="auto"/>
              <w:right w:val="nil"/>
            </w:tcBorders>
            <w:vAlign w:val="bottom"/>
          </w:tcPr>
          <w:p w:rsidR="00B45D84" w:rsidRPr="00343B83" w:rsidRDefault="00B45D84" w:rsidP="00FE4AF4">
            <w:pPr>
              <w:jc w:val="center"/>
            </w:pPr>
          </w:p>
        </w:tc>
        <w:tc>
          <w:tcPr>
            <w:tcW w:w="284" w:type="dxa"/>
            <w:vAlign w:val="bottom"/>
          </w:tcPr>
          <w:p w:rsidR="00B45D84" w:rsidRPr="00343B83" w:rsidRDefault="00B45D84" w:rsidP="00FE4AF4">
            <w:r w:rsidRPr="00343B83">
              <w:t>”</w:t>
            </w:r>
          </w:p>
        </w:tc>
        <w:tc>
          <w:tcPr>
            <w:tcW w:w="1984" w:type="dxa"/>
            <w:gridSpan w:val="2"/>
            <w:tcBorders>
              <w:top w:val="nil"/>
              <w:left w:val="nil"/>
              <w:bottom w:val="single" w:sz="4" w:space="0" w:color="auto"/>
              <w:right w:val="nil"/>
            </w:tcBorders>
            <w:vAlign w:val="bottom"/>
          </w:tcPr>
          <w:p w:rsidR="00B45D84" w:rsidRPr="00343B83" w:rsidRDefault="00B45D84" w:rsidP="00FE4AF4">
            <w:pPr>
              <w:jc w:val="center"/>
            </w:pPr>
          </w:p>
        </w:tc>
        <w:tc>
          <w:tcPr>
            <w:tcW w:w="426" w:type="dxa"/>
            <w:vAlign w:val="bottom"/>
          </w:tcPr>
          <w:p w:rsidR="00B45D84" w:rsidRPr="00343B83" w:rsidRDefault="00B45D84" w:rsidP="00FE4AF4">
            <w:pPr>
              <w:jc w:val="right"/>
            </w:pPr>
            <w:r w:rsidRPr="00343B83">
              <w:t>20</w:t>
            </w:r>
          </w:p>
        </w:tc>
        <w:tc>
          <w:tcPr>
            <w:tcW w:w="317" w:type="dxa"/>
            <w:tcBorders>
              <w:top w:val="nil"/>
              <w:left w:val="nil"/>
              <w:bottom w:val="single" w:sz="4" w:space="0" w:color="auto"/>
              <w:right w:val="nil"/>
            </w:tcBorders>
            <w:vAlign w:val="bottom"/>
          </w:tcPr>
          <w:p w:rsidR="00B45D84" w:rsidRPr="00343B83" w:rsidRDefault="00B45D84" w:rsidP="00FE4AF4"/>
        </w:tc>
        <w:tc>
          <w:tcPr>
            <w:tcW w:w="4313" w:type="dxa"/>
            <w:vAlign w:val="bottom"/>
          </w:tcPr>
          <w:p w:rsidR="00B45D84" w:rsidRPr="00343B83" w:rsidRDefault="00B45D84" w:rsidP="00FE4AF4">
            <w:pPr>
              <w:tabs>
                <w:tab w:val="left" w:pos="3270"/>
              </w:tabs>
            </w:pPr>
            <w:r w:rsidRPr="00343B83">
              <w:t xml:space="preserve"> г. Подпись</w:t>
            </w:r>
          </w:p>
        </w:tc>
        <w:tc>
          <w:tcPr>
            <w:tcW w:w="1469" w:type="dxa"/>
            <w:tcBorders>
              <w:top w:val="nil"/>
              <w:left w:val="nil"/>
              <w:bottom w:val="single" w:sz="4" w:space="0" w:color="auto"/>
              <w:right w:val="nil"/>
            </w:tcBorders>
            <w:vAlign w:val="bottom"/>
          </w:tcPr>
          <w:p w:rsidR="00B45D84" w:rsidRPr="00343B83" w:rsidRDefault="00B45D84" w:rsidP="00FE4AF4">
            <w:pPr>
              <w:jc w:val="center"/>
            </w:pPr>
          </w:p>
        </w:tc>
      </w:tr>
      <w:tr w:rsidR="00B45D84" w:rsidRPr="00343B83" w:rsidTr="00FE4AF4">
        <w:tc>
          <w:tcPr>
            <w:tcW w:w="2013" w:type="dxa"/>
            <w:gridSpan w:val="4"/>
            <w:vAlign w:val="center"/>
          </w:tcPr>
          <w:p w:rsidR="00B45D84" w:rsidRPr="00343B83" w:rsidRDefault="00B45D84" w:rsidP="00FE4AF4">
            <w:pPr>
              <w:jc w:val="center"/>
            </w:pPr>
            <w:r w:rsidRPr="00343B83">
              <w:t>М.П.</w:t>
            </w:r>
          </w:p>
        </w:tc>
        <w:tc>
          <w:tcPr>
            <w:tcW w:w="7375" w:type="dxa"/>
            <w:gridSpan w:val="5"/>
          </w:tcPr>
          <w:p w:rsidR="00B45D84" w:rsidRPr="00343B83" w:rsidRDefault="00B45D84" w:rsidP="00FE4AF4">
            <w:pPr>
              <w:jc w:val="both"/>
            </w:pPr>
            <w:r w:rsidRPr="00343B83">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45D84" w:rsidRPr="00343B83" w:rsidRDefault="00B45D84" w:rsidP="00B45D84">
      <w:pPr>
        <w:spacing w:after="600"/>
        <w:ind w:right="-289" w:firstLine="567"/>
        <w:jc w:val="both"/>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B45D84" w:rsidRPr="00343B83" w:rsidTr="00FE4AF4">
        <w:trPr>
          <w:cantSplit/>
        </w:trPr>
        <w:tc>
          <w:tcPr>
            <w:tcW w:w="170" w:type="dxa"/>
            <w:vAlign w:val="bottom"/>
          </w:tcPr>
          <w:p w:rsidR="00B45D84" w:rsidRPr="00343B83" w:rsidRDefault="00B45D84" w:rsidP="00FE4AF4">
            <w:r w:rsidRPr="00343B83">
              <w:t>“</w:t>
            </w:r>
          </w:p>
        </w:tc>
        <w:tc>
          <w:tcPr>
            <w:tcW w:w="425" w:type="dxa"/>
            <w:tcBorders>
              <w:top w:val="nil"/>
              <w:left w:val="nil"/>
              <w:bottom w:val="single" w:sz="4" w:space="0" w:color="auto"/>
              <w:right w:val="nil"/>
            </w:tcBorders>
            <w:vAlign w:val="bottom"/>
          </w:tcPr>
          <w:p w:rsidR="00B45D84" w:rsidRPr="00343B83" w:rsidRDefault="00B45D84" w:rsidP="00FE4AF4">
            <w:pPr>
              <w:jc w:val="center"/>
            </w:pPr>
          </w:p>
        </w:tc>
        <w:tc>
          <w:tcPr>
            <w:tcW w:w="284" w:type="dxa"/>
            <w:vAlign w:val="bottom"/>
          </w:tcPr>
          <w:p w:rsidR="00B45D84" w:rsidRPr="00343B83" w:rsidRDefault="00B45D84" w:rsidP="00FE4AF4">
            <w:r w:rsidRPr="00343B83">
              <w:t>”</w:t>
            </w:r>
          </w:p>
        </w:tc>
        <w:tc>
          <w:tcPr>
            <w:tcW w:w="1669" w:type="dxa"/>
            <w:tcBorders>
              <w:top w:val="nil"/>
              <w:left w:val="nil"/>
              <w:bottom w:val="single" w:sz="4" w:space="0" w:color="auto"/>
              <w:right w:val="nil"/>
            </w:tcBorders>
            <w:vAlign w:val="bottom"/>
          </w:tcPr>
          <w:p w:rsidR="00B45D84" w:rsidRPr="00343B83" w:rsidRDefault="00B45D84" w:rsidP="00FE4AF4">
            <w:pPr>
              <w:jc w:val="center"/>
            </w:pPr>
          </w:p>
        </w:tc>
        <w:tc>
          <w:tcPr>
            <w:tcW w:w="426" w:type="dxa"/>
            <w:vAlign w:val="bottom"/>
          </w:tcPr>
          <w:p w:rsidR="00B45D84" w:rsidRPr="00343B83" w:rsidRDefault="00B45D84" w:rsidP="00FE4AF4">
            <w:pPr>
              <w:jc w:val="right"/>
            </w:pPr>
            <w:r w:rsidRPr="00343B83">
              <w:t>20</w:t>
            </w:r>
          </w:p>
        </w:tc>
        <w:tc>
          <w:tcPr>
            <w:tcW w:w="317" w:type="dxa"/>
            <w:tcBorders>
              <w:top w:val="nil"/>
              <w:left w:val="nil"/>
              <w:bottom w:val="single" w:sz="4" w:space="0" w:color="auto"/>
              <w:right w:val="nil"/>
            </w:tcBorders>
            <w:vAlign w:val="bottom"/>
          </w:tcPr>
          <w:p w:rsidR="00B45D84" w:rsidRPr="00343B83" w:rsidRDefault="00B45D84" w:rsidP="00FE4AF4"/>
        </w:tc>
        <w:tc>
          <w:tcPr>
            <w:tcW w:w="675" w:type="dxa"/>
            <w:vAlign w:val="bottom"/>
          </w:tcPr>
          <w:p w:rsidR="00B45D84" w:rsidRPr="00343B83" w:rsidRDefault="00B45D84" w:rsidP="00FE4AF4">
            <w:pPr>
              <w:tabs>
                <w:tab w:val="left" w:pos="3270"/>
              </w:tabs>
            </w:pPr>
            <w:r w:rsidRPr="00343B83">
              <w:t xml:space="preserve"> </w:t>
            </w:r>
            <w:proofErr w:type="gramStart"/>
            <w:r w:rsidRPr="00343B83">
              <w:t>г</w:t>
            </w:r>
            <w:proofErr w:type="gramEnd"/>
            <w:r w:rsidRPr="00343B83">
              <w:t>.</w:t>
            </w:r>
          </w:p>
        </w:tc>
        <w:tc>
          <w:tcPr>
            <w:tcW w:w="1843" w:type="dxa"/>
            <w:tcBorders>
              <w:top w:val="nil"/>
              <w:left w:val="nil"/>
              <w:bottom w:val="single" w:sz="4" w:space="0" w:color="auto"/>
              <w:right w:val="nil"/>
            </w:tcBorders>
            <w:vAlign w:val="bottom"/>
          </w:tcPr>
          <w:p w:rsidR="00B45D84" w:rsidRPr="00343B83" w:rsidRDefault="00B45D84" w:rsidP="00FE4AF4">
            <w:pPr>
              <w:jc w:val="center"/>
            </w:pPr>
          </w:p>
        </w:tc>
        <w:tc>
          <w:tcPr>
            <w:tcW w:w="3759" w:type="dxa"/>
            <w:tcBorders>
              <w:top w:val="nil"/>
              <w:left w:val="nil"/>
              <w:bottom w:val="single" w:sz="4" w:space="0" w:color="auto"/>
              <w:right w:val="nil"/>
            </w:tcBorders>
            <w:vAlign w:val="bottom"/>
          </w:tcPr>
          <w:p w:rsidR="00B45D84" w:rsidRPr="00343B83" w:rsidRDefault="00B45D84" w:rsidP="00FE4AF4">
            <w:pPr>
              <w:jc w:val="center"/>
            </w:pPr>
          </w:p>
        </w:tc>
      </w:tr>
      <w:tr w:rsidR="00B45D84" w:rsidRPr="00343B83" w:rsidTr="00FE4AF4">
        <w:tc>
          <w:tcPr>
            <w:tcW w:w="170" w:type="dxa"/>
          </w:tcPr>
          <w:p w:rsidR="00B45D84" w:rsidRPr="00343B83" w:rsidRDefault="00B45D84" w:rsidP="00FE4AF4"/>
        </w:tc>
        <w:tc>
          <w:tcPr>
            <w:tcW w:w="425" w:type="dxa"/>
          </w:tcPr>
          <w:p w:rsidR="00B45D84" w:rsidRPr="00343B83" w:rsidRDefault="00B45D84" w:rsidP="00FE4AF4">
            <w:pPr>
              <w:jc w:val="center"/>
            </w:pPr>
          </w:p>
        </w:tc>
        <w:tc>
          <w:tcPr>
            <w:tcW w:w="284" w:type="dxa"/>
          </w:tcPr>
          <w:p w:rsidR="00B45D84" w:rsidRPr="00343B83" w:rsidRDefault="00B45D84" w:rsidP="00FE4AF4"/>
        </w:tc>
        <w:tc>
          <w:tcPr>
            <w:tcW w:w="1669" w:type="dxa"/>
          </w:tcPr>
          <w:p w:rsidR="00B45D84" w:rsidRPr="00343B83" w:rsidRDefault="00B45D84" w:rsidP="00FE4AF4">
            <w:pPr>
              <w:jc w:val="center"/>
            </w:pPr>
          </w:p>
        </w:tc>
        <w:tc>
          <w:tcPr>
            <w:tcW w:w="426" w:type="dxa"/>
          </w:tcPr>
          <w:p w:rsidR="00B45D84" w:rsidRPr="00343B83" w:rsidRDefault="00B45D84" w:rsidP="00FE4AF4">
            <w:pPr>
              <w:jc w:val="right"/>
            </w:pPr>
          </w:p>
        </w:tc>
        <w:tc>
          <w:tcPr>
            <w:tcW w:w="317" w:type="dxa"/>
          </w:tcPr>
          <w:p w:rsidR="00B45D84" w:rsidRPr="00343B83" w:rsidRDefault="00B45D84" w:rsidP="00FE4AF4"/>
        </w:tc>
        <w:tc>
          <w:tcPr>
            <w:tcW w:w="675" w:type="dxa"/>
          </w:tcPr>
          <w:p w:rsidR="00B45D84" w:rsidRPr="00343B83" w:rsidRDefault="00B45D84" w:rsidP="00FE4AF4">
            <w:pPr>
              <w:tabs>
                <w:tab w:val="left" w:pos="3270"/>
              </w:tabs>
            </w:pPr>
          </w:p>
        </w:tc>
        <w:tc>
          <w:tcPr>
            <w:tcW w:w="5602" w:type="dxa"/>
            <w:gridSpan w:val="2"/>
          </w:tcPr>
          <w:p w:rsidR="00B45D84" w:rsidRPr="000D7C93" w:rsidRDefault="00B45D84" w:rsidP="00FE4AF4">
            <w:pPr>
              <w:jc w:val="center"/>
              <w:rPr>
                <w:i/>
                <w:sz w:val="20"/>
                <w:szCs w:val="20"/>
              </w:rPr>
            </w:pPr>
            <w:r w:rsidRPr="000D7C93">
              <w:rPr>
                <w:i/>
                <w:sz w:val="20"/>
                <w:szCs w:val="20"/>
              </w:rPr>
              <w:t>(подпись, фамилия работника органов местного самоуправления, ответственного  за прием документов)</w:t>
            </w:r>
          </w:p>
        </w:tc>
      </w:tr>
    </w:tbl>
    <w:p w:rsidR="00B45D84" w:rsidRPr="00343B83" w:rsidRDefault="00B45D84" w:rsidP="00B45D84"/>
    <w:p w:rsidR="00B45D84" w:rsidRPr="00343B83" w:rsidRDefault="00B45D84" w:rsidP="00B45D84"/>
    <w:p w:rsidR="00B45D84" w:rsidRPr="00343B83" w:rsidRDefault="00B45D84" w:rsidP="00B45D84">
      <w:pPr>
        <w:ind w:left="5220" w:right="-441"/>
      </w:pPr>
      <w:r w:rsidRPr="00343B83">
        <w:t>Приложение 3</w:t>
      </w:r>
      <w:r w:rsidRPr="00343B83">
        <w:br/>
        <w:t>к Положению о порядке проведения</w:t>
      </w:r>
    </w:p>
    <w:p w:rsidR="00B45D84" w:rsidRPr="00343B83" w:rsidRDefault="00B45D84" w:rsidP="00B45D84">
      <w:pPr>
        <w:ind w:left="5220" w:right="-441"/>
      </w:pPr>
      <w:r w:rsidRPr="00343B83">
        <w:t>конкурса по отбору кандидатов на должность главы Георгиевского сельсовета Канского района</w:t>
      </w:r>
    </w:p>
    <w:p w:rsidR="00B45D84" w:rsidRPr="00343B83" w:rsidRDefault="00B45D84" w:rsidP="00B45D84">
      <w:pPr>
        <w:ind w:left="5220" w:right="-441"/>
      </w:pPr>
    </w:p>
    <w:p w:rsidR="00B45D84" w:rsidRPr="00343B83" w:rsidRDefault="00B45D84" w:rsidP="00B45D84">
      <w:pPr>
        <w:ind w:left="5220" w:right="-441"/>
      </w:pPr>
    </w:p>
    <w:p w:rsidR="00B45D84" w:rsidRPr="00343B83" w:rsidRDefault="00B45D84" w:rsidP="00B45D84">
      <w:pPr>
        <w:ind w:right="-441"/>
        <w:jc w:val="center"/>
      </w:pPr>
      <w:r w:rsidRPr="00343B83">
        <w:t>Оценочный лист члена конкурсной комиссии</w:t>
      </w:r>
    </w:p>
    <w:p w:rsidR="00B45D84" w:rsidRPr="00343B83" w:rsidRDefault="00B45D84" w:rsidP="00B45D84">
      <w:pPr>
        <w:ind w:right="-441"/>
        <w:jc w:val="center"/>
      </w:pPr>
      <w:r w:rsidRPr="00343B83">
        <w:t>_____________________________</w:t>
      </w:r>
    </w:p>
    <w:p w:rsidR="00B45D84" w:rsidRPr="00343B83" w:rsidRDefault="00B45D84" w:rsidP="00B45D84">
      <w:pPr>
        <w:ind w:right="-441"/>
        <w:jc w:val="center"/>
      </w:pPr>
      <w:r w:rsidRPr="00343B83">
        <w:t>(ф.и.о.)</w:t>
      </w:r>
    </w:p>
    <w:p w:rsidR="00B45D84" w:rsidRPr="00343B83" w:rsidRDefault="00B45D84" w:rsidP="00B45D84">
      <w:pPr>
        <w:ind w:right="-441"/>
        <w:jc w:val="center"/>
      </w:pPr>
    </w:p>
    <w:p w:rsidR="00B45D84" w:rsidRPr="00343B83" w:rsidRDefault="00B45D84" w:rsidP="00B45D84">
      <w:pPr>
        <w:ind w:right="-441"/>
        <w:jc w:val="cente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3060"/>
        <w:gridCol w:w="2677"/>
      </w:tblGrid>
      <w:tr w:rsidR="00B45D84" w:rsidRPr="00343B83" w:rsidTr="00FE4AF4">
        <w:tc>
          <w:tcPr>
            <w:tcW w:w="648" w:type="dxa"/>
            <w:vAlign w:val="center"/>
          </w:tcPr>
          <w:p w:rsidR="00B45D84" w:rsidRPr="00343B83" w:rsidRDefault="00B45D84" w:rsidP="00FE4AF4">
            <w:pPr>
              <w:ind w:right="-288"/>
            </w:pPr>
            <w:r w:rsidRPr="00343B83">
              <w:t>№</w:t>
            </w:r>
          </w:p>
        </w:tc>
        <w:tc>
          <w:tcPr>
            <w:tcW w:w="3420" w:type="dxa"/>
            <w:vAlign w:val="center"/>
          </w:tcPr>
          <w:p w:rsidR="00B45D84" w:rsidRPr="00343B83" w:rsidRDefault="00B45D84" w:rsidP="00FE4AF4">
            <w:pPr>
              <w:ind w:left="72" w:right="72"/>
              <w:jc w:val="center"/>
            </w:pPr>
            <w:r w:rsidRPr="00343B83">
              <w:t>Ф.И.О. кандидата</w:t>
            </w:r>
          </w:p>
        </w:tc>
        <w:tc>
          <w:tcPr>
            <w:tcW w:w="3060" w:type="dxa"/>
            <w:vAlign w:val="center"/>
          </w:tcPr>
          <w:p w:rsidR="00B45D84" w:rsidRPr="00343B83" w:rsidRDefault="00B45D84" w:rsidP="00FE4AF4">
            <w:pPr>
              <w:tabs>
                <w:tab w:val="left" w:pos="72"/>
              </w:tabs>
              <w:jc w:val="center"/>
            </w:pPr>
            <w:r w:rsidRPr="00343B83">
              <w:t xml:space="preserve">1 этап </w:t>
            </w:r>
          </w:p>
          <w:p w:rsidR="00B45D84" w:rsidRPr="00343B83" w:rsidRDefault="00B45D84" w:rsidP="00FE4AF4">
            <w:pPr>
              <w:tabs>
                <w:tab w:val="left" w:pos="72"/>
              </w:tabs>
              <w:jc w:val="center"/>
            </w:pPr>
            <w:r w:rsidRPr="00343B83">
              <w:t>(максимум 5 баллов)</w:t>
            </w:r>
          </w:p>
        </w:tc>
        <w:tc>
          <w:tcPr>
            <w:tcW w:w="2677" w:type="dxa"/>
            <w:vAlign w:val="center"/>
          </w:tcPr>
          <w:p w:rsidR="00B45D84" w:rsidRPr="00343B83" w:rsidRDefault="00B45D84" w:rsidP="00FE4AF4">
            <w:pPr>
              <w:ind w:right="49"/>
              <w:jc w:val="center"/>
            </w:pPr>
            <w:r w:rsidRPr="00343B83">
              <w:t xml:space="preserve">2 этап </w:t>
            </w:r>
          </w:p>
          <w:p w:rsidR="00B45D84" w:rsidRPr="00343B83" w:rsidRDefault="00B45D84" w:rsidP="00FE4AF4">
            <w:pPr>
              <w:ind w:right="49"/>
              <w:jc w:val="center"/>
            </w:pPr>
            <w:r w:rsidRPr="00343B83">
              <w:t>(максимум 10 баллов)</w:t>
            </w:r>
          </w:p>
        </w:tc>
      </w:tr>
      <w:tr w:rsidR="00B45D84" w:rsidRPr="00343B83" w:rsidTr="00FE4AF4">
        <w:tc>
          <w:tcPr>
            <w:tcW w:w="648" w:type="dxa"/>
            <w:vAlign w:val="center"/>
          </w:tcPr>
          <w:p w:rsidR="00B45D84" w:rsidRPr="00343B83" w:rsidRDefault="00B45D84" w:rsidP="00FE4AF4">
            <w:pPr>
              <w:ind w:right="-288"/>
            </w:pPr>
            <w:r w:rsidRPr="00343B83">
              <w:t>1</w:t>
            </w:r>
          </w:p>
        </w:tc>
        <w:tc>
          <w:tcPr>
            <w:tcW w:w="3420" w:type="dxa"/>
          </w:tcPr>
          <w:p w:rsidR="00B45D84" w:rsidRPr="00343B83" w:rsidRDefault="00B45D84" w:rsidP="00FE4AF4">
            <w:pPr>
              <w:ind w:right="-441"/>
              <w:jc w:val="center"/>
            </w:pPr>
          </w:p>
        </w:tc>
        <w:tc>
          <w:tcPr>
            <w:tcW w:w="3060" w:type="dxa"/>
          </w:tcPr>
          <w:p w:rsidR="00B45D84" w:rsidRPr="00343B83" w:rsidRDefault="00B45D84" w:rsidP="00FE4AF4">
            <w:pPr>
              <w:ind w:right="-441"/>
              <w:jc w:val="center"/>
            </w:pPr>
          </w:p>
        </w:tc>
        <w:tc>
          <w:tcPr>
            <w:tcW w:w="2677" w:type="dxa"/>
          </w:tcPr>
          <w:p w:rsidR="00B45D84" w:rsidRPr="00343B83" w:rsidRDefault="00B45D84" w:rsidP="00FE4AF4">
            <w:pPr>
              <w:ind w:right="-441"/>
              <w:jc w:val="center"/>
            </w:pPr>
          </w:p>
        </w:tc>
      </w:tr>
      <w:tr w:rsidR="00B45D84" w:rsidRPr="00343B83" w:rsidTr="00FE4AF4">
        <w:tc>
          <w:tcPr>
            <w:tcW w:w="648" w:type="dxa"/>
            <w:vAlign w:val="center"/>
          </w:tcPr>
          <w:p w:rsidR="00B45D84" w:rsidRPr="00343B83" w:rsidRDefault="00B45D84" w:rsidP="00FE4AF4">
            <w:pPr>
              <w:ind w:right="-288"/>
            </w:pPr>
            <w:r w:rsidRPr="00343B83">
              <w:t>2</w:t>
            </w:r>
          </w:p>
        </w:tc>
        <w:tc>
          <w:tcPr>
            <w:tcW w:w="3420" w:type="dxa"/>
          </w:tcPr>
          <w:p w:rsidR="00B45D84" w:rsidRPr="00343B83" w:rsidRDefault="00B45D84" w:rsidP="00FE4AF4">
            <w:pPr>
              <w:ind w:right="-441"/>
              <w:jc w:val="center"/>
            </w:pPr>
          </w:p>
        </w:tc>
        <w:tc>
          <w:tcPr>
            <w:tcW w:w="3060" w:type="dxa"/>
          </w:tcPr>
          <w:p w:rsidR="00B45D84" w:rsidRPr="00343B83" w:rsidRDefault="00B45D84" w:rsidP="00FE4AF4">
            <w:pPr>
              <w:ind w:right="-441"/>
              <w:jc w:val="center"/>
            </w:pPr>
          </w:p>
        </w:tc>
        <w:tc>
          <w:tcPr>
            <w:tcW w:w="2677" w:type="dxa"/>
          </w:tcPr>
          <w:p w:rsidR="00B45D84" w:rsidRPr="00343B83" w:rsidRDefault="00B45D84" w:rsidP="00FE4AF4">
            <w:pPr>
              <w:ind w:right="-441"/>
              <w:jc w:val="center"/>
            </w:pPr>
          </w:p>
        </w:tc>
      </w:tr>
      <w:tr w:rsidR="00B45D84" w:rsidRPr="00343B83" w:rsidTr="00FE4AF4">
        <w:tc>
          <w:tcPr>
            <w:tcW w:w="648" w:type="dxa"/>
            <w:vAlign w:val="center"/>
          </w:tcPr>
          <w:p w:rsidR="00B45D84" w:rsidRPr="00343B83" w:rsidRDefault="00B45D84" w:rsidP="00FE4AF4">
            <w:pPr>
              <w:ind w:right="-288"/>
            </w:pPr>
            <w:r w:rsidRPr="00343B83">
              <w:t>3</w:t>
            </w:r>
          </w:p>
        </w:tc>
        <w:tc>
          <w:tcPr>
            <w:tcW w:w="3420" w:type="dxa"/>
          </w:tcPr>
          <w:p w:rsidR="00B45D84" w:rsidRPr="00343B83" w:rsidRDefault="00B45D84" w:rsidP="00FE4AF4">
            <w:pPr>
              <w:ind w:right="-441"/>
              <w:jc w:val="center"/>
            </w:pPr>
          </w:p>
        </w:tc>
        <w:tc>
          <w:tcPr>
            <w:tcW w:w="3060" w:type="dxa"/>
          </w:tcPr>
          <w:p w:rsidR="00B45D84" w:rsidRPr="00343B83" w:rsidRDefault="00B45D84" w:rsidP="00FE4AF4">
            <w:pPr>
              <w:ind w:right="-441"/>
              <w:jc w:val="center"/>
            </w:pPr>
          </w:p>
        </w:tc>
        <w:tc>
          <w:tcPr>
            <w:tcW w:w="2677" w:type="dxa"/>
          </w:tcPr>
          <w:p w:rsidR="00B45D84" w:rsidRPr="00343B83" w:rsidRDefault="00B45D84" w:rsidP="00FE4AF4">
            <w:pPr>
              <w:ind w:right="-441"/>
              <w:jc w:val="center"/>
            </w:pPr>
          </w:p>
        </w:tc>
      </w:tr>
    </w:tbl>
    <w:p w:rsidR="00B45D84" w:rsidRPr="00343B83" w:rsidRDefault="00B45D84" w:rsidP="00B45D84"/>
    <w:p w:rsidR="003244FF" w:rsidRPr="00343B83" w:rsidRDefault="003244FF" w:rsidP="002C154C">
      <w:pPr>
        <w:autoSpaceDE w:val="0"/>
        <w:autoSpaceDN w:val="0"/>
        <w:adjustRightInd w:val="0"/>
        <w:spacing w:line="240" w:lineRule="exact"/>
        <w:jc w:val="both"/>
      </w:pPr>
    </w:p>
    <w:p w:rsidR="0040444B" w:rsidRPr="00343B83" w:rsidRDefault="0040444B" w:rsidP="0040444B">
      <w:pPr>
        <w:widowControl w:val="0"/>
        <w:autoSpaceDE w:val="0"/>
        <w:autoSpaceDN w:val="0"/>
        <w:adjustRightInd w:val="0"/>
        <w:jc w:val="center"/>
        <w:outlineLvl w:val="0"/>
        <w:rPr>
          <w:bCs/>
        </w:rPr>
      </w:pPr>
      <w:bookmarkStart w:id="0" w:name="Par1"/>
      <w:bookmarkEnd w:id="0"/>
      <w:r w:rsidRPr="00343B83">
        <w:rPr>
          <w:bCs/>
        </w:rPr>
        <w:t>ГЕОРГИЕВСКИЙ СЕЛЬСКИЙ СОВЕТ ДЕПУТАТОВ</w:t>
      </w:r>
    </w:p>
    <w:p w:rsidR="0040444B" w:rsidRPr="00343B83" w:rsidRDefault="0040444B" w:rsidP="0040444B">
      <w:pPr>
        <w:widowControl w:val="0"/>
        <w:autoSpaceDE w:val="0"/>
        <w:autoSpaceDN w:val="0"/>
        <w:adjustRightInd w:val="0"/>
        <w:jc w:val="center"/>
        <w:rPr>
          <w:bCs/>
        </w:rPr>
      </w:pPr>
      <w:r w:rsidRPr="00343B83">
        <w:rPr>
          <w:bCs/>
        </w:rPr>
        <w:t>КАНСКОГО РАЙОНА КРАСНОЯРСКОГО КРАЯ</w:t>
      </w:r>
    </w:p>
    <w:p w:rsidR="0040444B" w:rsidRPr="00343B83" w:rsidRDefault="0040444B" w:rsidP="0040444B">
      <w:pPr>
        <w:widowControl w:val="0"/>
        <w:autoSpaceDE w:val="0"/>
        <w:autoSpaceDN w:val="0"/>
        <w:adjustRightInd w:val="0"/>
        <w:jc w:val="center"/>
        <w:rPr>
          <w:bCs/>
        </w:rPr>
      </w:pPr>
    </w:p>
    <w:p w:rsidR="0040444B" w:rsidRPr="00343B83" w:rsidRDefault="0040444B" w:rsidP="0040444B">
      <w:pPr>
        <w:widowControl w:val="0"/>
        <w:autoSpaceDE w:val="0"/>
        <w:autoSpaceDN w:val="0"/>
        <w:adjustRightInd w:val="0"/>
        <w:jc w:val="center"/>
        <w:rPr>
          <w:bCs/>
        </w:rPr>
      </w:pPr>
      <w:r w:rsidRPr="00343B83">
        <w:rPr>
          <w:bCs/>
        </w:rPr>
        <w:t xml:space="preserve">РЕШЕНИЕ </w:t>
      </w:r>
    </w:p>
    <w:p w:rsidR="0040444B" w:rsidRPr="00343B83" w:rsidRDefault="0040444B" w:rsidP="0040444B">
      <w:pPr>
        <w:widowControl w:val="0"/>
        <w:autoSpaceDE w:val="0"/>
        <w:autoSpaceDN w:val="0"/>
        <w:adjustRightInd w:val="0"/>
        <w:jc w:val="center"/>
        <w:rPr>
          <w:bCs/>
        </w:rPr>
      </w:pPr>
      <w:r w:rsidRPr="00343B83">
        <w:rPr>
          <w:bCs/>
        </w:rPr>
        <w:t xml:space="preserve"> </w:t>
      </w:r>
    </w:p>
    <w:p w:rsidR="0040444B" w:rsidRPr="00343B83" w:rsidRDefault="0040444B" w:rsidP="0040444B">
      <w:pPr>
        <w:widowControl w:val="0"/>
        <w:autoSpaceDE w:val="0"/>
        <w:autoSpaceDN w:val="0"/>
        <w:adjustRightInd w:val="0"/>
        <w:rPr>
          <w:bCs/>
        </w:rPr>
      </w:pPr>
      <w:r w:rsidRPr="00343B83">
        <w:rPr>
          <w:bCs/>
        </w:rPr>
        <w:t xml:space="preserve"> от 13 августа 2020 г.                                </w:t>
      </w:r>
      <w:proofErr w:type="gramStart"/>
      <w:r w:rsidRPr="00343B83">
        <w:rPr>
          <w:bCs/>
        </w:rPr>
        <w:t>с</w:t>
      </w:r>
      <w:proofErr w:type="gramEnd"/>
      <w:r w:rsidRPr="00343B83">
        <w:rPr>
          <w:bCs/>
        </w:rPr>
        <w:t>. Георгиевка                                               № 53-262</w:t>
      </w:r>
    </w:p>
    <w:p w:rsidR="0040444B" w:rsidRPr="00343B83" w:rsidRDefault="0040444B" w:rsidP="0040444B">
      <w:pPr>
        <w:widowControl w:val="0"/>
        <w:autoSpaceDE w:val="0"/>
        <w:autoSpaceDN w:val="0"/>
        <w:adjustRightInd w:val="0"/>
        <w:rPr>
          <w:bCs/>
        </w:rPr>
      </w:pPr>
    </w:p>
    <w:p w:rsidR="0040444B" w:rsidRPr="00343B83" w:rsidRDefault="0040444B" w:rsidP="0040444B">
      <w:pPr>
        <w:widowControl w:val="0"/>
        <w:autoSpaceDE w:val="0"/>
        <w:autoSpaceDN w:val="0"/>
        <w:adjustRightInd w:val="0"/>
        <w:rPr>
          <w:bCs/>
        </w:rPr>
      </w:pPr>
      <w:r w:rsidRPr="00343B83">
        <w:rPr>
          <w:bCs/>
        </w:rPr>
        <w:t>О внесении изменений и дополнений в Решение Георгиевского сельского Совета депутатов от 18.01.2019 № 39-187 «Об утверждении положения об организации и проведении публичных слушаний в муниципальном образовании Георгиевский сельсовет»</w:t>
      </w:r>
    </w:p>
    <w:p w:rsidR="0040444B" w:rsidRPr="00343B83" w:rsidRDefault="0040444B" w:rsidP="0040444B">
      <w:pPr>
        <w:widowControl w:val="0"/>
        <w:autoSpaceDE w:val="0"/>
        <w:autoSpaceDN w:val="0"/>
        <w:adjustRightInd w:val="0"/>
        <w:rPr>
          <w:bCs/>
        </w:rPr>
      </w:pPr>
    </w:p>
    <w:p w:rsidR="0040444B" w:rsidRPr="00343B83" w:rsidRDefault="0040444B" w:rsidP="0040444B">
      <w:pPr>
        <w:widowControl w:val="0"/>
        <w:autoSpaceDE w:val="0"/>
        <w:autoSpaceDN w:val="0"/>
        <w:adjustRightInd w:val="0"/>
        <w:ind w:firstLine="540"/>
        <w:jc w:val="both"/>
      </w:pPr>
      <w:r w:rsidRPr="00343B83">
        <w:t xml:space="preserve">   На основании </w:t>
      </w:r>
      <w:hyperlink r:id="rId9" w:history="1">
        <w:r w:rsidRPr="00343B83">
          <w:t>статьи 28</w:t>
        </w:r>
      </w:hyperlink>
      <w:r w:rsidRPr="00343B83">
        <w:t xml:space="preserve"> Федерального закона от 06.10.2003 № 131-ФЗ «Об общих принципах организации местного самоуправления в Российской Федерации», </w:t>
      </w:r>
      <w:hyperlink r:id="rId10" w:history="1">
        <w:r w:rsidRPr="00343B83">
          <w:t xml:space="preserve">статьи </w:t>
        </w:r>
      </w:hyperlink>
      <w:r w:rsidRPr="00343B83">
        <w:t>36-1 Устава Георгиевского сельсовета, Георгиевский сельский Совет депутатов</w:t>
      </w:r>
    </w:p>
    <w:p w:rsidR="0040444B" w:rsidRPr="00343B83" w:rsidRDefault="0040444B" w:rsidP="0040444B">
      <w:pPr>
        <w:widowControl w:val="0"/>
        <w:autoSpaceDE w:val="0"/>
        <w:autoSpaceDN w:val="0"/>
        <w:adjustRightInd w:val="0"/>
        <w:ind w:firstLine="540"/>
        <w:jc w:val="both"/>
      </w:pPr>
      <w:r w:rsidRPr="00343B83">
        <w:t>РЕШИЛ:</w:t>
      </w:r>
    </w:p>
    <w:p w:rsidR="0040444B" w:rsidRPr="00343B83" w:rsidRDefault="0040444B" w:rsidP="0040444B">
      <w:pPr>
        <w:pStyle w:val="ae"/>
        <w:numPr>
          <w:ilvl w:val="0"/>
          <w:numId w:val="45"/>
        </w:numPr>
        <w:suppressAutoHyphens/>
        <w:autoSpaceDE w:val="0"/>
        <w:spacing w:after="0" w:line="240" w:lineRule="auto"/>
        <w:jc w:val="both"/>
        <w:rPr>
          <w:rFonts w:ascii="Times New Roman" w:hAnsi="Times New Roman"/>
          <w:bCs/>
          <w:sz w:val="24"/>
          <w:szCs w:val="24"/>
        </w:rPr>
      </w:pPr>
      <w:r w:rsidRPr="00343B83">
        <w:rPr>
          <w:rFonts w:ascii="Times New Roman" w:hAnsi="Times New Roman"/>
          <w:sz w:val="24"/>
          <w:szCs w:val="24"/>
        </w:rPr>
        <w:t xml:space="preserve">В Решение Георгиевского сельского Совета депутатов от </w:t>
      </w:r>
      <w:r w:rsidRPr="00343B83">
        <w:rPr>
          <w:rFonts w:ascii="Times New Roman" w:hAnsi="Times New Roman"/>
          <w:bCs/>
          <w:sz w:val="24"/>
          <w:szCs w:val="24"/>
        </w:rPr>
        <w:t>18.01.2019 № 39-187</w:t>
      </w:r>
    </w:p>
    <w:p w:rsidR="0040444B" w:rsidRDefault="0040444B" w:rsidP="0040444B">
      <w:pPr>
        <w:suppressAutoHyphens/>
        <w:autoSpaceDE w:val="0"/>
        <w:jc w:val="both"/>
        <w:rPr>
          <w:bCs/>
        </w:rPr>
      </w:pPr>
      <w:r w:rsidRPr="00343B83">
        <w:rPr>
          <w:bCs/>
        </w:rPr>
        <w:t>«Об утверждении положения об организации и проведении публичных слушаний в муниципальном образовании Георгиевский сельсовет» внести следующие изменения:</w:t>
      </w:r>
    </w:p>
    <w:p w:rsidR="00FE4AF4" w:rsidRPr="00343B83" w:rsidRDefault="00FE4AF4" w:rsidP="0040444B">
      <w:pPr>
        <w:suppressAutoHyphens/>
        <w:autoSpaceDE w:val="0"/>
        <w:jc w:val="both"/>
        <w:rPr>
          <w:bCs/>
        </w:rPr>
      </w:pPr>
    </w:p>
    <w:p w:rsidR="0040444B" w:rsidRPr="00343B83" w:rsidRDefault="0040444B" w:rsidP="0040444B">
      <w:pPr>
        <w:numPr>
          <w:ilvl w:val="1"/>
          <w:numId w:val="44"/>
        </w:numPr>
        <w:suppressAutoHyphens/>
        <w:autoSpaceDE w:val="0"/>
        <w:jc w:val="both"/>
        <w:rPr>
          <w:color w:val="000000"/>
        </w:rPr>
      </w:pPr>
      <w:r w:rsidRPr="00343B83">
        <w:lastRenderedPageBreak/>
        <w:t>Пункт 1, абзац 2 пункта 3 раздела 7 исключить.</w:t>
      </w:r>
    </w:p>
    <w:p w:rsidR="0040444B" w:rsidRPr="00343B83" w:rsidRDefault="0040444B" w:rsidP="0040444B">
      <w:pPr>
        <w:pStyle w:val="ae"/>
        <w:numPr>
          <w:ilvl w:val="1"/>
          <w:numId w:val="44"/>
        </w:numPr>
        <w:autoSpaceDE w:val="0"/>
        <w:autoSpaceDN w:val="0"/>
        <w:adjustRightInd w:val="0"/>
        <w:spacing w:after="0" w:line="240" w:lineRule="auto"/>
        <w:jc w:val="both"/>
        <w:rPr>
          <w:rFonts w:ascii="Times New Roman" w:hAnsi="Times New Roman"/>
          <w:b/>
          <w:sz w:val="24"/>
          <w:szCs w:val="24"/>
        </w:rPr>
      </w:pPr>
      <w:r w:rsidRPr="00343B83">
        <w:rPr>
          <w:rFonts w:ascii="Times New Roman" w:hAnsi="Times New Roman"/>
          <w:sz w:val="24"/>
          <w:szCs w:val="24"/>
        </w:rPr>
        <w:t xml:space="preserve">В пункте 5 раздела 7, в пункте 4 раздела 9 слова «открытое заседание» </w:t>
      </w:r>
      <w:proofErr w:type="gramStart"/>
      <w:r w:rsidRPr="00343B83">
        <w:rPr>
          <w:rFonts w:ascii="Times New Roman" w:hAnsi="Times New Roman"/>
          <w:sz w:val="24"/>
          <w:szCs w:val="24"/>
        </w:rPr>
        <w:t>в</w:t>
      </w:r>
      <w:proofErr w:type="gramEnd"/>
      <w:r w:rsidRPr="00343B83">
        <w:rPr>
          <w:rFonts w:ascii="Times New Roman" w:hAnsi="Times New Roman"/>
          <w:sz w:val="24"/>
          <w:szCs w:val="24"/>
        </w:rPr>
        <w:t xml:space="preserve"> </w:t>
      </w:r>
    </w:p>
    <w:p w:rsidR="0040444B" w:rsidRPr="00343B83" w:rsidRDefault="0040444B" w:rsidP="0040444B">
      <w:pPr>
        <w:autoSpaceDE w:val="0"/>
        <w:autoSpaceDN w:val="0"/>
        <w:adjustRightInd w:val="0"/>
        <w:jc w:val="both"/>
        <w:rPr>
          <w:b/>
        </w:rPr>
      </w:pPr>
      <w:r w:rsidRPr="00343B83">
        <w:t xml:space="preserve">соответствующих </w:t>
      </w:r>
      <w:proofErr w:type="gramStart"/>
      <w:r w:rsidRPr="00343B83">
        <w:t>падежах</w:t>
      </w:r>
      <w:proofErr w:type="gramEnd"/>
      <w:r w:rsidRPr="00343B83">
        <w:t xml:space="preserve"> заменить словами «публичные слушания» в соответствующих падежах.</w:t>
      </w:r>
    </w:p>
    <w:p w:rsidR="0040444B" w:rsidRPr="00343B83" w:rsidRDefault="0040444B" w:rsidP="0040444B">
      <w:pPr>
        <w:pStyle w:val="ae"/>
        <w:numPr>
          <w:ilvl w:val="1"/>
          <w:numId w:val="44"/>
        </w:numPr>
        <w:autoSpaceDE w:val="0"/>
        <w:autoSpaceDN w:val="0"/>
        <w:adjustRightInd w:val="0"/>
        <w:spacing w:after="0" w:line="240" w:lineRule="auto"/>
        <w:jc w:val="both"/>
        <w:rPr>
          <w:rFonts w:ascii="Times New Roman" w:hAnsi="Times New Roman"/>
          <w:b/>
          <w:sz w:val="24"/>
          <w:szCs w:val="24"/>
        </w:rPr>
      </w:pPr>
      <w:r w:rsidRPr="00343B83">
        <w:rPr>
          <w:rFonts w:ascii="Times New Roman" w:hAnsi="Times New Roman"/>
          <w:sz w:val="24"/>
          <w:szCs w:val="24"/>
        </w:rPr>
        <w:t xml:space="preserve">В абзаце 3 пункта 3 раздела 1 слова «Советом депутатов Георгиевского </w:t>
      </w:r>
    </w:p>
    <w:p w:rsidR="0040444B" w:rsidRPr="00343B83" w:rsidRDefault="0040444B" w:rsidP="0040444B">
      <w:pPr>
        <w:autoSpaceDE w:val="0"/>
        <w:autoSpaceDN w:val="0"/>
        <w:adjustRightInd w:val="0"/>
        <w:jc w:val="both"/>
        <w:rPr>
          <w:b/>
        </w:rPr>
      </w:pPr>
      <w:r w:rsidRPr="00343B83">
        <w:t>сельсовета» заменить словами «Георгиевского сельского Совета депутатов».</w:t>
      </w:r>
    </w:p>
    <w:p w:rsidR="0040444B" w:rsidRPr="00343B83" w:rsidRDefault="0040444B" w:rsidP="0040444B">
      <w:pPr>
        <w:jc w:val="both"/>
      </w:pPr>
      <w:r w:rsidRPr="00343B83">
        <w:t xml:space="preserve">       2. </w:t>
      </w:r>
      <w:proofErr w:type="gramStart"/>
      <w:r w:rsidRPr="00343B83">
        <w:t>Контроль за</w:t>
      </w:r>
      <w:proofErr w:type="gramEnd"/>
      <w:r w:rsidRPr="00343B83">
        <w:t xml:space="preserve"> исполнением настоящего решения возложить на постоянную комиссию по социальной политике и местного самоуправления.</w:t>
      </w:r>
    </w:p>
    <w:p w:rsidR="0040444B" w:rsidRPr="00B901AC" w:rsidRDefault="0040444B" w:rsidP="00B901AC">
      <w:pPr>
        <w:pStyle w:val="ac"/>
        <w:jc w:val="both"/>
        <w:rPr>
          <w:u w:val="single"/>
        </w:rPr>
      </w:pPr>
      <w:r w:rsidRPr="00343B83">
        <w:t xml:space="preserve">       3. Настоящее решение вступает в силу в день, следующий за днем его опубликования в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343B83">
        <w:t>георгиевка</w:t>
      </w:r>
      <w:proofErr w:type="gramStart"/>
      <w:r w:rsidRPr="00343B83">
        <w:t>.р</w:t>
      </w:r>
      <w:proofErr w:type="gramEnd"/>
      <w:r w:rsidRPr="00343B83">
        <w:t>ус</w:t>
      </w:r>
      <w:proofErr w:type="spellEnd"/>
      <w:r w:rsidRPr="00343B83">
        <w:t>.</w:t>
      </w:r>
    </w:p>
    <w:p w:rsidR="0040444B" w:rsidRPr="00343B83" w:rsidRDefault="0040444B" w:rsidP="0040444B">
      <w:pPr>
        <w:widowControl w:val="0"/>
        <w:autoSpaceDE w:val="0"/>
        <w:autoSpaceDN w:val="0"/>
        <w:adjustRightInd w:val="0"/>
        <w:jc w:val="both"/>
      </w:pPr>
    </w:p>
    <w:p w:rsidR="0040444B" w:rsidRPr="00343B83" w:rsidRDefault="0040444B" w:rsidP="0040444B">
      <w:pPr>
        <w:widowControl w:val="0"/>
        <w:autoSpaceDE w:val="0"/>
        <w:autoSpaceDN w:val="0"/>
        <w:adjustRightInd w:val="0"/>
        <w:jc w:val="both"/>
      </w:pPr>
      <w:r w:rsidRPr="00343B83">
        <w:t xml:space="preserve">Председатель </w:t>
      </w:r>
      <w:proofErr w:type="gramStart"/>
      <w:r w:rsidRPr="00343B83">
        <w:t>Георгиевского</w:t>
      </w:r>
      <w:proofErr w:type="gramEnd"/>
      <w:r w:rsidRPr="00343B83">
        <w:t xml:space="preserve"> </w:t>
      </w:r>
    </w:p>
    <w:p w:rsidR="0040444B" w:rsidRPr="00343B83" w:rsidRDefault="0040444B" w:rsidP="0040444B">
      <w:pPr>
        <w:widowControl w:val="0"/>
        <w:autoSpaceDE w:val="0"/>
        <w:autoSpaceDN w:val="0"/>
        <w:adjustRightInd w:val="0"/>
        <w:jc w:val="both"/>
      </w:pPr>
      <w:r w:rsidRPr="00343B83">
        <w:t xml:space="preserve">сельского Совета депутатов                                          </w:t>
      </w:r>
      <w:bookmarkStart w:id="1" w:name="Par25"/>
      <w:bookmarkEnd w:id="1"/>
      <w:r w:rsidRPr="00343B83">
        <w:t xml:space="preserve">                               А.Н. Максарев</w:t>
      </w:r>
    </w:p>
    <w:p w:rsidR="0040444B" w:rsidRPr="00343B83" w:rsidRDefault="0040444B" w:rsidP="0040444B">
      <w:pPr>
        <w:widowControl w:val="0"/>
        <w:autoSpaceDE w:val="0"/>
        <w:autoSpaceDN w:val="0"/>
        <w:adjustRightInd w:val="0"/>
        <w:jc w:val="both"/>
      </w:pPr>
    </w:p>
    <w:p w:rsidR="0040444B" w:rsidRPr="00343B83" w:rsidRDefault="0040444B" w:rsidP="00B901AC">
      <w:pPr>
        <w:widowControl w:val="0"/>
        <w:autoSpaceDE w:val="0"/>
        <w:autoSpaceDN w:val="0"/>
        <w:adjustRightInd w:val="0"/>
        <w:jc w:val="both"/>
      </w:pPr>
      <w:r w:rsidRPr="00343B83">
        <w:t>Глава Георгиевского сельсовета                                                                 С.В. Панарин</w:t>
      </w:r>
    </w:p>
    <w:p w:rsidR="001F511C" w:rsidRPr="00343B83" w:rsidRDefault="001F511C" w:rsidP="001F511C">
      <w:pPr>
        <w:pStyle w:val="af2"/>
        <w:spacing w:line="0" w:lineRule="atLeast"/>
        <w:ind w:right="57"/>
        <w:outlineLvl w:val="0"/>
        <w:rPr>
          <w:rFonts w:ascii="Times New Roman" w:hAnsi="Times New Roman"/>
          <w:color w:val="000000"/>
          <w:sz w:val="24"/>
          <w:szCs w:val="24"/>
        </w:rPr>
      </w:pPr>
    </w:p>
    <w:p w:rsidR="001F511C" w:rsidRPr="00B901AC" w:rsidRDefault="001F511C" w:rsidP="00B901AC">
      <w:pPr>
        <w:pStyle w:val="af2"/>
        <w:spacing w:before="0" w:line="240" w:lineRule="auto"/>
        <w:ind w:right="57"/>
        <w:outlineLvl w:val="0"/>
        <w:rPr>
          <w:rFonts w:ascii="Times New Roman" w:hAnsi="Times New Roman"/>
          <w:b w:val="0"/>
          <w:color w:val="000000"/>
          <w:sz w:val="24"/>
          <w:szCs w:val="24"/>
        </w:rPr>
      </w:pPr>
      <w:r w:rsidRPr="00B901AC">
        <w:rPr>
          <w:rFonts w:ascii="Times New Roman" w:hAnsi="Times New Roman"/>
          <w:b w:val="0"/>
          <w:color w:val="000000"/>
          <w:sz w:val="24"/>
          <w:szCs w:val="24"/>
        </w:rPr>
        <w:t>ГЕОРГИЕВСКИЙ СЕЛЬСКИЙ СОВЕТ ДЕПУТАТОВ</w:t>
      </w:r>
    </w:p>
    <w:p w:rsidR="001F511C" w:rsidRPr="00B901AC" w:rsidRDefault="001F511C" w:rsidP="00B901AC">
      <w:pPr>
        <w:pStyle w:val="af2"/>
        <w:spacing w:before="0" w:line="240" w:lineRule="auto"/>
        <w:ind w:left="57" w:right="57"/>
        <w:outlineLvl w:val="0"/>
        <w:rPr>
          <w:rFonts w:ascii="Times New Roman" w:hAnsi="Times New Roman"/>
          <w:b w:val="0"/>
          <w:color w:val="000000"/>
          <w:sz w:val="24"/>
          <w:szCs w:val="24"/>
        </w:rPr>
      </w:pPr>
      <w:r w:rsidRPr="00B901AC">
        <w:rPr>
          <w:rFonts w:ascii="Times New Roman" w:hAnsi="Times New Roman"/>
          <w:b w:val="0"/>
          <w:color w:val="000000"/>
          <w:sz w:val="24"/>
          <w:szCs w:val="24"/>
        </w:rPr>
        <w:t>КРАСНОЯРСКИЙ КРАЙ КАНСКИЙ РАЙОН</w:t>
      </w:r>
    </w:p>
    <w:p w:rsidR="001F511C" w:rsidRPr="00B901AC" w:rsidRDefault="001F511C" w:rsidP="001F511C">
      <w:pPr>
        <w:pStyle w:val="ConsPlusNormal"/>
        <w:widowControl/>
        <w:spacing w:line="0" w:lineRule="atLeast"/>
        <w:ind w:left="57" w:right="57" w:firstLine="0"/>
        <w:jc w:val="center"/>
        <w:rPr>
          <w:rFonts w:ascii="Times New Roman" w:hAnsi="Times New Roman" w:cs="Times New Roman"/>
          <w:sz w:val="24"/>
          <w:szCs w:val="24"/>
        </w:rPr>
      </w:pPr>
    </w:p>
    <w:p w:rsidR="001F511C" w:rsidRPr="00343B83" w:rsidRDefault="001F511C" w:rsidP="001F511C">
      <w:pPr>
        <w:spacing w:line="0" w:lineRule="atLeast"/>
        <w:ind w:left="57" w:right="57"/>
        <w:jc w:val="center"/>
        <w:outlineLvl w:val="0"/>
      </w:pPr>
      <w:r w:rsidRPr="00343B83">
        <w:t>РЕШЕНИЕ</w:t>
      </w:r>
    </w:p>
    <w:p w:rsidR="001F511C" w:rsidRPr="00343B83" w:rsidRDefault="001F511C" w:rsidP="001F511C">
      <w:pPr>
        <w:spacing w:line="0" w:lineRule="atLeast"/>
        <w:ind w:left="57" w:right="57"/>
      </w:pPr>
    </w:p>
    <w:p w:rsidR="001F511C" w:rsidRPr="00343B83" w:rsidRDefault="001F511C" w:rsidP="001F511C">
      <w:pPr>
        <w:spacing w:line="0" w:lineRule="atLeast"/>
        <w:ind w:left="57" w:right="57"/>
      </w:pPr>
      <w:r w:rsidRPr="00343B83">
        <w:t xml:space="preserve">от 13 августа 2020 г.                            </w:t>
      </w:r>
      <w:proofErr w:type="gramStart"/>
      <w:r w:rsidRPr="00343B83">
        <w:t>с</w:t>
      </w:r>
      <w:proofErr w:type="gramEnd"/>
      <w:r w:rsidRPr="00343B83">
        <w:t>. Георгиевка                                            № 53-263</w:t>
      </w:r>
    </w:p>
    <w:p w:rsidR="001F511C" w:rsidRPr="00343B83" w:rsidRDefault="001F511C" w:rsidP="001F511C">
      <w:pPr>
        <w:pStyle w:val="af2"/>
        <w:tabs>
          <w:tab w:val="left" w:pos="4320"/>
        </w:tabs>
        <w:spacing w:line="0" w:lineRule="atLeast"/>
        <w:ind w:left="57" w:right="57"/>
        <w:jc w:val="left"/>
        <w:rPr>
          <w:rFonts w:ascii="Times New Roman" w:hAnsi="Times New Roman"/>
          <w:sz w:val="24"/>
          <w:szCs w:val="24"/>
        </w:rPr>
      </w:pPr>
    </w:p>
    <w:p w:rsidR="001F511C" w:rsidRPr="00343B83" w:rsidRDefault="001F511C" w:rsidP="001F511C">
      <w:pPr>
        <w:pStyle w:val="aff"/>
        <w:keepNext/>
        <w:widowControl w:val="0"/>
        <w:suppressAutoHyphens/>
        <w:spacing w:line="0" w:lineRule="atLeast"/>
        <w:ind w:right="57"/>
        <w:rPr>
          <w:rFonts w:ascii="Times New Roman" w:hAnsi="Times New Roman"/>
          <w:sz w:val="24"/>
          <w:szCs w:val="24"/>
        </w:rPr>
      </w:pPr>
    </w:p>
    <w:p w:rsidR="001F511C" w:rsidRPr="00343B83" w:rsidRDefault="001F511C" w:rsidP="001F511C">
      <w:pPr>
        <w:pStyle w:val="aff"/>
        <w:keepNext/>
        <w:widowControl w:val="0"/>
        <w:suppressAutoHyphens/>
        <w:spacing w:line="0" w:lineRule="atLeast"/>
        <w:ind w:right="57"/>
        <w:rPr>
          <w:rFonts w:ascii="Times New Roman" w:hAnsi="Times New Roman"/>
          <w:sz w:val="24"/>
          <w:szCs w:val="24"/>
        </w:rPr>
      </w:pPr>
      <w:r w:rsidRPr="00343B83">
        <w:rPr>
          <w:rFonts w:ascii="Times New Roman" w:hAnsi="Times New Roman"/>
          <w:sz w:val="24"/>
          <w:szCs w:val="24"/>
        </w:rPr>
        <w:t>О внесении изменений и дополнений в решение Георгиевского сельского Совета депутатов от 24.12.2019 № 48-228 «Об утверждении Положения о порядке управления и распоряжения муниципальной  собственностью Георгиевского сельсовета Канского района»</w:t>
      </w:r>
    </w:p>
    <w:p w:rsidR="001F511C" w:rsidRPr="00343B83" w:rsidRDefault="001F511C" w:rsidP="001F511C">
      <w:pPr>
        <w:pStyle w:val="aff"/>
        <w:keepNext/>
        <w:widowControl w:val="0"/>
        <w:suppressAutoHyphens/>
        <w:spacing w:line="0" w:lineRule="atLeast"/>
        <w:ind w:left="57" w:right="57"/>
        <w:rPr>
          <w:rFonts w:ascii="Times New Roman" w:hAnsi="Times New Roman"/>
          <w:sz w:val="24"/>
          <w:szCs w:val="24"/>
        </w:rPr>
      </w:pPr>
    </w:p>
    <w:p w:rsidR="001F511C" w:rsidRPr="00343B83" w:rsidRDefault="001F511C" w:rsidP="001F511C">
      <w:pPr>
        <w:pStyle w:val="aff"/>
        <w:keepNext/>
        <w:widowControl w:val="0"/>
        <w:suppressAutoHyphens/>
        <w:spacing w:line="0" w:lineRule="atLeast"/>
        <w:ind w:left="57" w:right="57" w:firstLine="709"/>
        <w:rPr>
          <w:rFonts w:ascii="Times New Roman" w:hAnsi="Times New Roman"/>
          <w:sz w:val="24"/>
          <w:szCs w:val="24"/>
        </w:rPr>
      </w:pPr>
      <w:r w:rsidRPr="00343B83">
        <w:rPr>
          <w:rFonts w:ascii="Times New Roman" w:hAnsi="Times New Roman"/>
          <w:sz w:val="24"/>
          <w:szCs w:val="24"/>
        </w:rPr>
        <w:t xml:space="preserve">В соответствии с Федеральным законом «Об общих принципах организации местного самоуправления в Российской Федерации» от 06.10.2003г № 131-ФЗ, Гражданским кодексом РФ, ст.21 Устава Георгиевского сельсовета Канского района Георгиевский сельский Совет депутатов </w:t>
      </w:r>
    </w:p>
    <w:p w:rsidR="001F511C" w:rsidRPr="00343B83" w:rsidRDefault="001F511C" w:rsidP="001F511C">
      <w:pPr>
        <w:pStyle w:val="aff"/>
        <w:keepNext/>
        <w:widowControl w:val="0"/>
        <w:suppressAutoHyphens/>
        <w:spacing w:line="0" w:lineRule="atLeast"/>
        <w:ind w:right="57"/>
        <w:rPr>
          <w:rFonts w:ascii="Times New Roman" w:hAnsi="Times New Roman"/>
          <w:sz w:val="24"/>
          <w:szCs w:val="24"/>
        </w:rPr>
      </w:pPr>
      <w:r w:rsidRPr="00343B83">
        <w:rPr>
          <w:rFonts w:ascii="Times New Roman" w:hAnsi="Times New Roman"/>
          <w:sz w:val="24"/>
          <w:szCs w:val="24"/>
        </w:rPr>
        <w:t>РЕШИЛ:</w:t>
      </w:r>
    </w:p>
    <w:p w:rsidR="001F511C" w:rsidRPr="00343B83" w:rsidRDefault="001F511C" w:rsidP="001F511C">
      <w:pPr>
        <w:pStyle w:val="aff"/>
        <w:keepNext/>
        <w:widowControl w:val="0"/>
        <w:suppressAutoHyphens/>
        <w:spacing w:line="0" w:lineRule="atLeast"/>
        <w:ind w:left="120" w:right="57"/>
        <w:rPr>
          <w:rFonts w:ascii="Times New Roman" w:hAnsi="Times New Roman"/>
          <w:sz w:val="24"/>
          <w:szCs w:val="24"/>
        </w:rPr>
      </w:pPr>
      <w:r w:rsidRPr="00343B83">
        <w:rPr>
          <w:rFonts w:ascii="Times New Roman" w:hAnsi="Times New Roman"/>
          <w:sz w:val="24"/>
          <w:szCs w:val="24"/>
        </w:rPr>
        <w:t xml:space="preserve">1.В решение Георгиевского сельского Совета депутатов от 24.12.2019 № 48-228 «Об утверждении Положения о порядке управления и распоряжения муниципальной  собственностью Георгиевского сельсовета Канского района» внести следующие изменения: </w:t>
      </w:r>
    </w:p>
    <w:p w:rsidR="001F511C" w:rsidRPr="00343B83" w:rsidRDefault="001F511C" w:rsidP="001F511C">
      <w:pPr>
        <w:pStyle w:val="aff"/>
        <w:keepNext/>
        <w:widowControl w:val="0"/>
        <w:suppressAutoHyphens/>
        <w:spacing w:line="0" w:lineRule="atLeast"/>
        <w:ind w:left="120" w:right="57"/>
        <w:rPr>
          <w:rFonts w:ascii="Times New Roman" w:hAnsi="Times New Roman"/>
          <w:sz w:val="24"/>
          <w:szCs w:val="24"/>
        </w:rPr>
      </w:pPr>
      <w:r w:rsidRPr="00343B83">
        <w:rPr>
          <w:rFonts w:ascii="Times New Roman" w:hAnsi="Times New Roman"/>
          <w:sz w:val="24"/>
          <w:szCs w:val="24"/>
        </w:rPr>
        <w:t>1.1. В пункте 1.1 раздела 1 федеральный закон “О финансовых основах местного самоуправления в РФ” исключить.</w:t>
      </w:r>
    </w:p>
    <w:p w:rsidR="001F511C" w:rsidRPr="00343B83" w:rsidRDefault="001F511C" w:rsidP="001F511C">
      <w:pPr>
        <w:spacing w:line="0" w:lineRule="atLeast"/>
        <w:ind w:right="57"/>
      </w:pPr>
      <w:r w:rsidRPr="00343B83">
        <w:t xml:space="preserve">  2. </w:t>
      </w:r>
      <w:proofErr w:type="gramStart"/>
      <w:r w:rsidRPr="00343B83">
        <w:t>Контроль за</w:t>
      </w:r>
      <w:proofErr w:type="gramEnd"/>
      <w:r w:rsidRPr="00343B83">
        <w:t xml:space="preserve"> исполнением настоящего решения возложить на комиссию по экономике, финансам и бюджету.</w:t>
      </w:r>
    </w:p>
    <w:p w:rsidR="001F511C" w:rsidRPr="00343B83" w:rsidRDefault="001F511C" w:rsidP="001F511C">
      <w:pPr>
        <w:pStyle w:val="ConsPlusNormal"/>
        <w:widowControl/>
        <w:spacing w:line="0" w:lineRule="atLeast"/>
        <w:ind w:right="57" w:firstLine="0"/>
        <w:rPr>
          <w:rFonts w:ascii="Times New Roman" w:hAnsi="Times New Roman" w:cs="Times New Roman"/>
          <w:sz w:val="24"/>
          <w:szCs w:val="24"/>
        </w:rPr>
      </w:pPr>
      <w:r w:rsidRPr="00343B83">
        <w:rPr>
          <w:rFonts w:ascii="Times New Roman" w:hAnsi="Times New Roman" w:cs="Times New Roman"/>
          <w:sz w:val="24"/>
          <w:szCs w:val="24"/>
        </w:rPr>
        <w:t xml:space="preserve">  3. Настоящее Решение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343B83">
        <w:rPr>
          <w:rFonts w:ascii="Times New Roman" w:hAnsi="Times New Roman" w:cs="Times New Roman"/>
          <w:sz w:val="24"/>
          <w:szCs w:val="24"/>
        </w:rPr>
        <w:t>георгиевка</w:t>
      </w:r>
      <w:proofErr w:type="gramStart"/>
      <w:r w:rsidRPr="00343B83">
        <w:rPr>
          <w:rFonts w:ascii="Times New Roman" w:hAnsi="Times New Roman" w:cs="Times New Roman"/>
          <w:sz w:val="24"/>
          <w:szCs w:val="24"/>
        </w:rPr>
        <w:t>.р</w:t>
      </w:r>
      <w:proofErr w:type="gramEnd"/>
      <w:r w:rsidRPr="00343B83">
        <w:rPr>
          <w:rFonts w:ascii="Times New Roman" w:hAnsi="Times New Roman" w:cs="Times New Roman"/>
          <w:sz w:val="24"/>
          <w:szCs w:val="24"/>
        </w:rPr>
        <w:t>ус</w:t>
      </w:r>
      <w:proofErr w:type="spellEnd"/>
      <w:r w:rsidRPr="00343B83">
        <w:rPr>
          <w:rFonts w:ascii="Times New Roman" w:hAnsi="Times New Roman" w:cs="Times New Roman"/>
          <w:sz w:val="24"/>
          <w:szCs w:val="24"/>
        </w:rPr>
        <w:t>.</w:t>
      </w:r>
    </w:p>
    <w:p w:rsidR="001F511C" w:rsidRPr="00343B83" w:rsidRDefault="001F511C" w:rsidP="001F511C">
      <w:pPr>
        <w:pStyle w:val="ConsPlusNormal"/>
        <w:widowControl/>
        <w:spacing w:line="0" w:lineRule="atLeast"/>
        <w:ind w:right="57" w:firstLine="0"/>
        <w:rPr>
          <w:rFonts w:ascii="Times New Roman" w:hAnsi="Times New Roman" w:cs="Times New Roman"/>
          <w:sz w:val="24"/>
          <w:szCs w:val="24"/>
        </w:rPr>
      </w:pPr>
    </w:p>
    <w:p w:rsidR="001F511C" w:rsidRPr="00343B83" w:rsidRDefault="001F511C" w:rsidP="001F511C">
      <w:pPr>
        <w:autoSpaceDE w:val="0"/>
        <w:autoSpaceDN w:val="0"/>
        <w:adjustRightInd w:val="0"/>
        <w:jc w:val="both"/>
      </w:pPr>
      <w:r w:rsidRPr="00343B83">
        <w:t xml:space="preserve">Председатель </w:t>
      </w:r>
      <w:proofErr w:type="gramStart"/>
      <w:r w:rsidRPr="00343B83">
        <w:t>Георгиевского</w:t>
      </w:r>
      <w:proofErr w:type="gramEnd"/>
      <w:r w:rsidRPr="00343B83">
        <w:t xml:space="preserve"> </w:t>
      </w:r>
    </w:p>
    <w:p w:rsidR="001F511C" w:rsidRPr="00343B83" w:rsidRDefault="001F511C" w:rsidP="001F511C">
      <w:pPr>
        <w:autoSpaceDE w:val="0"/>
        <w:autoSpaceDN w:val="0"/>
        <w:adjustRightInd w:val="0"/>
        <w:jc w:val="both"/>
      </w:pPr>
      <w:r w:rsidRPr="00343B83">
        <w:t>сельского Совета депутатов                                                                         А.Н. Максарев</w:t>
      </w:r>
    </w:p>
    <w:p w:rsidR="001F511C" w:rsidRPr="00343B83" w:rsidRDefault="001F511C" w:rsidP="001F511C">
      <w:pPr>
        <w:autoSpaceDE w:val="0"/>
        <w:autoSpaceDN w:val="0"/>
        <w:adjustRightInd w:val="0"/>
        <w:jc w:val="both"/>
      </w:pPr>
    </w:p>
    <w:p w:rsidR="001F511C" w:rsidRPr="00343B83" w:rsidRDefault="001F511C" w:rsidP="00B901AC">
      <w:pPr>
        <w:autoSpaceDE w:val="0"/>
        <w:autoSpaceDN w:val="0"/>
        <w:adjustRightInd w:val="0"/>
        <w:jc w:val="both"/>
      </w:pPr>
      <w:r w:rsidRPr="00343B83">
        <w:t>Глава Георгиевского сельсовета                                                                  С.В. Панарин</w:t>
      </w:r>
    </w:p>
    <w:p w:rsidR="00715D83" w:rsidRDefault="00715D83" w:rsidP="00B901AC">
      <w:pPr>
        <w:jc w:val="center"/>
      </w:pPr>
    </w:p>
    <w:p w:rsidR="00715D83" w:rsidRDefault="00715D83" w:rsidP="00FE4AF4"/>
    <w:p w:rsidR="00343B83" w:rsidRPr="00343B83" w:rsidRDefault="00343B83" w:rsidP="00B901AC">
      <w:pPr>
        <w:jc w:val="center"/>
      </w:pPr>
      <w:r w:rsidRPr="00343B83">
        <w:t>ГЕОРГИЕВСКИЙ СЕЛЬСКИЙ СОВЕТ ДЕПУТАТОВ</w:t>
      </w:r>
    </w:p>
    <w:p w:rsidR="00343B83" w:rsidRPr="00343B83" w:rsidRDefault="00343B83" w:rsidP="00343B83">
      <w:pPr>
        <w:jc w:val="center"/>
      </w:pPr>
      <w:r w:rsidRPr="00343B83">
        <w:t>КАНСКОГО РАЙОНА КРАСНОЯРСКОГО КРАЯ</w:t>
      </w:r>
    </w:p>
    <w:p w:rsidR="00343B83" w:rsidRPr="00343B83" w:rsidRDefault="00343B83" w:rsidP="00343B83">
      <w:pPr>
        <w:jc w:val="center"/>
      </w:pPr>
    </w:p>
    <w:p w:rsidR="00343B83" w:rsidRPr="00343B83" w:rsidRDefault="00343B83" w:rsidP="00343B83">
      <w:pPr>
        <w:jc w:val="center"/>
      </w:pPr>
      <w:r w:rsidRPr="00343B83">
        <w:t>РЕШЕНИЕ</w:t>
      </w:r>
    </w:p>
    <w:p w:rsidR="00343B83" w:rsidRPr="00343B83" w:rsidRDefault="00343B83" w:rsidP="00343B83">
      <w:pPr>
        <w:jc w:val="center"/>
      </w:pPr>
    </w:p>
    <w:p w:rsidR="00343B83" w:rsidRPr="00343B83" w:rsidRDefault="00343B83" w:rsidP="00343B83">
      <w:r w:rsidRPr="00343B83">
        <w:t xml:space="preserve">от 13 августа 2020 г.                  </w:t>
      </w:r>
      <w:r w:rsidR="0070619D">
        <w:t xml:space="preserve">              </w:t>
      </w:r>
      <w:proofErr w:type="gramStart"/>
      <w:r w:rsidRPr="00343B83">
        <w:t>с</w:t>
      </w:r>
      <w:proofErr w:type="gramEnd"/>
      <w:r w:rsidRPr="00343B83">
        <w:t>. Георгиевка                                      № 53-264</w:t>
      </w:r>
    </w:p>
    <w:p w:rsidR="00343B83" w:rsidRPr="00343B83" w:rsidRDefault="00343B83" w:rsidP="00343B83">
      <w:pPr>
        <w:jc w:val="center"/>
      </w:pPr>
    </w:p>
    <w:p w:rsidR="00343B83" w:rsidRPr="00343B83" w:rsidRDefault="00343B83" w:rsidP="00343B83">
      <w:pPr>
        <w:rPr>
          <w:rFonts w:eastAsia="Calibri"/>
        </w:rPr>
      </w:pPr>
      <w:r w:rsidRPr="00343B83">
        <w:rPr>
          <w:rFonts w:eastAsia="Calibri"/>
        </w:rPr>
        <w:t>О работе Совета профилактики по предупреждению правонарушений</w:t>
      </w:r>
    </w:p>
    <w:p w:rsidR="00343B83" w:rsidRPr="00343B83" w:rsidRDefault="00343B83" w:rsidP="00343B83"/>
    <w:p w:rsidR="00343B83" w:rsidRPr="00343B83" w:rsidRDefault="00343B83" w:rsidP="00343B83">
      <w:pPr>
        <w:rPr>
          <w:rFonts w:eastAsia="Calibri"/>
        </w:rPr>
      </w:pPr>
      <w:r w:rsidRPr="00343B83">
        <w:t xml:space="preserve">        Заслушав и обсудив информацию «</w:t>
      </w:r>
      <w:r w:rsidRPr="00343B83">
        <w:rPr>
          <w:rFonts w:eastAsia="Calibri"/>
        </w:rPr>
        <w:t>О работе Совета профилактики по предупреждению правонарушений»</w:t>
      </w:r>
      <w:r w:rsidRPr="00343B83">
        <w:t>, Георгиевский сельский Совет депутатов РЕШИЛ:</w:t>
      </w:r>
    </w:p>
    <w:p w:rsidR="00343B83" w:rsidRPr="00343B83" w:rsidRDefault="00343B83" w:rsidP="00343B83"/>
    <w:p w:rsidR="00343B83" w:rsidRPr="00343B83" w:rsidRDefault="00343B83" w:rsidP="00343B83">
      <w:pPr>
        <w:rPr>
          <w:rFonts w:eastAsia="Calibri"/>
        </w:rPr>
      </w:pPr>
      <w:r w:rsidRPr="00343B83">
        <w:t>1. Информацию «</w:t>
      </w:r>
      <w:r w:rsidRPr="00343B83">
        <w:rPr>
          <w:rFonts w:eastAsia="Calibri"/>
        </w:rPr>
        <w:t>О работе Совета профилактики по предупреждению</w:t>
      </w:r>
    </w:p>
    <w:p w:rsidR="00343B83" w:rsidRPr="00343B83" w:rsidRDefault="00343B83" w:rsidP="00343B83">
      <w:r w:rsidRPr="00343B83">
        <w:rPr>
          <w:rFonts w:eastAsia="Calibri"/>
        </w:rPr>
        <w:t>правонарушений»</w:t>
      </w:r>
      <w:r w:rsidRPr="00343B83">
        <w:t xml:space="preserve"> </w:t>
      </w:r>
      <w:r w:rsidR="0070619D">
        <w:t>принять к сведению.</w:t>
      </w:r>
    </w:p>
    <w:p w:rsidR="00343B83" w:rsidRPr="00343B83" w:rsidRDefault="00343B83" w:rsidP="00343B83"/>
    <w:p w:rsidR="00343B83" w:rsidRPr="00343B83" w:rsidRDefault="00343B83" w:rsidP="00343B83">
      <w:r w:rsidRPr="00343B83">
        <w:t xml:space="preserve">Председатель </w:t>
      </w:r>
      <w:proofErr w:type="gramStart"/>
      <w:r w:rsidRPr="00343B83">
        <w:t>Георгиевского</w:t>
      </w:r>
      <w:proofErr w:type="gramEnd"/>
      <w:r w:rsidRPr="00343B83">
        <w:t xml:space="preserve"> </w:t>
      </w:r>
    </w:p>
    <w:p w:rsidR="00343B83" w:rsidRPr="00343B83" w:rsidRDefault="00343B83" w:rsidP="00343B83">
      <w:r w:rsidRPr="00343B83">
        <w:t xml:space="preserve">сельского Совета депутатов                                                         </w:t>
      </w:r>
      <w:r w:rsidR="0070619D">
        <w:t xml:space="preserve">          </w:t>
      </w:r>
      <w:r w:rsidRPr="00343B83">
        <w:t xml:space="preserve">А.Н. Максарев </w:t>
      </w:r>
    </w:p>
    <w:p w:rsidR="00343B83" w:rsidRPr="00343B83" w:rsidRDefault="00343B83" w:rsidP="00343B83"/>
    <w:p w:rsidR="00343B83" w:rsidRPr="00343B83" w:rsidRDefault="00343B83" w:rsidP="00343B83">
      <w:r w:rsidRPr="00343B83">
        <w:t xml:space="preserve">Глава Георгиевского сельсовета                                                  </w:t>
      </w:r>
      <w:r w:rsidR="0070619D">
        <w:t xml:space="preserve">          </w:t>
      </w:r>
      <w:r w:rsidRPr="00343B83">
        <w:t>С.В. Панарин</w:t>
      </w:r>
    </w:p>
    <w:p w:rsidR="00343B83" w:rsidRPr="00343B83" w:rsidRDefault="00343B83" w:rsidP="00343B83"/>
    <w:p w:rsidR="00343B83" w:rsidRPr="00343B83" w:rsidRDefault="00343B83" w:rsidP="00343B83">
      <w:pPr>
        <w:jc w:val="center"/>
      </w:pPr>
      <w:r w:rsidRPr="00343B83">
        <w:t>ГЕОРГИЕВСКИЙ СЕЛЬСКИЙ СОВЕТ ДЕПУТАТОВ</w:t>
      </w:r>
    </w:p>
    <w:p w:rsidR="00343B83" w:rsidRPr="00343B83" w:rsidRDefault="00343B83" w:rsidP="00343B83">
      <w:pPr>
        <w:jc w:val="center"/>
      </w:pPr>
      <w:r w:rsidRPr="00343B83">
        <w:t>КАНСКОГО РАЙОНА КРАСНОЯРСКОГО КРАЯ</w:t>
      </w:r>
    </w:p>
    <w:p w:rsidR="00343B83" w:rsidRPr="00343B83" w:rsidRDefault="00343B83" w:rsidP="00343B83">
      <w:pPr>
        <w:jc w:val="center"/>
      </w:pPr>
    </w:p>
    <w:p w:rsidR="00343B83" w:rsidRPr="00343B83" w:rsidRDefault="00343B83" w:rsidP="00343B83">
      <w:pPr>
        <w:jc w:val="center"/>
      </w:pPr>
      <w:r w:rsidRPr="00343B83">
        <w:t>РЕШЕНИЕ</w:t>
      </w:r>
    </w:p>
    <w:p w:rsidR="00343B83" w:rsidRPr="00343B83" w:rsidRDefault="00343B83" w:rsidP="00343B83">
      <w:pPr>
        <w:jc w:val="center"/>
      </w:pPr>
    </w:p>
    <w:p w:rsidR="00343B83" w:rsidRPr="00343B83" w:rsidRDefault="00343B83" w:rsidP="00343B83">
      <w:r w:rsidRPr="00343B83">
        <w:t xml:space="preserve">от 13 августа 2020 г.                 </w:t>
      </w:r>
      <w:r w:rsidR="0070619D">
        <w:t xml:space="preserve">             </w:t>
      </w:r>
      <w:r w:rsidRPr="00343B83">
        <w:t xml:space="preserve"> </w:t>
      </w:r>
      <w:proofErr w:type="gramStart"/>
      <w:r w:rsidRPr="00343B83">
        <w:t>с</w:t>
      </w:r>
      <w:proofErr w:type="gramEnd"/>
      <w:r w:rsidRPr="00343B83">
        <w:t>. Георгиевка                                      № 53-265</w:t>
      </w:r>
    </w:p>
    <w:p w:rsidR="00343B83" w:rsidRPr="00343B83" w:rsidRDefault="00343B83" w:rsidP="00343B83">
      <w:pPr>
        <w:jc w:val="center"/>
      </w:pPr>
    </w:p>
    <w:p w:rsidR="00343B83" w:rsidRPr="00343B83" w:rsidRDefault="00343B83" w:rsidP="00343B83">
      <w:pPr>
        <w:rPr>
          <w:rFonts w:eastAsia="Calibri"/>
        </w:rPr>
      </w:pPr>
      <w:r w:rsidRPr="00343B83">
        <w:rPr>
          <w:rFonts w:eastAsia="Calibri"/>
        </w:rPr>
        <w:t>О проведении 2-х месячника п</w:t>
      </w:r>
      <w:r w:rsidR="00B9019F">
        <w:rPr>
          <w:rFonts w:eastAsia="Calibri"/>
        </w:rPr>
        <w:t xml:space="preserve">о благоустройству на территории </w:t>
      </w:r>
      <w:r w:rsidRPr="00343B83">
        <w:rPr>
          <w:rFonts w:eastAsia="Calibri"/>
        </w:rPr>
        <w:t>Георгиевского сельсовета и о проведении конкурса «Образцовая усадьба»</w:t>
      </w:r>
    </w:p>
    <w:p w:rsidR="00343B83" w:rsidRPr="00343B83" w:rsidRDefault="00343B83" w:rsidP="00343B83"/>
    <w:p w:rsidR="00343B83" w:rsidRPr="00343B83" w:rsidRDefault="00343B83" w:rsidP="00343B83">
      <w:pPr>
        <w:rPr>
          <w:rFonts w:eastAsia="Calibri"/>
        </w:rPr>
      </w:pPr>
      <w:r w:rsidRPr="00343B83">
        <w:t xml:space="preserve">         Заслушав и обсудив информацию «</w:t>
      </w:r>
      <w:r w:rsidRPr="00343B83">
        <w:rPr>
          <w:rFonts w:eastAsia="Calibri"/>
        </w:rPr>
        <w:t>О проведении 2-х месячника по благоустройству на территории Георгиевского сельсовета и о проведении конкурса «Образцовая усадьба»»</w:t>
      </w:r>
      <w:r w:rsidRPr="00343B83">
        <w:t>, Георгиевский сельский Совет депутатов РЕШИЛ:</w:t>
      </w:r>
    </w:p>
    <w:p w:rsidR="00343B83" w:rsidRPr="00343B83" w:rsidRDefault="00343B83" w:rsidP="00343B83"/>
    <w:p w:rsidR="00343B83" w:rsidRPr="00343B83" w:rsidRDefault="00343B83" w:rsidP="00343B83">
      <w:pPr>
        <w:rPr>
          <w:rFonts w:eastAsia="Calibri"/>
        </w:rPr>
      </w:pPr>
      <w:r w:rsidRPr="00343B83">
        <w:t>1. Информацию «</w:t>
      </w:r>
      <w:r w:rsidRPr="00343B83">
        <w:rPr>
          <w:rFonts w:eastAsia="Calibri"/>
        </w:rPr>
        <w:t>О проведении 2-х месячника по благоустройству на территории Георгиевского сельсовета и о проведении конкурса «Образцовая усадьба»»</w:t>
      </w:r>
      <w:r w:rsidRPr="00343B83">
        <w:t xml:space="preserve"> принять к сведению.</w:t>
      </w:r>
    </w:p>
    <w:p w:rsidR="00343B83" w:rsidRPr="00343B83" w:rsidRDefault="00343B83" w:rsidP="00343B83"/>
    <w:p w:rsidR="00343B83" w:rsidRPr="00343B83" w:rsidRDefault="00343B83" w:rsidP="00343B83">
      <w:r w:rsidRPr="00343B83">
        <w:t xml:space="preserve">Председатель </w:t>
      </w:r>
      <w:proofErr w:type="gramStart"/>
      <w:r w:rsidRPr="00343B83">
        <w:t>Георгиевского</w:t>
      </w:r>
      <w:proofErr w:type="gramEnd"/>
      <w:r w:rsidRPr="00343B83">
        <w:t xml:space="preserve"> </w:t>
      </w:r>
    </w:p>
    <w:p w:rsidR="00343B83" w:rsidRPr="00343B83" w:rsidRDefault="00343B83" w:rsidP="00343B83">
      <w:r w:rsidRPr="00343B83">
        <w:t xml:space="preserve">сельского Совета депутатов                                                         </w:t>
      </w:r>
      <w:r w:rsidR="00647937">
        <w:t xml:space="preserve">               </w:t>
      </w:r>
      <w:r w:rsidRPr="00343B83">
        <w:t xml:space="preserve">А.Н. Максарев </w:t>
      </w:r>
    </w:p>
    <w:p w:rsidR="00343B83" w:rsidRPr="00343B83" w:rsidRDefault="00343B83" w:rsidP="00343B83"/>
    <w:p w:rsidR="00343B83" w:rsidRPr="00343B83" w:rsidRDefault="00343B83" w:rsidP="00343B83">
      <w:r w:rsidRPr="00343B83">
        <w:t xml:space="preserve">Глава Георгиевского сельсовета                                                  </w:t>
      </w:r>
      <w:r w:rsidR="00647937">
        <w:t xml:space="preserve">               </w:t>
      </w:r>
      <w:r w:rsidRPr="00343B83">
        <w:t>С.В. Панарин</w:t>
      </w:r>
    </w:p>
    <w:p w:rsidR="00343B83" w:rsidRPr="00343B83" w:rsidRDefault="00343B83" w:rsidP="00343B83">
      <w:pPr>
        <w:pStyle w:val="af0"/>
        <w:rPr>
          <w:rFonts w:ascii="Times New Roman" w:hAnsi="Times New Roman"/>
          <w:sz w:val="24"/>
          <w:szCs w:val="24"/>
        </w:rPr>
      </w:pPr>
    </w:p>
    <w:p w:rsidR="00343B83" w:rsidRPr="00343B83" w:rsidRDefault="00343B83" w:rsidP="00343B83">
      <w:pPr>
        <w:jc w:val="center"/>
      </w:pPr>
      <w:r w:rsidRPr="00343B83">
        <w:t>ГЕОРГИЕВСКИЙ СЕЛЬСКИЙ СОВЕТ ДЕПУТАТОВ</w:t>
      </w:r>
    </w:p>
    <w:p w:rsidR="00343B83" w:rsidRPr="00343B83" w:rsidRDefault="00343B83" w:rsidP="00343B83">
      <w:pPr>
        <w:jc w:val="center"/>
      </w:pPr>
      <w:r w:rsidRPr="00343B83">
        <w:t>КАНСКОГО РАЙОНА КРАСНОЯРСКОГО КРАЯ</w:t>
      </w:r>
    </w:p>
    <w:p w:rsidR="00343B83" w:rsidRPr="00343B83" w:rsidRDefault="00343B83" w:rsidP="00343B83">
      <w:pPr>
        <w:jc w:val="center"/>
      </w:pPr>
    </w:p>
    <w:p w:rsidR="00343B83" w:rsidRPr="00343B83" w:rsidRDefault="00343B83" w:rsidP="00343B83">
      <w:pPr>
        <w:jc w:val="center"/>
      </w:pPr>
      <w:r w:rsidRPr="00343B83">
        <w:t>РЕШЕНИЕ</w:t>
      </w:r>
    </w:p>
    <w:p w:rsidR="00343B83" w:rsidRPr="00343B83" w:rsidRDefault="00343B83" w:rsidP="00343B83">
      <w:pPr>
        <w:jc w:val="center"/>
      </w:pPr>
    </w:p>
    <w:p w:rsidR="00343B83" w:rsidRPr="00343B83" w:rsidRDefault="00343B83" w:rsidP="00343B83">
      <w:r w:rsidRPr="00343B83">
        <w:t xml:space="preserve">от 13 августа 2020 г.                  </w:t>
      </w:r>
      <w:r w:rsidR="0070619D">
        <w:t xml:space="preserve">            </w:t>
      </w:r>
      <w:proofErr w:type="gramStart"/>
      <w:r w:rsidRPr="00343B83">
        <w:t>с</w:t>
      </w:r>
      <w:proofErr w:type="gramEnd"/>
      <w:r w:rsidRPr="00343B83">
        <w:t>. Георгиевка                                      № 53-266</w:t>
      </w:r>
    </w:p>
    <w:p w:rsidR="00343B83" w:rsidRPr="00343B83" w:rsidRDefault="00343B83" w:rsidP="00343B83">
      <w:pPr>
        <w:jc w:val="center"/>
      </w:pPr>
    </w:p>
    <w:p w:rsidR="00343B83" w:rsidRPr="00343B83" w:rsidRDefault="00343B83" w:rsidP="00343B83">
      <w:pPr>
        <w:rPr>
          <w:rFonts w:eastAsia="Calibri"/>
        </w:rPr>
      </w:pPr>
      <w:r w:rsidRPr="00343B83">
        <w:rPr>
          <w:rFonts w:eastAsia="Calibri"/>
        </w:rPr>
        <w:t>Об организации работы с обр</w:t>
      </w:r>
      <w:r w:rsidR="0070619D">
        <w:rPr>
          <w:rFonts w:eastAsia="Calibri"/>
        </w:rPr>
        <w:t xml:space="preserve">ащениями граждан в Георгиевскую </w:t>
      </w:r>
      <w:r w:rsidRPr="00343B83">
        <w:rPr>
          <w:rFonts w:eastAsia="Calibri"/>
        </w:rPr>
        <w:t>администрацию</w:t>
      </w:r>
    </w:p>
    <w:p w:rsidR="00343B83" w:rsidRPr="00343B83" w:rsidRDefault="00343B83" w:rsidP="00343B83"/>
    <w:p w:rsidR="00343B83" w:rsidRPr="00343B83" w:rsidRDefault="00343B83" w:rsidP="00343B83">
      <w:pPr>
        <w:rPr>
          <w:rFonts w:eastAsia="Calibri"/>
        </w:rPr>
      </w:pPr>
      <w:r w:rsidRPr="00343B83">
        <w:t xml:space="preserve">         Заслушав и обсудив информацию «</w:t>
      </w:r>
      <w:r w:rsidRPr="00343B83">
        <w:rPr>
          <w:rFonts w:eastAsia="Calibri"/>
        </w:rPr>
        <w:t>Об организации работы с обращениями граждан в Георгиевскую администрацию»</w:t>
      </w:r>
      <w:r w:rsidRPr="00343B83">
        <w:t>, Георгиевский сельский Совет депутатов РЕШИЛ:</w:t>
      </w:r>
    </w:p>
    <w:p w:rsidR="00343B83" w:rsidRPr="00343B83" w:rsidRDefault="00343B83" w:rsidP="00343B83"/>
    <w:p w:rsidR="00343B83" w:rsidRPr="00B9019F" w:rsidRDefault="00343B83" w:rsidP="00343B83">
      <w:pPr>
        <w:rPr>
          <w:rFonts w:eastAsia="Calibri"/>
        </w:rPr>
      </w:pPr>
      <w:r w:rsidRPr="00343B83">
        <w:t>1. Информацию «</w:t>
      </w:r>
      <w:r w:rsidRPr="00343B83">
        <w:rPr>
          <w:rFonts w:eastAsia="Calibri"/>
        </w:rPr>
        <w:t>Об организации работы с обращениями граждан в Георгиевскую администрацию»</w:t>
      </w:r>
      <w:r w:rsidRPr="00343B83">
        <w:t xml:space="preserve"> принять к сведению.</w:t>
      </w:r>
    </w:p>
    <w:p w:rsidR="00343B83" w:rsidRPr="00343B83" w:rsidRDefault="00343B83" w:rsidP="00343B83"/>
    <w:p w:rsidR="00343B83" w:rsidRPr="00343B83" w:rsidRDefault="00343B83" w:rsidP="00343B83">
      <w:r w:rsidRPr="00343B83">
        <w:t xml:space="preserve">Председатель </w:t>
      </w:r>
      <w:proofErr w:type="gramStart"/>
      <w:r w:rsidRPr="00343B83">
        <w:t>Георгиевского</w:t>
      </w:r>
      <w:proofErr w:type="gramEnd"/>
      <w:r w:rsidRPr="00343B83">
        <w:t xml:space="preserve"> </w:t>
      </w:r>
    </w:p>
    <w:p w:rsidR="00343B83" w:rsidRPr="00343B83" w:rsidRDefault="00343B83" w:rsidP="00343B83">
      <w:r w:rsidRPr="00343B83">
        <w:t xml:space="preserve">сельского Совета депутатов                                                         </w:t>
      </w:r>
      <w:r w:rsidR="0070619D">
        <w:t xml:space="preserve">             А.Н. Максарев </w:t>
      </w:r>
    </w:p>
    <w:p w:rsidR="00343B83" w:rsidRPr="00343B83" w:rsidRDefault="00343B83" w:rsidP="00343B83"/>
    <w:p w:rsidR="00343B83" w:rsidRPr="00343B83" w:rsidRDefault="00343B83" w:rsidP="00343B83">
      <w:r w:rsidRPr="00343B83">
        <w:t xml:space="preserve">Глава Георгиевского сельсовета                                                  </w:t>
      </w:r>
      <w:r w:rsidR="0070619D">
        <w:t xml:space="preserve">            </w:t>
      </w:r>
      <w:r w:rsidRPr="00343B83">
        <w:t>С.В. Панарин</w:t>
      </w:r>
    </w:p>
    <w:p w:rsidR="00343B83" w:rsidRPr="00343B83" w:rsidRDefault="00343B83" w:rsidP="00343B83"/>
    <w:p w:rsidR="0077330D" w:rsidRDefault="0077330D" w:rsidP="00343B83">
      <w:pPr>
        <w:jc w:val="center"/>
      </w:pPr>
    </w:p>
    <w:p w:rsidR="00343B83" w:rsidRPr="00343B83" w:rsidRDefault="00343B83" w:rsidP="00343B83">
      <w:pPr>
        <w:jc w:val="center"/>
      </w:pPr>
      <w:r w:rsidRPr="00343B83">
        <w:t>ГЕОРГИЕВСКИЙ СЕЛЬСКИЙ СОВЕТ ДЕПУТАТОВ</w:t>
      </w:r>
    </w:p>
    <w:p w:rsidR="00343B83" w:rsidRPr="00343B83" w:rsidRDefault="00343B83" w:rsidP="00343B83">
      <w:pPr>
        <w:jc w:val="center"/>
      </w:pPr>
      <w:r w:rsidRPr="00343B83">
        <w:t>КАНСКОГО РАЙОНА КРАСНОЯРСКОГО КРАЯ</w:t>
      </w:r>
    </w:p>
    <w:p w:rsidR="00343B83" w:rsidRPr="00343B83" w:rsidRDefault="00343B83" w:rsidP="00343B83">
      <w:pPr>
        <w:jc w:val="center"/>
      </w:pPr>
    </w:p>
    <w:p w:rsidR="00343B83" w:rsidRPr="00343B83" w:rsidRDefault="00343B83" w:rsidP="00343B83">
      <w:pPr>
        <w:jc w:val="center"/>
      </w:pPr>
      <w:r w:rsidRPr="00343B83">
        <w:t>РЕШЕНИЕ</w:t>
      </w:r>
    </w:p>
    <w:p w:rsidR="00343B83" w:rsidRPr="00343B83" w:rsidRDefault="00343B83" w:rsidP="00343B83">
      <w:pPr>
        <w:jc w:val="center"/>
      </w:pPr>
    </w:p>
    <w:p w:rsidR="00343B83" w:rsidRPr="00343B83" w:rsidRDefault="00343B83" w:rsidP="00343B83">
      <w:r w:rsidRPr="00343B83">
        <w:t xml:space="preserve">от 13 августа 2020 г.                  </w:t>
      </w:r>
      <w:r w:rsidR="00647937">
        <w:t xml:space="preserve">             </w:t>
      </w:r>
      <w:proofErr w:type="gramStart"/>
      <w:r w:rsidRPr="00343B83">
        <w:t>с</w:t>
      </w:r>
      <w:proofErr w:type="gramEnd"/>
      <w:r w:rsidRPr="00343B83">
        <w:t>. Георгиевка                                      № 53-267</w:t>
      </w:r>
    </w:p>
    <w:p w:rsidR="00343B83" w:rsidRPr="00343B83" w:rsidRDefault="00343B83" w:rsidP="00343B83">
      <w:pPr>
        <w:jc w:val="center"/>
      </w:pPr>
    </w:p>
    <w:p w:rsidR="00343B83" w:rsidRPr="00343B83" w:rsidRDefault="00343B83" w:rsidP="00343B83">
      <w:pPr>
        <w:rPr>
          <w:rFonts w:eastAsia="Calibri"/>
        </w:rPr>
      </w:pPr>
      <w:r w:rsidRPr="00343B83">
        <w:rPr>
          <w:rFonts w:eastAsia="Calibri"/>
        </w:rPr>
        <w:t>Информация о работе административной комиссии</w:t>
      </w:r>
    </w:p>
    <w:p w:rsidR="00343B83" w:rsidRPr="00343B83" w:rsidRDefault="00343B83" w:rsidP="00343B83"/>
    <w:p w:rsidR="00343B83" w:rsidRPr="00343B83" w:rsidRDefault="00343B83" w:rsidP="00343B83">
      <w:pPr>
        <w:rPr>
          <w:rFonts w:eastAsia="Calibri"/>
        </w:rPr>
      </w:pPr>
      <w:r w:rsidRPr="00343B83">
        <w:t xml:space="preserve">         Заслушав и обсудив </w:t>
      </w:r>
      <w:r w:rsidRPr="00343B83">
        <w:rPr>
          <w:rFonts w:eastAsia="Calibri"/>
        </w:rPr>
        <w:t>информацию о работе административной комиссии</w:t>
      </w:r>
      <w:r w:rsidRPr="00343B83">
        <w:t>, Георгиевский сельский Совет депутатов РЕШИЛ:</w:t>
      </w:r>
    </w:p>
    <w:p w:rsidR="00343B83" w:rsidRPr="00343B83" w:rsidRDefault="00343B83" w:rsidP="00343B83"/>
    <w:p w:rsidR="00343B83" w:rsidRPr="00647937" w:rsidRDefault="00343B83" w:rsidP="00343B83">
      <w:pPr>
        <w:rPr>
          <w:rFonts w:eastAsia="Calibri"/>
        </w:rPr>
      </w:pPr>
      <w:r w:rsidRPr="00343B83">
        <w:t>1. Информацию</w:t>
      </w:r>
      <w:r w:rsidRPr="00343B83">
        <w:rPr>
          <w:rFonts w:eastAsia="Calibri"/>
        </w:rPr>
        <w:t xml:space="preserve"> о работе административной комиссии»</w:t>
      </w:r>
      <w:r w:rsidRPr="00343B83">
        <w:t xml:space="preserve"> принять к сведению.</w:t>
      </w:r>
    </w:p>
    <w:p w:rsidR="00343B83" w:rsidRDefault="00343B83" w:rsidP="00343B83">
      <w:pPr>
        <w:rPr>
          <w:sz w:val="28"/>
          <w:szCs w:val="28"/>
        </w:rPr>
      </w:pPr>
    </w:p>
    <w:p w:rsidR="00343B83" w:rsidRPr="00647937" w:rsidRDefault="00343B83" w:rsidP="00343B83">
      <w:r w:rsidRPr="00647937">
        <w:t xml:space="preserve">Председатель </w:t>
      </w:r>
      <w:proofErr w:type="gramStart"/>
      <w:r w:rsidRPr="00647937">
        <w:t>Георгиевского</w:t>
      </w:r>
      <w:proofErr w:type="gramEnd"/>
      <w:r w:rsidRPr="00647937">
        <w:t xml:space="preserve"> </w:t>
      </w:r>
    </w:p>
    <w:p w:rsidR="00343B83" w:rsidRPr="00647937" w:rsidRDefault="00343B83" w:rsidP="00343B83">
      <w:r w:rsidRPr="00647937">
        <w:t xml:space="preserve">сельского Совета депутатов                                        </w:t>
      </w:r>
      <w:r w:rsidR="00647937">
        <w:t xml:space="preserve">                           А.Н. Максарев </w:t>
      </w:r>
    </w:p>
    <w:p w:rsidR="00343B83" w:rsidRPr="00647937" w:rsidRDefault="00343B83" w:rsidP="00343B83"/>
    <w:p w:rsidR="00343B83" w:rsidRPr="00647937" w:rsidRDefault="00343B83" w:rsidP="00343B83">
      <w:r w:rsidRPr="00647937">
        <w:t xml:space="preserve">Глава Георгиевского сельсовета                                                  </w:t>
      </w:r>
      <w:r w:rsidR="00647937">
        <w:t xml:space="preserve">         </w:t>
      </w:r>
      <w:r w:rsidRPr="00647937">
        <w:t>С.В. Панарин</w:t>
      </w:r>
    </w:p>
    <w:p w:rsidR="00343B83" w:rsidRPr="00647937" w:rsidRDefault="00343B83" w:rsidP="00343B83"/>
    <w:p w:rsidR="002137CF" w:rsidRPr="002137CF" w:rsidRDefault="002137CF" w:rsidP="002137CF">
      <w:pPr>
        <w:jc w:val="center"/>
      </w:pPr>
      <w:r w:rsidRPr="002137CF">
        <w:t>АДМИНИСТРАЦИЯ ГЕОРГИЕВСКОГО СЕЛЬСОВЕТА</w:t>
      </w:r>
    </w:p>
    <w:p w:rsidR="002137CF" w:rsidRPr="002137CF" w:rsidRDefault="002137CF" w:rsidP="002137CF">
      <w:pPr>
        <w:jc w:val="center"/>
      </w:pPr>
      <w:r w:rsidRPr="002137CF">
        <w:t>КАНСКОГО РАЙОНА КРАСНОЯРСКОГО КРАЯ</w:t>
      </w:r>
    </w:p>
    <w:p w:rsidR="002137CF" w:rsidRPr="002137CF" w:rsidRDefault="002137CF" w:rsidP="002137CF">
      <w:pPr>
        <w:jc w:val="center"/>
      </w:pPr>
    </w:p>
    <w:p w:rsidR="002137CF" w:rsidRPr="002137CF" w:rsidRDefault="002137CF" w:rsidP="002137CF">
      <w:pPr>
        <w:jc w:val="center"/>
      </w:pPr>
      <w:r w:rsidRPr="002137CF">
        <w:t xml:space="preserve"> ПОСТАНОВЛЕНИЕ</w:t>
      </w:r>
    </w:p>
    <w:p w:rsidR="002137CF" w:rsidRPr="002137CF" w:rsidRDefault="002137CF" w:rsidP="002137CF">
      <w:pPr>
        <w:jc w:val="center"/>
      </w:pPr>
      <w:r w:rsidRPr="002137CF">
        <w:t xml:space="preserve"> </w:t>
      </w:r>
    </w:p>
    <w:p w:rsidR="002137CF" w:rsidRPr="002137CF" w:rsidRDefault="002137CF" w:rsidP="002137CF">
      <w:r w:rsidRPr="002137CF">
        <w:t xml:space="preserve">от 13 августа 2020 г.                     </w:t>
      </w:r>
      <w:proofErr w:type="gramStart"/>
      <w:r w:rsidRPr="002137CF">
        <w:t>с</w:t>
      </w:r>
      <w:proofErr w:type="gramEnd"/>
      <w:r w:rsidRPr="002137CF">
        <w:t xml:space="preserve">. Георгиевка                                     </w:t>
      </w:r>
      <w:r>
        <w:t xml:space="preserve">                          </w:t>
      </w:r>
      <w:r w:rsidRPr="002137CF">
        <w:t>№ 29-п</w:t>
      </w:r>
    </w:p>
    <w:p w:rsidR="002137CF" w:rsidRPr="002137CF" w:rsidRDefault="002137CF" w:rsidP="002137CF"/>
    <w:p w:rsidR="002137CF" w:rsidRPr="002137CF" w:rsidRDefault="002137CF" w:rsidP="002137CF">
      <w:r w:rsidRPr="002137CF">
        <w:t>Об определении мест для размещения наглядной агитации в период подготовки и проведения выборов депутатов Георгиевского сельского Совета депутатов Канского района Красноярского края шестого созыва</w:t>
      </w:r>
    </w:p>
    <w:p w:rsidR="002137CF" w:rsidRPr="002137CF" w:rsidRDefault="002137CF" w:rsidP="002137CF">
      <w:pPr>
        <w:rPr>
          <w:b/>
        </w:rPr>
      </w:pPr>
    </w:p>
    <w:p w:rsidR="002137CF" w:rsidRPr="002137CF" w:rsidRDefault="002137CF" w:rsidP="002137CF">
      <w:pPr>
        <w:jc w:val="both"/>
      </w:pPr>
      <w:r w:rsidRPr="002137CF">
        <w:t xml:space="preserve">         </w:t>
      </w:r>
      <w:r w:rsidRPr="002137CF">
        <w:rPr>
          <w:shd w:val="clear" w:color="auto" w:fill="FFFFFF"/>
        </w:rPr>
        <w:t>Руководствуясь Федеральным законом от 12.06.2002 № 67-ФЗ "Об основных гарантиях избирательных прав и права на участие в референдуме граждан Российской Федерации",</w:t>
      </w:r>
      <w:r w:rsidRPr="002137CF">
        <w:t xml:space="preserve"> </w:t>
      </w:r>
      <w:r w:rsidRPr="002137CF">
        <w:rPr>
          <w:shd w:val="clear" w:color="auto" w:fill="FFFFFF"/>
        </w:rPr>
        <w:t xml:space="preserve">в соответствии с Уставным законом Красноярского края от 20.06.2012 г № 2-410 «О выборах </w:t>
      </w:r>
      <w:r w:rsidRPr="002137CF">
        <w:t>Губернатора Красноярского края</w:t>
      </w:r>
      <w:r w:rsidRPr="002137CF">
        <w:rPr>
          <w:shd w:val="clear" w:color="auto" w:fill="FFFFFF"/>
        </w:rPr>
        <w:t>»,</w:t>
      </w:r>
      <w:r w:rsidRPr="002137CF">
        <w:t xml:space="preserve"> </w:t>
      </w:r>
    </w:p>
    <w:p w:rsidR="002137CF" w:rsidRPr="002137CF" w:rsidRDefault="002137CF" w:rsidP="002137CF">
      <w:pPr>
        <w:jc w:val="both"/>
      </w:pPr>
      <w:r w:rsidRPr="002137CF">
        <w:rPr>
          <w:b/>
        </w:rPr>
        <w:t xml:space="preserve">ПОСТАНОВЛЯЕТ: </w:t>
      </w:r>
      <w:r w:rsidRPr="002137CF">
        <w:t xml:space="preserve">                                                                                                                                                                                                                                                                                                                                                                                                                                                                                                                                                             </w:t>
      </w:r>
    </w:p>
    <w:p w:rsidR="002137CF" w:rsidRPr="002137CF" w:rsidRDefault="002137CF" w:rsidP="002137CF">
      <w:pPr>
        <w:jc w:val="both"/>
      </w:pPr>
      <w:r w:rsidRPr="002137CF">
        <w:t xml:space="preserve">      1. Определить места для размещения наглядной агитации в период подготовки и проведения выборов депутатов Георгиевского сельского Совета депутатов Канского района Красноярского края шестого созыва в следующих населенных пунктах: </w:t>
      </w:r>
    </w:p>
    <w:p w:rsidR="002137CF" w:rsidRPr="002137CF" w:rsidRDefault="002137CF" w:rsidP="002137CF">
      <w:pPr>
        <w:jc w:val="both"/>
      </w:pPr>
    </w:p>
    <w:p w:rsidR="002137CF" w:rsidRPr="002137CF" w:rsidRDefault="002137CF" w:rsidP="002137CF">
      <w:pPr>
        <w:jc w:val="both"/>
      </w:pPr>
      <w:proofErr w:type="gramStart"/>
      <w:r w:rsidRPr="002137CF">
        <w:lastRenderedPageBreak/>
        <w:t>с</w:t>
      </w:r>
      <w:proofErr w:type="gramEnd"/>
      <w:r w:rsidRPr="002137CF">
        <w:t xml:space="preserve">. </w:t>
      </w:r>
      <w:proofErr w:type="gramStart"/>
      <w:r w:rsidRPr="002137CF">
        <w:t>Георгиевка</w:t>
      </w:r>
      <w:proofErr w:type="gramEnd"/>
      <w:r w:rsidRPr="002137CF">
        <w:t xml:space="preserve"> - ул. Советская, 42 - доска объявлений;</w:t>
      </w:r>
    </w:p>
    <w:p w:rsidR="002137CF" w:rsidRPr="002137CF" w:rsidRDefault="002137CF" w:rsidP="002137CF">
      <w:pPr>
        <w:jc w:val="both"/>
      </w:pPr>
      <w:r w:rsidRPr="002137CF">
        <w:t xml:space="preserve">                         ул. Октябрьская, 22 - доска объявлений;</w:t>
      </w:r>
    </w:p>
    <w:p w:rsidR="002137CF" w:rsidRPr="002137CF" w:rsidRDefault="002137CF" w:rsidP="002137CF">
      <w:pPr>
        <w:jc w:val="both"/>
      </w:pPr>
      <w:r w:rsidRPr="002137CF">
        <w:t xml:space="preserve">                         ул. Школьная, 2 - доска объявлений;</w:t>
      </w:r>
    </w:p>
    <w:p w:rsidR="002137CF" w:rsidRPr="002137CF" w:rsidRDefault="002137CF" w:rsidP="002137CF">
      <w:pPr>
        <w:jc w:val="both"/>
      </w:pPr>
      <w:r w:rsidRPr="002137CF">
        <w:t>д. Сухо-Ерша - ул. Зеленая, 37 - доска объявлений;</w:t>
      </w:r>
    </w:p>
    <w:p w:rsidR="002137CF" w:rsidRPr="002137CF" w:rsidRDefault="002137CF" w:rsidP="002137CF">
      <w:pPr>
        <w:jc w:val="both"/>
      </w:pPr>
      <w:r w:rsidRPr="002137CF">
        <w:t>д. С-Александровка - ул. Пионерская, 19 - доска объявлений;</w:t>
      </w:r>
    </w:p>
    <w:p w:rsidR="002137CF" w:rsidRPr="002137CF" w:rsidRDefault="002137CF" w:rsidP="002137CF">
      <w:pPr>
        <w:jc w:val="both"/>
      </w:pPr>
      <w:r w:rsidRPr="002137CF">
        <w:t>д. Ивановка - ул. Трактовая, 3 - доска объявлений.</w:t>
      </w:r>
    </w:p>
    <w:p w:rsidR="002137CF" w:rsidRPr="002137CF" w:rsidRDefault="002137CF" w:rsidP="002137CF">
      <w:pPr>
        <w:jc w:val="both"/>
      </w:pPr>
    </w:p>
    <w:p w:rsidR="002137CF" w:rsidRPr="002137CF" w:rsidRDefault="002137CF" w:rsidP="002137CF">
      <w:pPr>
        <w:pStyle w:val="ConsPlusNormal"/>
        <w:widowControl/>
        <w:ind w:firstLine="540"/>
        <w:jc w:val="both"/>
        <w:rPr>
          <w:rFonts w:ascii="Times New Roman" w:hAnsi="Times New Roman" w:cs="Times New Roman"/>
          <w:sz w:val="24"/>
          <w:szCs w:val="24"/>
        </w:rPr>
      </w:pPr>
      <w:r w:rsidRPr="002137CF">
        <w:rPr>
          <w:rFonts w:ascii="Times New Roman" w:hAnsi="Times New Roman" w:cs="Times New Roman"/>
          <w:sz w:val="24"/>
          <w:szCs w:val="24"/>
        </w:rPr>
        <w:t>2. Контроль по исполнению настоящего постановления оставляю за собой.</w:t>
      </w:r>
    </w:p>
    <w:p w:rsidR="002137CF" w:rsidRPr="002137CF" w:rsidRDefault="002137CF" w:rsidP="002137CF">
      <w:pPr>
        <w:pStyle w:val="ConsPlusNormal"/>
        <w:widowControl/>
        <w:ind w:firstLine="540"/>
        <w:jc w:val="both"/>
        <w:rPr>
          <w:rFonts w:ascii="Times New Roman" w:hAnsi="Times New Roman" w:cs="Times New Roman"/>
          <w:sz w:val="24"/>
          <w:szCs w:val="24"/>
        </w:rPr>
      </w:pPr>
      <w:r w:rsidRPr="002137CF">
        <w:rPr>
          <w:rFonts w:ascii="Times New Roman" w:hAnsi="Times New Roman" w:cs="Times New Roman"/>
          <w:sz w:val="24"/>
          <w:szCs w:val="24"/>
        </w:rPr>
        <w:t>3. Постановление вступает в силу в день, следующий за днем его официального опубликования в печатном издании «Ведомости Георгиевского сельсовета».</w:t>
      </w:r>
    </w:p>
    <w:p w:rsidR="002137CF" w:rsidRPr="002137CF" w:rsidRDefault="002137CF" w:rsidP="002137CF"/>
    <w:p w:rsidR="002137CF" w:rsidRPr="002137CF" w:rsidRDefault="002137CF" w:rsidP="002137CF"/>
    <w:p w:rsidR="0077330D" w:rsidRDefault="002137CF" w:rsidP="005420BB">
      <w:r w:rsidRPr="002137CF">
        <w:t xml:space="preserve">Глава Георгиевского сельсовета                          </w:t>
      </w:r>
      <w:r w:rsidR="005420BB">
        <w:t xml:space="preserve">                    С.В. Панарин</w:t>
      </w:r>
    </w:p>
    <w:p w:rsidR="005420BB" w:rsidRDefault="005420BB" w:rsidP="005420BB"/>
    <w:p w:rsidR="005420BB" w:rsidRDefault="005420BB" w:rsidP="005420BB"/>
    <w:p w:rsidR="005420BB" w:rsidRDefault="005420BB" w:rsidP="005420BB">
      <w:pPr>
        <w:sectPr w:rsidR="005420BB" w:rsidSect="0077330D">
          <w:footerReference w:type="default" r:id="rId11"/>
          <w:footerReference w:type="first" r:id="rId12"/>
          <w:pgSz w:w="11906" w:h="16838"/>
          <w:pgMar w:top="851" w:right="851" w:bottom="1134" w:left="1418" w:header="709" w:footer="709" w:gutter="0"/>
          <w:cols w:space="708"/>
          <w:docGrid w:linePitch="360"/>
        </w:sectPr>
      </w:pPr>
    </w:p>
    <w:p w:rsidR="005420BB" w:rsidRDefault="0077330D" w:rsidP="005420BB">
      <w:pPr>
        <w:jc w:val="center"/>
      </w:pPr>
      <w:r w:rsidRPr="00280F6C">
        <w:lastRenderedPageBreak/>
        <w:t>АДМИНИСТРАЦИЯ ГЕОРГИЕВСКОГО СЕЛЬСОВЕТА</w:t>
      </w:r>
    </w:p>
    <w:p w:rsidR="005420BB" w:rsidRDefault="0077330D" w:rsidP="005420BB">
      <w:pPr>
        <w:jc w:val="center"/>
      </w:pPr>
      <w:r w:rsidRPr="00280F6C">
        <w:t>КАНСКОГО РАЙОНА КРАСНОЯРСКОГО КРАЯ</w:t>
      </w:r>
    </w:p>
    <w:p w:rsidR="005420BB" w:rsidRDefault="005420BB" w:rsidP="005420BB">
      <w:pPr>
        <w:jc w:val="center"/>
      </w:pPr>
    </w:p>
    <w:p w:rsidR="005420BB" w:rsidRDefault="0077330D" w:rsidP="005420BB">
      <w:pPr>
        <w:jc w:val="center"/>
      </w:pPr>
      <w:r w:rsidRPr="00280F6C">
        <w:t>ПОСТАНОВЛЕН</w:t>
      </w:r>
      <w:r w:rsidR="005420BB">
        <w:t>ИЕ</w:t>
      </w:r>
    </w:p>
    <w:p w:rsidR="005420BB" w:rsidRDefault="005420BB" w:rsidP="005420BB">
      <w:pPr>
        <w:jc w:val="center"/>
      </w:pPr>
    </w:p>
    <w:p w:rsidR="005420BB" w:rsidRDefault="0077330D" w:rsidP="005420BB">
      <w:pPr>
        <w:jc w:val="center"/>
      </w:pPr>
      <w:r w:rsidRPr="00280F6C">
        <w:t xml:space="preserve">от 13 августа 2020 г.                   </w:t>
      </w:r>
      <w:r>
        <w:t xml:space="preserve">          </w:t>
      </w:r>
      <w:proofErr w:type="gramStart"/>
      <w:r w:rsidRPr="00280F6C">
        <w:t>с</w:t>
      </w:r>
      <w:proofErr w:type="gramEnd"/>
      <w:r w:rsidRPr="00280F6C">
        <w:t>. Георгиевка                                          № 30-п</w:t>
      </w:r>
    </w:p>
    <w:p w:rsidR="005420BB" w:rsidRDefault="005420BB" w:rsidP="005420BB">
      <w:pPr>
        <w:jc w:val="center"/>
      </w:pPr>
    </w:p>
    <w:p w:rsidR="005420BB" w:rsidRDefault="0077330D" w:rsidP="005420BB">
      <w:pPr>
        <w:jc w:val="center"/>
      </w:pPr>
      <w:r w:rsidRPr="00280F6C">
        <w:t>О внесении изменений в постановление администрации Георгиевского сельсовета № 65-п от 18.11.2013 г. «О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w:t>
      </w:r>
    </w:p>
    <w:p w:rsidR="005420BB" w:rsidRDefault="005420BB" w:rsidP="005420BB">
      <w:pPr>
        <w:jc w:val="center"/>
      </w:pPr>
    </w:p>
    <w:p w:rsidR="005420BB" w:rsidRDefault="0077330D" w:rsidP="005420BB">
      <w:pPr>
        <w:jc w:val="both"/>
        <w:rPr>
          <w:color w:val="000000"/>
        </w:rPr>
      </w:pPr>
      <w:proofErr w:type="gramStart"/>
      <w:r w:rsidRPr="00280F6C">
        <w:rPr>
          <w:color w:val="000000"/>
        </w:rPr>
        <w:t xml:space="preserve">В соответствии с постановлением Правительства Российской Федерации от 30 декабря </w:t>
      </w:r>
      <w:smartTag w:uri="urn:schemas-microsoft-com:office:smarttags" w:element="metricconverter">
        <w:smartTagPr>
          <w:attr w:name="ProductID" w:val="2003 г"/>
        </w:smartTagPr>
        <w:r w:rsidRPr="00280F6C">
          <w:rPr>
            <w:color w:val="000000"/>
          </w:rPr>
          <w:t>2003 г</w:t>
        </w:r>
      </w:smartTag>
      <w:r w:rsidRPr="00280F6C">
        <w:rPr>
          <w:color w:val="000000"/>
        </w:rPr>
        <w:t>. № 794 «О единой государственной системе предупреждения и ликвидации чрезвычайных ситуаций»,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Георгиевского сельсовета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w:t>
      </w:r>
      <w:proofErr w:type="gramEnd"/>
      <w:r w:rsidRPr="00280F6C">
        <w:rPr>
          <w:color w:val="000000"/>
        </w:rPr>
        <w:t xml:space="preserve"> пожарной безопасности на территории сельского поселения, ПОСТАНОВЛЯЮ:</w:t>
      </w:r>
    </w:p>
    <w:p w:rsidR="005420BB" w:rsidRDefault="0077330D" w:rsidP="005420BB">
      <w:pPr>
        <w:jc w:val="both"/>
        <w:rPr>
          <w:color w:val="000000"/>
        </w:rPr>
      </w:pPr>
      <w:r w:rsidRPr="00280F6C">
        <w:rPr>
          <w:color w:val="000000"/>
        </w:rPr>
        <w:t>1.Приложение № 1 к постановлению Главы сельсовета от 18.11.2013 года № 65-п читать в следующей редакции:</w:t>
      </w:r>
    </w:p>
    <w:p w:rsidR="005420BB" w:rsidRDefault="0077330D" w:rsidP="005420BB">
      <w:pPr>
        <w:jc w:val="both"/>
        <w:rPr>
          <w:bCs/>
          <w:color w:val="000000"/>
        </w:rPr>
      </w:pPr>
      <w:r w:rsidRPr="00280F6C">
        <w:rPr>
          <w:bCs/>
          <w:color w:val="000000"/>
        </w:rPr>
        <w:t>СОСТАВ</w:t>
      </w:r>
    </w:p>
    <w:p w:rsidR="005420BB" w:rsidRDefault="0077330D" w:rsidP="005420BB">
      <w:pPr>
        <w:jc w:val="both"/>
        <w:rPr>
          <w:color w:val="000000"/>
        </w:rPr>
      </w:pPr>
      <w:r w:rsidRPr="00280F6C">
        <w:rPr>
          <w:bCs/>
          <w:color w:val="000000"/>
        </w:rPr>
        <w:t xml:space="preserve">комиссии по предупреждению и ликвидации чрезвычайных ситуаций и обеспечению пожарной безопасности Георгиевского сельсовета Канского </w:t>
      </w:r>
      <w:r w:rsidRPr="00280F6C">
        <w:rPr>
          <w:color w:val="000000"/>
        </w:rPr>
        <w:t>муниципального района Красноярского края</w:t>
      </w:r>
    </w:p>
    <w:p w:rsidR="005420BB" w:rsidRDefault="0077330D" w:rsidP="005420BB">
      <w:pPr>
        <w:jc w:val="both"/>
        <w:rPr>
          <w:color w:val="000000"/>
        </w:rPr>
      </w:pPr>
      <w:r w:rsidRPr="00280F6C">
        <w:rPr>
          <w:color w:val="000000"/>
        </w:rPr>
        <w:t>Председатель комиссии:</w:t>
      </w:r>
    </w:p>
    <w:p w:rsidR="005420BB" w:rsidRDefault="0077330D" w:rsidP="005420BB">
      <w:pPr>
        <w:jc w:val="both"/>
        <w:rPr>
          <w:color w:val="000000"/>
        </w:rPr>
      </w:pPr>
      <w:r w:rsidRPr="00280F6C">
        <w:rPr>
          <w:color w:val="000000"/>
        </w:rPr>
        <w:t>Панарин Сергей Владимирович - глава Георгиевского сельсовета.</w:t>
      </w:r>
    </w:p>
    <w:p w:rsidR="005420BB" w:rsidRDefault="0077330D" w:rsidP="005420BB">
      <w:pPr>
        <w:jc w:val="both"/>
        <w:rPr>
          <w:color w:val="000000"/>
        </w:rPr>
      </w:pPr>
      <w:r w:rsidRPr="00280F6C">
        <w:rPr>
          <w:color w:val="000000"/>
        </w:rPr>
        <w:t>Заместители председателя комиссии:</w:t>
      </w:r>
    </w:p>
    <w:p w:rsidR="005420BB" w:rsidRDefault="0077330D" w:rsidP="005420BB">
      <w:pPr>
        <w:jc w:val="both"/>
        <w:rPr>
          <w:color w:val="000000"/>
        </w:rPr>
      </w:pPr>
      <w:r w:rsidRPr="00280F6C">
        <w:rPr>
          <w:color w:val="000000"/>
        </w:rPr>
        <w:t>Морозов Владимир Александрович - председатель СПК «Георгиевский»;</w:t>
      </w:r>
    </w:p>
    <w:p w:rsidR="005420BB" w:rsidRDefault="0077330D" w:rsidP="005420BB">
      <w:pPr>
        <w:jc w:val="both"/>
        <w:rPr>
          <w:color w:val="000000"/>
        </w:rPr>
      </w:pPr>
      <w:r w:rsidRPr="00280F6C">
        <w:rPr>
          <w:color w:val="000000"/>
        </w:rPr>
        <w:t>Селиверстов Сергей Васильевич - заведующий Георгиевским филиалом «Канского техникума отраслевых технологий и сельского хозяйства».</w:t>
      </w:r>
    </w:p>
    <w:p w:rsidR="005420BB" w:rsidRDefault="0077330D" w:rsidP="005420BB">
      <w:pPr>
        <w:jc w:val="both"/>
        <w:rPr>
          <w:color w:val="000000"/>
        </w:rPr>
      </w:pPr>
      <w:r w:rsidRPr="00280F6C">
        <w:rPr>
          <w:color w:val="000000"/>
        </w:rPr>
        <w:t>Секретарь комиссии:</w:t>
      </w:r>
    </w:p>
    <w:p w:rsidR="005420BB" w:rsidRDefault="0077330D" w:rsidP="005420BB">
      <w:pPr>
        <w:jc w:val="both"/>
        <w:rPr>
          <w:color w:val="000000"/>
        </w:rPr>
      </w:pPr>
      <w:r w:rsidRPr="00280F6C">
        <w:rPr>
          <w:color w:val="000000"/>
        </w:rPr>
        <w:t>Азарова Татьяна Юрьевна – заместитель главы Георгиевского сельсовета.</w:t>
      </w:r>
    </w:p>
    <w:p w:rsidR="005420BB" w:rsidRDefault="0077330D" w:rsidP="005420BB">
      <w:pPr>
        <w:jc w:val="both"/>
        <w:rPr>
          <w:color w:val="000000"/>
        </w:rPr>
      </w:pPr>
      <w:r w:rsidRPr="00280F6C">
        <w:rPr>
          <w:color w:val="000000"/>
        </w:rPr>
        <w:t>Члены комиссии:</w:t>
      </w:r>
    </w:p>
    <w:p w:rsidR="005420BB" w:rsidRDefault="0077330D" w:rsidP="005420BB">
      <w:pPr>
        <w:jc w:val="both"/>
        <w:rPr>
          <w:color w:val="000000"/>
        </w:rPr>
      </w:pPr>
      <w:r w:rsidRPr="00280F6C">
        <w:rPr>
          <w:color w:val="000000"/>
        </w:rPr>
        <w:t xml:space="preserve">Павликова Ольга Владимировна - ведущий специалист; </w:t>
      </w:r>
    </w:p>
    <w:p w:rsidR="005420BB" w:rsidRDefault="0077330D" w:rsidP="005420BB">
      <w:pPr>
        <w:jc w:val="both"/>
        <w:rPr>
          <w:color w:val="000000"/>
        </w:rPr>
      </w:pPr>
      <w:r w:rsidRPr="00280F6C">
        <w:rPr>
          <w:color w:val="000000"/>
        </w:rPr>
        <w:t>Сависько Наталья Сергеевна - специалист по социальной работе с населением;</w:t>
      </w:r>
    </w:p>
    <w:p w:rsidR="005420BB" w:rsidRDefault="0077330D" w:rsidP="005420BB">
      <w:pPr>
        <w:jc w:val="both"/>
        <w:rPr>
          <w:color w:val="000000"/>
        </w:rPr>
      </w:pPr>
      <w:r w:rsidRPr="00280F6C">
        <w:rPr>
          <w:color w:val="000000"/>
        </w:rPr>
        <w:t>Ткачев Владимир Николаевич - мастер Георгиевского участка №4 ООО «Таежное»;</w:t>
      </w:r>
    </w:p>
    <w:p w:rsidR="005420BB" w:rsidRDefault="0077330D" w:rsidP="005420BB">
      <w:pPr>
        <w:jc w:val="both"/>
        <w:rPr>
          <w:color w:val="000000"/>
        </w:rPr>
      </w:pPr>
      <w:proofErr w:type="spellStart"/>
      <w:r w:rsidRPr="00280F6C">
        <w:rPr>
          <w:color w:val="000000"/>
        </w:rPr>
        <w:lastRenderedPageBreak/>
        <w:t>Ракова</w:t>
      </w:r>
      <w:proofErr w:type="spellEnd"/>
      <w:r w:rsidRPr="00280F6C">
        <w:rPr>
          <w:color w:val="000000"/>
        </w:rPr>
        <w:t xml:space="preserve"> Ирина Владимировна - директор МБОУ «Георгиевская СОШ»;</w:t>
      </w:r>
    </w:p>
    <w:p w:rsidR="005420BB" w:rsidRDefault="0077330D" w:rsidP="005420BB">
      <w:pPr>
        <w:jc w:val="both"/>
        <w:rPr>
          <w:color w:val="000000"/>
        </w:rPr>
      </w:pPr>
      <w:r w:rsidRPr="00280F6C">
        <w:rPr>
          <w:color w:val="000000"/>
        </w:rPr>
        <w:t>Люто Александр Петрович - ветеринарный врач частного сектора;</w:t>
      </w:r>
    </w:p>
    <w:p w:rsidR="005420BB" w:rsidRDefault="0077330D" w:rsidP="005420BB">
      <w:pPr>
        <w:jc w:val="both"/>
        <w:rPr>
          <w:color w:val="000000"/>
        </w:rPr>
      </w:pPr>
      <w:r w:rsidRPr="00280F6C">
        <w:rPr>
          <w:color w:val="000000"/>
        </w:rPr>
        <w:t xml:space="preserve">Чемель Светлана Николаевна - </w:t>
      </w:r>
      <w:r w:rsidRPr="00280F6C">
        <w:t xml:space="preserve">зав. филиалом № 6 </w:t>
      </w:r>
      <w:r w:rsidRPr="00280F6C">
        <w:rPr>
          <w:color w:val="000000"/>
        </w:rPr>
        <w:t>МБУК «МКС»</w:t>
      </w:r>
      <w:r w:rsidRPr="00280F6C">
        <w:t xml:space="preserve"> «Георгиевский Дом культуры»;</w:t>
      </w:r>
      <w:r w:rsidRPr="00280F6C">
        <w:rPr>
          <w:color w:val="000000"/>
        </w:rPr>
        <w:t xml:space="preserve"> </w:t>
      </w:r>
    </w:p>
    <w:p w:rsidR="005420BB" w:rsidRDefault="0077330D" w:rsidP="005420BB">
      <w:pPr>
        <w:jc w:val="both"/>
        <w:rPr>
          <w:color w:val="000000"/>
        </w:rPr>
      </w:pPr>
      <w:r w:rsidRPr="00280F6C">
        <w:rPr>
          <w:color w:val="000000"/>
        </w:rPr>
        <w:t xml:space="preserve">Султанбекова Надежда Павловна - заведующий </w:t>
      </w:r>
      <w:proofErr w:type="gramStart"/>
      <w:r w:rsidRPr="00280F6C">
        <w:rPr>
          <w:color w:val="000000"/>
        </w:rPr>
        <w:t>Георгиевским</w:t>
      </w:r>
      <w:proofErr w:type="gramEnd"/>
      <w:r w:rsidRPr="00280F6C">
        <w:rPr>
          <w:color w:val="000000"/>
        </w:rPr>
        <w:t xml:space="preserve"> ФАП;</w:t>
      </w:r>
    </w:p>
    <w:p w:rsidR="005420BB" w:rsidRDefault="0077330D" w:rsidP="005420BB">
      <w:pPr>
        <w:jc w:val="both"/>
        <w:rPr>
          <w:color w:val="000000"/>
        </w:rPr>
      </w:pPr>
      <w:proofErr w:type="spellStart"/>
      <w:r w:rsidRPr="00280F6C">
        <w:rPr>
          <w:color w:val="000000"/>
        </w:rPr>
        <w:t>Ренц</w:t>
      </w:r>
      <w:proofErr w:type="spellEnd"/>
      <w:r w:rsidRPr="00280F6C">
        <w:rPr>
          <w:color w:val="000000"/>
        </w:rPr>
        <w:t xml:space="preserve"> Яков Александрович - участковый уполномоченный полиции;</w:t>
      </w:r>
    </w:p>
    <w:p w:rsidR="005420BB" w:rsidRDefault="0077330D" w:rsidP="005420BB">
      <w:pPr>
        <w:jc w:val="both"/>
        <w:rPr>
          <w:color w:val="000000"/>
        </w:rPr>
      </w:pPr>
      <w:r w:rsidRPr="00280F6C">
        <w:rPr>
          <w:color w:val="000000"/>
        </w:rPr>
        <w:t>Федоткин Павел Николаевич - начальник пожарной части № 182.</w:t>
      </w:r>
    </w:p>
    <w:p w:rsidR="005420BB" w:rsidRDefault="0077330D" w:rsidP="005420BB">
      <w:pPr>
        <w:jc w:val="both"/>
        <w:rPr>
          <w:color w:val="000000"/>
        </w:rPr>
      </w:pPr>
      <w:r w:rsidRPr="00280F6C">
        <w:rPr>
          <w:color w:val="000000"/>
        </w:rPr>
        <w:t xml:space="preserve">2. </w:t>
      </w:r>
      <w:proofErr w:type="gramStart"/>
      <w:r w:rsidRPr="00280F6C">
        <w:rPr>
          <w:color w:val="000000"/>
        </w:rPr>
        <w:t>Контроль за</w:t>
      </w:r>
      <w:proofErr w:type="gramEnd"/>
      <w:r w:rsidRPr="00280F6C">
        <w:rPr>
          <w:color w:val="000000"/>
        </w:rPr>
        <w:t xml:space="preserve"> выполнением настоящего постановления оставляю за собой.</w:t>
      </w:r>
    </w:p>
    <w:p w:rsidR="005420BB" w:rsidRDefault="0077330D" w:rsidP="005420BB">
      <w:pPr>
        <w:jc w:val="both"/>
      </w:pPr>
      <w:r w:rsidRPr="00280F6C">
        <w:rPr>
          <w:color w:val="000000"/>
        </w:rPr>
        <w:t xml:space="preserve">3. </w:t>
      </w:r>
      <w:r w:rsidRPr="00280F6C">
        <w:rPr>
          <w:rFonts w:eastAsia="Calibri"/>
        </w:rPr>
        <w:t>Постановление вступает в силу в день, следующий за днем его опубликования в печатном издании «Ведомости Георгиевского сельсовета».</w:t>
      </w:r>
    </w:p>
    <w:p w:rsidR="005420BB" w:rsidRDefault="005420BB" w:rsidP="005420BB">
      <w:pPr>
        <w:jc w:val="both"/>
      </w:pPr>
    </w:p>
    <w:p w:rsidR="0077330D" w:rsidRPr="005420BB" w:rsidRDefault="0077330D" w:rsidP="005420BB">
      <w:pPr>
        <w:jc w:val="both"/>
      </w:pPr>
      <w:r w:rsidRPr="00280F6C">
        <w:t>Глава Георгиевского сельсовета                                                   С.В. Панарин</w:t>
      </w:r>
    </w:p>
    <w:p w:rsidR="0077330D" w:rsidRPr="002137CF" w:rsidRDefault="0077330D" w:rsidP="002137CF"/>
    <w:p w:rsidR="00D320BC" w:rsidRDefault="00D320BC" w:rsidP="002C154C">
      <w:pPr>
        <w:autoSpaceDE w:val="0"/>
        <w:autoSpaceDN w:val="0"/>
        <w:adjustRightInd w:val="0"/>
        <w:spacing w:line="240" w:lineRule="exact"/>
        <w:jc w:val="both"/>
        <w:rPr>
          <w:sz w:val="20"/>
          <w:szCs w:val="20"/>
        </w:rPr>
      </w:pPr>
    </w:p>
    <w:p w:rsidR="00EF50BC" w:rsidRDefault="00EF50BC" w:rsidP="00EF50BC">
      <w:pPr>
        <w:autoSpaceDE w:val="0"/>
        <w:autoSpaceDN w:val="0"/>
        <w:adjustRightInd w:val="0"/>
        <w:spacing w:line="240" w:lineRule="exact"/>
        <w:jc w:val="both"/>
        <w:rPr>
          <w:sz w:val="20"/>
          <w:szCs w:val="20"/>
        </w:rPr>
      </w:pPr>
    </w:p>
    <w:p w:rsidR="00EF50BC" w:rsidRDefault="00EF50BC" w:rsidP="00EF50BC">
      <w:pPr>
        <w:autoSpaceDE w:val="0"/>
        <w:autoSpaceDN w:val="0"/>
        <w:adjustRightInd w:val="0"/>
        <w:spacing w:line="240" w:lineRule="exact"/>
        <w:jc w:val="both"/>
        <w:rPr>
          <w:sz w:val="20"/>
          <w:szCs w:val="20"/>
        </w:rPr>
      </w:pPr>
    </w:p>
    <w:p w:rsidR="00EF50BC" w:rsidRDefault="00EF50BC" w:rsidP="00EF50BC">
      <w:pPr>
        <w:autoSpaceDE w:val="0"/>
        <w:autoSpaceDN w:val="0"/>
        <w:adjustRightInd w:val="0"/>
        <w:spacing w:line="240" w:lineRule="exact"/>
        <w:jc w:val="both"/>
        <w:rPr>
          <w:sz w:val="20"/>
          <w:szCs w:val="20"/>
        </w:rPr>
      </w:pPr>
    </w:p>
    <w:p w:rsidR="00EF50BC" w:rsidRDefault="00EF50BC" w:rsidP="00EF50BC">
      <w:pPr>
        <w:autoSpaceDE w:val="0"/>
        <w:autoSpaceDN w:val="0"/>
        <w:adjustRightInd w:val="0"/>
        <w:spacing w:line="240" w:lineRule="exact"/>
        <w:jc w:val="both"/>
        <w:rPr>
          <w:sz w:val="20"/>
          <w:szCs w:val="20"/>
        </w:rPr>
      </w:pPr>
    </w:p>
    <w:p w:rsidR="00647937" w:rsidRDefault="00647937" w:rsidP="002C154C">
      <w:pPr>
        <w:autoSpaceDE w:val="0"/>
        <w:autoSpaceDN w:val="0"/>
        <w:adjustRightInd w:val="0"/>
        <w:spacing w:line="240" w:lineRule="exact"/>
        <w:jc w:val="both"/>
        <w:rPr>
          <w:sz w:val="20"/>
          <w:szCs w:val="20"/>
        </w:rPr>
      </w:pPr>
    </w:p>
    <w:p w:rsidR="00647937" w:rsidRDefault="00647937" w:rsidP="002C154C">
      <w:pPr>
        <w:autoSpaceDE w:val="0"/>
        <w:autoSpaceDN w:val="0"/>
        <w:adjustRightInd w:val="0"/>
        <w:spacing w:line="240" w:lineRule="exact"/>
        <w:jc w:val="both"/>
        <w:rPr>
          <w:sz w:val="20"/>
          <w:szCs w:val="20"/>
        </w:rPr>
      </w:pPr>
    </w:p>
    <w:p w:rsidR="00647937" w:rsidRDefault="00647937" w:rsidP="002C154C">
      <w:pPr>
        <w:autoSpaceDE w:val="0"/>
        <w:autoSpaceDN w:val="0"/>
        <w:adjustRightInd w:val="0"/>
        <w:spacing w:line="240" w:lineRule="exact"/>
        <w:jc w:val="both"/>
        <w:rPr>
          <w:sz w:val="20"/>
          <w:szCs w:val="20"/>
        </w:rPr>
      </w:pPr>
    </w:p>
    <w:p w:rsidR="00647937" w:rsidRDefault="00647937" w:rsidP="002C154C">
      <w:pPr>
        <w:autoSpaceDE w:val="0"/>
        <w:autoSpaceDN w:val="0"/>
        <w:adjustRightInd w:val="0"/>
        <w:spacing w:line="240" w:lineRule="exact"/>
        <w:jc w:val="both"/>
        <w:rPr>
          <w:sz w:val="20"/>
          <w:szCs w:val="20"/>
        </w:rPr>
      </w:pPr>
    </w:p>
    <w:p w:rsidR="00647937" w:rsidRDefault="00647937" w:rsidP="002C154C">
      <w:pPr>
        <w:autoSpaceDE w:val="0"/>
        <w:autoSpaceDN w:val="0"/>
        <w:adjustRightInd w:val="0"/>
        <w:spacing w:line="240" w:lineRule="exact"/>
        <w:jc w:val="both"/>
        <w:rPr>
          <w:sz w:val="20"/>
          <w:szCs w:val="20"/>
        </w:rPr>
      </w:pPr>
    </w:p>
    <w:p w:rsidR="00D320BC" w:rsidRDefault="00D320BC" w:rsidP="002C154C">
      <w:pPr>
        <w:autoSpaceDE w:val="0"/>
        <w:autoSpaceDN w:val="0"/>
        <w:adjustRightInd w:val="0"/>
        <w:spacing w:line="240" w:lineRule="exact"/>
        <w:jc w:val="both"/>
        <w:rPr>
          <w:sz w:val="20"/>
          <w:szCs w:val="20"/>
        </w:rPr>
      </w:pPr>
    </w:p>
    <w:p w:rsidR="00B9019F" w:rsidRDefault="00B9019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2137CF" w:rsidRDefault="002137CF" w:rsidP="002C154C">
      <w:pPr>
        <w:autoSpaceDE w:val="0"/>
        <w:autoSpaceDN w:val="0"/>
        <w:adjustRightInd w:val="0"/>
        <w:spacing w:line="240" w:lineRule="exact"/>
        <w:jc w:val="both"/>
        <w:rPr>
          <w:sz w:val="20"/>
          <w:szCs w:val="20"/>
        </w:rPr>
      </w:pPr>
    </w:p>
    <w:p w:rsidR="00D320BC" w:rsidRDefault="00D320BC" w:rsidP="002C154C">
      <w:pPr>
        <w:autoSpaceDE w:val="0"/>
        <w:autoSpaceDN w:val="0"/>
        <w:adjustRightInd w:val="0"/>
        <w:spacing w:line="240" w:lineRule="exact"/>
        <w:jc w:val="both"/>
        <w:rPr>
          <w:sz w:val="20"/>
          <w:szCs w:val="20"/>
        </w:rPr>
      </w:pPr>
    </w:p>
    <w:p w:rsidR="0077330D" w:rsidRDefault="0077330D" w:rsidP="002C154C">
      <w:pPr>
        <w:autoSpaceDE w:val="0"/>
        <w:autoSpaceDN w:val="0"/>
        <w:adjustRightInd w:val="0"/>
        <w:spacing w:line="240" w:lineRule="exact"/>
        <w:jc w:val="both"/>
        <w:rPr>
          <w:sz w:val="20"/>
          <w:szCs w:val="20"/>
        </w:rPr>
      </w:pPr>
    </w:p>
    <w:p w:rsidR="0077330D" w:rsidRDefault="0077330D" w:rsidP="002C154C">
      <w:pPr>
        <w:autoSpaceDE w:val="0"/>
        <w:autoSpaceDN w:val="0"/>
        <w:adjustRightInd w:val="0"/>
        <w:spacing w:line="240" w:lineRule="exact"/>
        <w:jc w:val="both"/>
        <w:rPr>
          <w:sz w:val="20"/>
          <w:szCs w:val="20"/>
        </w:rPr>
      </w:pPr>
    </w:p>
    <w:p w:rsidR="005420BB" w:rsidRDefault="005420BB" w:rsidP="002C154C">
      <w:pPr>
        <w:autoSpaceDE w:val="0"/>
        <w:autoSpaceDN w:val="0"/>
        <w:adjustRightInd w:val="0"/>
        <w:spacing w:line="240" w:lineRule="exact"/>
        <w:jc w:val="both"/>
        <w:rPr>
          <w:sz w:val="20"/>
          <w:szCs w:val="20"/>
        </w:rPr>
      </w:pPr>
    </w:p>
    <w:p w:rsidR="00F70588" w:rsidRDefault="00F70588" w:rsidP="002C154C">
      <w:pPr>
        <w:autoSpaceDE w:val="0"/>
        <w:autoSpaceDN w:val="0"/>
        <w:adjustRightInd w:val="0"/>
        <w:spacing w:line="240" w:lineRule="exact"/>
        <w:jc w:val="both"/>
        <w:rPr>
          <w:sz w:val="20"/>
          <w:szCs w:val="20"/>
        </w:rPr>
      </w:pPr>
    </w:p>
    <w:p w:rsidR="0077330D" w:rsidRDefault="0077330D" w:rsidP="002C154C">
      <w:pPr>
        <w:autoSpaceDE w:val="0"/>
        <w:autoSpaceDN w:val="0"/>
        <w:adjustRightInd w:val="0"/>
        <w:spacing w:line="240" w:lineRule="exact"/>
        <w:jc w:val="both"/>
        <w:rPr>
          <w:sz w:val="20"/>
          <w:szCs w:val="20"/>
        </w:rPr>
      </w:pPr>
    </w:p>
    <w:p w:rsidR="0077330D" w:rsidRDefault="0077330D" w:rsidP="002C154C">
      <w:pPr>
        <w:autoSpaceDE w:val="0"/>
        <w:autoSpaceDN w:val="0"/>
        <w:adjustRightInd w:val="0"/>
        <w:spacing w:line="240" w:lineRule="exact"/>
        <w:jc w:val="both"/>
        <w:rPr>
          <w:sz w:val="20"/>
          <w:szCs w:val="20"/>
        </w:rPr>
      </w:pPr>
    </w:p>
    <w:p w:rsidR="0077330D" w:rsidRDefault="0077330D" w:rsidP="002C154C">
      <w:pPr>
        <w:autoSpaceDE w:val="0"/>
        <w:autoSpaceDN w:val="0"/>
        <w:adjustRightInd w:val="0"/>
        <w:spacing w:line="240" w:lineRule="exact"/>
        <w:jc w:val="both"/>
        <w:rPr>
          <w:sz w:val="20"/>
          <w:szCs w:val="20"/>
        </w:rPr>
      </w:pPr>
    </w:p>
    <w:p w:rsidR="0077330D" w:rsidRDefault="0077330D" w:rsidP="002C154C">
      <w:pPr>
        <w:autoSpaceDE w:val="0"/>
        <w:autoSpaceDN w:val="0"/>
        <w:adjustRightInd w:val="0"/>
        <w:spacing w:line="240" w:lineRule="exact"/>
        <w:jc w:val="both"/>
        <w:rPr>
          <w:sz w:val="20"/>
          <w:szCs w:val="20"/>
        </w:rPr>
      </w:pPr>
    </w:p>
    <w:p w:rsidR="00A71FCF" w:rsidRPr="002C154C" w:rsidRDefault="00567937" w:rsidP="002C154C">
      <w:pPr>
        <w:autoSpaceDE w:val="0"/>
        <w:autoSpaceDN w:val="0"/>
        <w:adjustRightInd w:val="0"/>
        <w:spacing w:line="240" w:lineRule="exact"/>
        <w:jc w:val="both"/>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proofErr w:type="gramStart"/>
      <w:r w:rsidR="00A71FCF" w:rsidRPr="00776310">
        <w:rPr>
          <w:sz w:val="20"/>
          <w:szCs w:val="20"/>
        </w:rPr>
        <w:t>.Ш</w:t>
      </w:r>
      <w:proofErr w:type="gramEnd"/>
      <w:r w:rsidR="00A71FCF" w:rsidRPr="00776310">
        <w:rPr>
          <w:sz w:val="20"/>
          <w:szCs w:val="20"/>
        </w:rPr>
        <w:t>кольная, 2.</w:t>
      </w:r>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77330D">
      <w:type w:val="continuous"/>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5F" w:rsidRDefault="00FA2F5F" w:rsidP="00D6769D">
      <w:r>
        <w:separator/>
      </w:r>
    </w:p>
  </w:endnote>
  <w:endnote w:type="continuationSeparator" w:id="0">
    <w:p w:rsidR="00FA2F5F" w:rsidRDefault="00FA2F5F"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F4" w:rsidRDefault="009C6F40" w:rsidP="00E5308E">
    <w:pPr>
      <w:pStyle w:val="a3"/>
      <w:jc w:val="right"/>
    </w:pPr>
    <w:fldSimple w:instr=" PAGE   \* MERGEFORMAT ">
      <w:r w:rsidR="00B71AC2">
        <w:rPr>
          <w:noProof/>
        </w:rPr>
        <w:t>15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F4" w:rsidRDefault="00FE4AF4">
    <w:pPr>
      <w:pStyle w:val="a3"/>
      <w:jc w:val="right"/>
    </w:pPr>
  </w:p>
  <w:p w:rsidR="00FE4AF4" w:rsidRDefault="00FE4A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5F" w:rsidRDefault="00FA2F5F" w:rsidP="00D6769D">
      <w:r>
        <w:separator/>
      </w:r>
    </w:p>
  </w:footnote>
  <w:footnote w:type="continuationSeparator" w:id="0">
    <w:p w:rsidR="00FA2F5F" w:rsidRDefault="00FA2F5F"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2160" w:hanging="720"/>
      </w:pPr>
    </w:lvl>
    <w:lvl w:ilvl="3">
      <w:start w:val="1"/>
      <w:numFmt w:val="none"/>
      <w:suff w:val="nothing"/>
      <w:lvlText w:val=""/>
      <w:lvlJc w:val="left"/>
      <w:pPr>
        <w:tabs>
          <w:tab w:val="num" w:pos="0"/>
        </w:tabs>
        <w:ind w:left="230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7A69D6"/>
    <w:multiLevelType w:val="multilevel"/>
    <w:tmpl w:val="119CF6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2B60DE"/>
    <w:multiLevelType w:val="hybridMultilevel"/>
    <w:tmpl w:val="06B461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C33FE6"/>
    <w:multiLevelType w:val="multilevel"/>
    <w:tmpl w:val="48CE6C38"/>
    <w:lvl w:ilvl="0">
      <w:start w:val="1"/>
      <w:numFmt w:val="decimal"/>
      <w:lvlText w:val="%1."/>
      <w:lvlJc w:val="left"/>
      <w:pPr>
        <w:ind w:left="450" w:hanging="450"/>
      </w:pPr>
      <w:rPr>
        <w:rFonts w:hint="default"/>
      </w:rPr>
    </w:lvl>
    <w:lvl w:ilvl="1">
      <w:start w:val="6"/>
      <w:numFmt w:val="decimal"/>
      <w:lvlText w:val="%1.%2."/>
      <w:lvlJc w:val="left"/>
      <w:pPr>
        <w:ind w:left="1571" w:hanging="72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0B920FC6"/>
    <w:multiLevelType w:val="hybridMultilevel"/>
    <w:tmpl w:val="2A127BC0"/>
    <w:lvl w:ilvl="0" w:tplc="35624AA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B415B1"/>
    <w:multiLevelType w:val="hybridMultilevel"/>
    <w:tmpl w:val="92C03B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320"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0">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9E81241"/>
    <w:multiLevelType w:val="hybridMultilevel"/>
    <w:tmpl w:val="19342766"/>
    <w:lvl w:ilvl="0" w:tplc="C5D4E5C0">
      <w:start w:val="1"/>
      <w:numFmt w:val="decimal"/>
      <w:lvlText w:val="%1."/>
      <w:lvlJc w:val="left"/>
      <w:pPr>
        <w:ind w:left="1110"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8E42B7"/>
    <w:multiLevelType w:val="hybridMultilevel"/>
    <w:tmpl w:val="30A8ED6A"/>
    <w:lvl w:ilvl="0" w:tplc="3FC83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C44015C"/>
    <w:multiLevelType w:val="hybridMultilevel"/>
    <w:tmpl w:val="CE041E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DB8543E"/>
    <w:multiLevelType w:val="multilevel"/>
    <w:tmpl w:val="7B26C7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49B7A70"/>
    <w:multiLevelType w:val="multilevel"/>
    <w:tmpl w:val="1BC81AAA"/>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CA90708"/>
    <w:multiLevelType w:val="multilevel"/>
    <w:tmpl w:val="469659B6"/>
    <w:lvl w:ilvl="0">
      <w:start w:val="1"/>
      <w:numFmt w:val="decimal"/>
      <w:lvlText w:val="%1."/>
      <w:lvlJc w:val="left"/>
      <w:pPr>
        <w:ind w:left="600" w:hanging="600"/>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CD176DD"/>
    <w:multiLevelType w:val="hybridMultilevel"/>
    <w:tmpl w:val="B05AF968"/>
    <w:lvl w:ilvl="0" w:tplc="48207930">
      <w:start w:val="2020"/>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DF12D11"/>
    <w:multiLevelType w:val="multilevel"/>
    <w:tmpl w:val="3CDE74A4"/>
    <w:lvl w:ilvl="0">
      <w:start w:val="1"/>
      <w:numFmt w:val="decimal"/>
      <w:lvlText w:val="%1."/>
      <w:lvlJc w:val="left"/>
      <w:pPr>
        <w:ind w:left="786" w:hanging="360"/>
      </w:pPr>
      <w:rPr>
        <w:rFonts w:hint="default"/>
        <w:sz w:val="24"/>
        <w:szCs w:val="24"/>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4A43368"/>
    <w:multiLevelType w:val="hybridMultilevel"/>
    <w:tmpl w:val="B08E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53C6D"/>
    <w:multiLevelType w:val="multilevel"/>
    <w:tmpl w:val="CF7A2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376C5E"/>
    <w:multiLevelType w:val="hybridMultilevel"/>
    <w:tmpl w:val="5F40B4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B2B02D9"/>
    <w:multiLevelType w:val="hybridMultilevel"/>
    <w:tmpl w:val="98E4CB62"/>
    <w:lvl w:ilvl="0" w:tplc="09E274BE">
      <w:start w:val="1"/>
      <w:numFmt w:val="decimal"/>
      <w:lvlText w:val="%1."/>
      <w:lvlJc w:val="left"/>
      <w:pPr>
        <w:tabs>
          <w:tab w:val="num" w:pos="786"/>
        </w:tabs>
        <w:ind w:left="786"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883277"/>
    <w:multiLevelType w:val="hybridMultilevel"/>
    <w:tmpl w:val="56649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F7C0B04"/>
    <w:multiLevelType w:val="hybridMultilevel"/>
    <w:tmpl w:val="B84E1308"/>
    <w:lvl w:ilvl="0" w:tplc="EDDC8F94">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FD562A4"/>
    <w:multiLevelType w:val="hybridMultilevel"/>
    <w:tmpl w:val="6436C3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23F13FF"/>
    <w:multiLevelType w:val="hybridMultilevel"/>
    <w:tmpl w:val="4F40DD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55158CA"/>
    <w:multiLevelType w:val="multilevel"/>
    <w:tmpl w:val="7508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CC5FB2"/>
    <w:multiLevelType w:val="hybridMultilevel"/>
    <w:tmpl w:val="F75E9A72"/>
    <w:lvl w:ilvl="0" w:tplc="E76EE496">
      <w:start w:val="1"/>
      <w:numFmt w:val="decimal"/>
      <w:lvlText w:val="%1."/>
      <w:lvlJc w:val="left"/>
      <w:pPr>
        <w:ind w:left="507" w:hanging="45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5">
    <w:nsid w:val="5F545A56"/>
    <w:multiLevelType w:val="multilevel"/>
    <w:tmpl w:val="F2B228E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954B2E"/>
    <w:multiLevelType w:val="multilevel"/>
    <w:tmpl w:val="9502D85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686A0450"/>
    <w:multiLevelType w:val="multilevel"/>
    <w:tmpl w:val="964ECE7E"/>
    <w:lvl w:ilvl="0">
      <w:start w:val="1"/>
      <w:numFmt w:val="decimal"/>
      <w:lvlText w:val="%1."/>
      <w:lvlJc w:val="left"/>
      <w:pPr>
        <w:ind w:left="928"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40">
    <w:nsid w:val="6B5B46DD"/>
    <w:multiLevelType w:val="hybridMultilevel"/>
    <w:tmpl w:val="51D619E2"/>
    <w:lvl w:ilvl="0" w:tplc="D8548F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1">
    <w:nsid w:val="6F47434E"/>
    <w:multiLevelType w:val="multilevel"/>
    <w:tmpl w:val="B7E8ACA6"/>
    <w:lvl w:ilvl="0">
      <w:start w:val="2"/>
      <w:numFmt w:val="decimal"/>
      <w:lvlText w:val="%1."/>
      <w:lvlJc w:val="left"/>
      <w:pPr>
        <w:ind w:left="585" w:hanging="585"/>
      </w:pPr>
      <w:rPr>
        <w:rFonts w:eastAsia="Calibri" w:hint="default"/>
        <w:color w:val="auto"/>
      </w:rPr>
    </w:lvl>
    <w:lvl w:ilvl="1">
      <w:start w:val="2"/>
      <w:numFmt w:val="decimal"/>
      <w:lvlText w:val="%1.%2."/>
      <w:lvlJc w:val="left"/>
      <w:pPr>
        <w:ind w:left="1080" w:hanging="720"/>
      </w:pPr>
      <w:rPr>
        <w:rFonts w:eastAsia="Calibri" w:hint="default"/>
        <w:color w:val="auto"/>
      </w:rPr>
    </w:lvl>
    <w:lvl w:ilvl="2">
      <w:start w:val="2"/>
      <w:numFmt w:val="decimal"/>
      <w:lvlText w:val="%1.%2.%3."/>
      <w:lvlJc w:val="left"/>
      <w:pPr>
        <w:ind w:left="1440" w:hanging="720"/>
      </w:pPr>
      <w:rPr>
        <w:rFonts w:eastAsia="Calibri" w:hint="default"/>
        <w:color w:val="auto"/>
      </w:rPr>
    </w:lvl>
    <w:lvl w:ilvl="3">
      <w:start w:val="1"/>
      <w:numFmt w:val="decimal"/>
      <w:lvlText w:val="%1.%2.%3.%4."/>
      <w:lvlJc w:val="left"/>
      <w:pPr>
        <w:ind w:left="2160" w:hanging="1080"/>
      </w:pPr>
      <w:rPr>
        <w:rFonts w:eastAsia="Calibri" w:hint="default"/>
        <w:color w:val="auto"/>
      </w:rPr>
    </w:lvl>
    <w:lvl w:ilvl="4">
      <w:start w:val="1"/>
      <w:numFmt w:val="decimal"/>
      <w:lvlText w:val="%1.%2.%3.%4.%5."/>
      <w:lvlJc w:val="left"/>
      <w:pPr>
        <w:ind w:left="2520" w:hanging="1080"/>
      </w:pPr>
      <w:rPr>
        <w:rFonts w:eastAsia="Calibri" w:hint="default"/>
        <w:color w:val="auto"/>
      </w:rPr>
    </w:lvl>
    <w:lvl w:ilvl="5">
      <w:start w:val="1"/>
      <w:numFmt w:val="decimal"/>
      <w:lvlText w:val="%1.%2.%3.%4.%5.%6."/>
      <w:lvlJc w:val="left"/>
      <w:pPr>
        <w:ind w:left="3240" w:hanging="1440"/>
      </w:pPr>
      <w:rPr>
        <w:rFonts w:eastAsia="Calibri" w:hint="default"/>
        <w:color w:val="auto"/>
      </w:rPr>
    </w:lvl>
    <w:lvl w:ilvl="6">
      <w:start w:val="1"/>
      <w:numFmt w:val="decimal"/>
      <w:lvlText w:val="%1.%2.%3.%4.%5.%6.%7."/>
      <w:lvlJc w:val="left"/>
      <w:pPr>
        <w:ind w:left="3600" w:hanging="1440"/>
      </w:pPr>
      <w:rPr>
        <w:rFonts w:eastAsia="Calibri" w:hint="default"/>
        <w:color w:val="auto"/>
      </w:rPr>
    </w:lvl>
    <w:lvl w:ilvl="7">
      <w:start w:val="1"/>
      <w:numFmt w:val="decimal"/>
      <w:lvlText w:val="%1.%2.%3.%4.%5.%6.%7.%8."/>
      <w:lvlJc w:val="left"/>
      <w:pPr>
        <w:ind w:left="4320" w:hanging="1800"/>
      </w:pPr>
      <w:rPr>
        <w:rFonts w:eastAsia="Calibri" w:hint="default"/>
        <w:color w:val="auto"/>
      </w:rPr>
    </w:lvl>
    <w:lvl w:ilvl="8">
      <w:start w:val="1"/>
      <w:numFmt w:val="decimal"/>
      <w:lvlText w:val="%1.%2.%3.%4.%5.%6.%7.%8.%9."/>
      <w:lvlJc w:val="left"/>
      <w:pPr>
        <w:ind w:left="4680" w:hanging="1800"/>
      </w:pPr>
      <w:rPr>
        <w:rFonts w:eastAsia="Calibri" w:hint="default"/>
        <w:color w:val="auto"/>
      </w:rPr>
    </w:lvl>
  </w:abstractNum>
  <w:abstractNum w:abstractNumId="42">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1355F67"/>
    <w:multiLevelType w:val="hybridMultilevel"/>
    <w:tmpl w:val="2FF881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1741EE"/>
    <w:multiLevelType w:val="hybridMultilevel"/>
    <w:tmpl w:val="CC7C6A1E"/>
    <w:lvl w:ilvl="0" w:tplc="61F0CEE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B234FE2"/>
    <w:multiLevelType w:val="multilevel"/>
    <w:tmpl w:val="D0E47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5B72BA"/>
    <w:multiLevelType w:val="multilevel"/>
    <w:tmpl w:val="3A72AF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7EDB7237"/>
    <w:multiLevelType w:val="hybridMultilevel"/>
    <w:tmpl w:val="DDF000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7"/>
  </w:num>
  <w:num w:numId="4">
    <w:abstractNumId w:val="2"/>
  </w:num>
  <w:num w:numId="5">
    <w:abstractNumId w:val="10"/>
  </w:num>
  <w:num w:numId="6">
    <w:abstractNumId w:val="19"/>
  </w:num>
  <w:num w:numId="7">
    <w:abstractNumId w:val="42"/>
  </w:num>
  <w:num w:numId="8">
    <w:abstractNumId w:val="13"/>
  </w:num>
  <w:num w:numId="9">
    <w:abstractNumId w:val="26"/>
  </w:num>
  <w:num w:numId="10">
    <w:abstractNumId w:val="36"/>
  </w:num>
  <w:num w:numId="11">
    <w:abstractNumId w:val="33"/>
  </w:num>
  <w:num w:numId="12">
    <w:abstractNumId w:val="18"/>
  </w:num>
  <w:num w:numId="13">
    <w:abstractNumId w:val="23"/>
  </w:num>
  <w:num w:numId="14">
    <w:abstractNumId w:val="9"/>
  </w:num>
  <w:num w:numId="15">
    <w:abstractNumId w:val="6"/>
  </w:num>
  <w:num w:numId="16">
    <w:abstractNumId w:val="47"/>
  </w:num>
  <w:num w:numId="17">
    <w:abstractNumId w:val="28"/>
  </w:num>
  <w:num w:numId="18">
    <w:abstractNumId w:val="11"/>
  </w:num>
  <w:num w:numId="19">
    <w:abstractNumId w:val="43"/>
  </w:num>
  <w:num w:numId="20">
    <w:abstractNumId w:val="34"/>
  </w:num>
  <w:num w:numId="21">
    <w:abstractNumId w:val="48"/>
  </w:num>
  <w:num w:numId="22">
    <w:abstractNumId w:val="32"/>
  </w:num>
  <w:num w:numId="23">
    <w:abstractNumId w:val="4"/>
  </w:num>
  <w:num w:numId="24">
    <w:abstractNumId w:val="31"/>
  </w:num>
  <w:num w:numId="25">
    <w:abstractNumId w:val="29"/>
  </w:num>
  <w:num w:numId="26">
    <w:abstractNumId w:val="38"/>
  </w:num>
  <w:num w:numId="27">
    <w:abstractNumId w:val="30"/>
  </w:num>
  <w:num w:numId="28">
    <w:abstractNumId w:val="35"/>
  </w:num>
  <w:num w:numId="29">
    <w:abstractNumId w:val="15"/>
  </w:num>
  <w:num w:numId="30">
    <w:abstractNumId w:val="22"/>
  </w:num>
  <w:num w:numId="31">
    <w:abstractNumId w:val="16"/>
  </w:num>
  <w:num w:numId="32">
    <w:abstractNumId w:val="44"/>
  </w:num>
  <w:num w:numId="33">
    <w:abstractNumId w:val="45"/>
  </w:num>
  <w:num w:numId="34">
    <w:abstractNumId w:val="0"/>
  </w:num>
  <w:num w:numId="35">
    <w:abstractNumId w:val="3"/>
  </w:num>
  <w:num w:numId="36">
    <w:abstractNumId w:val="46"/>
  </w:num>
  <w:num w:numId="37">
    <w:abstractNumId w:val="25"/>
  </w:num>
  <w:num w:numId="38">
    <w:abstractNumId w:val="24"/>
  </w:num>
  <w:num w:numId="39">
    <w:abstractNumId w:val="14"/>
  </w:num>
  <w:num w:numId="40">
    <w:abstractNumId w:val="39"/>
  </w:num>
  <w:num w:numId="41">
    <w:abstractNumId w:val="1"/>
  </w:num>
  <w:num w:numId="42">
    <w:abstractNumId w:val="21"/>
  </w:num>
  <w:num w:numId="43">
    <w:abstractNumId w:val="41"/>
  </w:num>
  <w:num w:numId="44">
    <w:abstractNumId w:val="20"/>
  </w:num>
  <w:num w:numId="45">
    <w:abstractNumId w:val="40"/>
  </w:num>
  <w:num w:numId="46">
    <w:abstractNumId w:val="37"/>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6521"/>
    <w:rsid w:val="000E6590"/>
    <w:rsid w:val="000E71AA"/>
    <w:rsid w:val="000E77F0"/>
    <w:rsid w:val="000F05D7"/>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17EC"/>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C06DE"/>
    <w:rsid w:val="002C1412"/>
    <w:rsid w:val="002C154C"/>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16C0"/>
    <w:rsid w:val="003426CE"/>
    <w:rsid w:val="00343359"/>
    <w:rsid w:val="00343664"/>
    <w:rsid w:val="00343963"/>
    <w:rsid w:val="00343B8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3C32"/>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6E98"/>
    <w:rsid w:val="003F73FC"/>
    <w:rsid w:val="00402241"/>
    <w:rsid w:val="0040444B"/>
    <w:rsid w:val="00405460"/>
    <w:rsid w:val="004054E4"/>
    <w:rsid w:val="00405C4B"/>
    <w:rsid w:val="004067F7"/>
    <w:rsid w:val="00413FF3"/>
    <w:rsid w:val="00414B05"/>
    <w:rsid w:val="004157FF"/>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4413"/>
    <w:rsid w:val="00444C80"/>
    <w:rsid w:val="004502C4"/>
    <w:rsid w:val="004514DF"/>
    <w:rsid w:val="00451C57"/>
    <w:rsid w:val="00451CEB"/>
    <w:rsid w:val="00453774"/>
    <w:rsid w:val="00453A2B"/>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8DB"/>
    <w:rsid w:val="004D1B34"/>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7274"/>
    <w:rsid w:val="007374FE"/>
    <w:rsid w:val="0074089B"/>
    <w:rsid w:val="007414DF"/>
    <w:rsid w:val="00743349"/>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08C5"/>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687C"/>
    <w:rsid w:val="009C6F40"/>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4322"/>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41BE"/>
    <w:rsid w:val="00A14B8C"/>
    <w:rsid w:val="00A14FBD"/>
    <w:rsid w:val="00A152C0"/>
    <w:rsid w:val="00A153FB"/>
    <w:rsid w:val="00A15BEB"/>
    <w:rsid w:val="00A15F01"/>
    <w:rsid w:val="00A174FB"/>
    <w:rsid w:val="00A178FF"/>
    <w:rsid w:val="00A17E3F"/>
    <w:rsid w:val="00A17E75"/>
    <w:rsid w:val="00A20B3B"/>
    <w:rsid w:val="00A20C4B"/>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AC2"/>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26E0"/>
    <w:rsid w:val="00C0325B"/>
    <w:rsid w:val="00C037F8"/>
    <w:rsid w:val="00C055B7"/>
    <w:rsid w:val="00C0678D"/>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0CC5"/>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912"/>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34F4"/>
    <w:rsid w:val="00F038D0"/>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AB6"/>
    <w:rsid w:val="00F640FE"/>
    <w:rsid w:val="00F64634"/>
    <w:rsid w:val="00F64A31"/>
    <w:rsid w:val="00F64AE1"/>
    <w:rsid w:val="00F65095"/>
    <w:rsid w:val="00F6598B"/>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29B"/>
    <w:rsid w:val="00FA2A1C"/>
    <w:rsid w:val="00FA2F4C"/>
    <w:rsid w:val="00FA2F5F"/>
    <w:rsid w:val="00FA30E6"/>
    <w:rsid w:val="00FA32EC"/>
    <w:rsid w:val="00FA34C3"/>
    <w:rsid w:val="00FA4822"/>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089"/>
    <w:rsid w:val="00FD674E"/>
    <w:rsid w:val="00FD7BB1"/>
    <w:rsid w:val="00FD7BDA"/>
    <w:rsid w:val="00FE0670"/>
    <w:rsid w:val="00FE0C7A"/>
    <w:rsid w:val="00FE1007"/>
    <w:rsid w:val="00FE1C2D"/>
    <w:rsid w:val="00FE1ED0"/>
    <w:rsid w:val="00FE2516"/>
    <w:rsid w:val="00FE31E9"/>
    <w:rsid w:val="00FE3368"/>
    <w:rsid w:val="00FE4AF4"/>
    <w:rsid w:val="00FE507E"/>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uiPriority w:val="99"/>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uiPriority w:val="99"/>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rsid w:val="00662AAB"/>
    <w:rPr>
      <w:sz w:val="24"/>
      <w:szCs w:val="24"/>
    </w:rPr>
  </w:style>
  <w:style w:type="paragraph" w:styleId="ae">
    <w:name w:val="List Paragraph"/>
    <w:basedOn w:val="a"/>
    <w:uiPriority w:val="99"/>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iPriority w:val="99"/>
    <w:semiHidden/>
    <w:unhideWhenUsed/>
    <w:rsid w:val="00345514"/>
    <w:rPr>
      <w:rFonts w:ascii="Tahoma" w:hAnsi="Tahoma" w:cs="Tahoma"/>
      <w:sz w:val="16"/>
      <w:szCs w:val="16"/>
    </w:rPr>
  </w:style>
  <w:style w:type="character" w:customStyle="1" w:styleId="af9">
    <w:name w:val="Текст выноски Знак"/>
    <w:basedOn w:val="a0"/>
    <w:link w:val="af8"/>
    <w:uiPriority w:val="99"/>
    <w:semiHidden/>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uiPriority w:val="99"/>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1">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1C165BFED59AFB980A28C766C87252384F6918CCD178A7DE7D00659E32567937028D51E9D0D03Ew82B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4737A0995A249D373F0FE6A68082BE69DD784927EDB7B2EFD98404866144871797CB7AE53B9D309EF343AAb6aFX" TargetMode="External"/><Relationship Id="rId4" Type="http://schemas.openxmlformats.org/officeDocument/2006/relationships/settings" Target="settings.xml"/><Relationship Id="rId9" Type="http://schemas.openxmlformats.org/officeDocument/2006/relationships/hyperlink" Target="consultantplus://offline/ref=4737A0995A249D373F0FE6B083EEE166DF761322E4B3BAB880DB5FDB364D8D40D08423A57Db9a3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14510-80C0-4E06-85EE-197A617C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40</Pages>
  <Words>14683</Words>
  <Characters>83695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cp:lastPrinted>2020-09-17T07:07:00Z</cp:lastPrinted>
  <dcterms:created xsi:type="dcterms:W3CDTF">2015-02-24T04:33:00Z</dcterms:created>
  <dcterms:modified xsi:type="dcterms:W3CDTF">2020-09-17T07:08:00Z</dcterms:modified>
</cp:coreProperties>
</file>