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74F94">
        <w:t>19</w:t>
      </w:r>
      <w:r w:rsidR="00F51A12">
        <w:t xml:space="preserve"> ию</w:t>
      </w:r>
      <w:r w:rsidR="00196678">
        <w:t>л</w:t>
      </w:r>
      <w:r w:rsidR="00F51A12">
        <w:t>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50122B">
        <w:t xml:space="preserve">   </w:t>
      </w:r>
      <w:r w:rsidR="00D47635">
        <w:t xml:space="preserve"> </w:t>
      </w:r>
      <w:r w:rsidR="00E6715A">
        <w:t>№</w:t>
      </w:r>
      <w:r w:rsidR="00D47635">
        <w:t xml:space="preserve"> </w:t>
      </w:r>
      <w:r w:rsidR="00886753">
        <w:t>2</w:t>
      </w:r>
      <w:r w:rsidR="00074F94">
        <w:t>6</w:t>
      </w:r>
    </w:p>
    <w:p w:rsidR="00D94F56" w:rsidRDefault="00D94F56" w:rsidP="00D94F56">
      <w:pPr>
        <w:jc w:val="center"/>
      </w:pPr>
    </w:p>
    <w:p w:rsidR="00074F94" w:rsidRPr="00932665" w:rsidRDefault="00074F94" w:rsidP="00074F94">
      <w:pPr>
        <w:jc w:val="center"/>
        <w:rPr>
          <w:bCs/>
        </w:rPr>
      </w:pPr>
      <w:r w:rsidRPr="00932665">
        <w:rPr>
          <w:bCs/>
        </w:rPr>
        <w:t>АДМИНИСТРАЦИЯ ГЕОРГИЕВСКОГО СЕЛЬСОВЕТА</w:t>
      </w:r>
    </w:p>
    <w:p w:rsidR="00074F94" w:rsidRPr="00932665" w:rsidRDefault="00074F94" w:rsidP="00074F94">
      <w:pPr>
        <w:jc w:val="center"/>
        <w:rPr>
          <w:bCs/>
        </w:rPr>
      </w:pPr>
      <w:r w:rsidRPr="00932665">
        <w:rPr>
          <w:bCs/>
        </w:rPr>
        <w:t>КАНСКОГО РАЙОНА КРАСНОЯРСКОГО КРАЯ</w:t>
      </w:r>
    </w:p>
    <w:p w:rsidR="00074F94" w:rsidRPr="00932665" w:rsidRDefault="00074F94" w:rsidP="00074F94">
      <w:pPr>
        <w:jc w:val="both"/>
        <w:rPr>
          <w:bCs/>
        </w:rPr>
      </w:pPr>
    </w:p>
    <w:p w:rsidR="00074F94" w:rsidRPr="00932665" w:rsidRDefault="00074F94" w:rsidP="00074F94">
      <w:pPr>
        <w:jc w:val="center"/>
        <w:rPr>
          <w:bCs/>
        </w:rPr>
      </w:pPr>
      <w:r w:rsidRPr="00932665">
        <w:rPr>
          <w:bCs/>
        </w:rPr>
        <w:t>ПОСТАНОВЛЕНИЕ</w:t>
      </w:r>
    </w:p>
    <w:p w:rsidR="00074F94" w:rsidRDefault="00074F94" w:rsidP="00074F94">
      <w:pPr>
        <w:rPr>
          <w:bCs/>
        </w:rPr>
      </w:pPr>
    </w:p>
    <w:p w:rsidR="00074F94" w:rsidRPr="00932665" w:rsidRDefault="00074F94" w:rsidP="00074F94">
      <w:r>
        <w:rPr>
          <w:bCs/>
        </w:rPr>
        <w:t>19.07.</w:t>
      </w:r>
      <w:r w:rsidRPr="00932665">
        <w:t>2021 г.</w:t>
      </w:r>
      <w:r w:rsidRPr="00932665">
        <w:tab/>
      </w:r>
      <w:r w:rsidRPr="00932665">
        <w:tab/>
        <w:t xml:space="preserve">    </w:t>
      </w:r>
      <w:r>
        <w:t xml:space="preserve">                             </w:t>
      </w:r>
      <w:proofErr w:type="gramStart"/>
      <w:r w:rsidRPr="00932665">
        <w:t>с</w:t>
      </w:r>
      <w:proofErr w:type="gramEnd"/>
      <w:r w:rsidRPr="00932665">
        <w:t>. Георгиевка</w:t>
      </w:r>
      <w:r w:rsidRPr="00932665">
        <w:tab/>
      </w:r>
      <w:r w:rsidRPr="00932665">
        <w:tab/>
      </w:r>
      <w:r w:rsidRPr="00932665">
        <w:tab/>
        <w:t xml:space="preserve">                      № </w:t>
      </w:r>
      <w:r>
        <w:t>39</w:t>
      </w:r>
      <w:r w:rsidRPr="00932665">
        <w:t>-п</w:t>
      </w:r>
    </w:p>
    <w:p w:rsidR="00074F94" w:rsidRPr="00932665" w:rsidRDefault="00074F94" w:rsidP="00074F94">
      <w:pPr>
        <w:widowControl w:val="0"/>
        <w:autoSpaceDE w:val="0"/>
        <w:autoSpaceDN w:val="0"/>
        <w:adjustRightInd w:val="0"/>
        <w:jc w:val="both"/>
      </w:pPr>
      <w:r w:rsidRPr="00932665">
        <w:tab/>
      </w:r>
    </w:p>
    <w:p w:rsidR="00074F94" w:rsidRPr="00932665" w:rsidRDefault="00074F94" w:rsidP="00074F94">
      <w:pPr>
        <w:autoSpaceDE w:val="0"/>
        <w:autoSpaceDN w:val="0"/>
        <w:adjustRightInd w:val="0"/>
        <w:ind w:right="-2"/>
        <w:jc w:val="both"/>
      </w:pPr>
      <w:r w:rsidRPr="00932665">
        <w:t xml:space="preserve">О внесении изменений в постановление администрации Георгиевского сельсовета от 24.04.2019 № 20-п «О подготовке населения муниципального образования Георгиевский сельсовет в области гражданской обороны и защиты от чрезвычайных ситуаций природного и техногенного характера» </w:t>
      </w:r>
    </w:p>
    <w:p w:rsidR="00074F94" w:rsidRPr="00932665" w:rsidRDefault="00074F94" w:rsidP="00074F94">
      <w:pPr>
        <w:autoSpaceDE w:val="0"/>
        <w:autoSpaceDN w:val="0"/>
        <w:adjustRightInd w:val="0"/>
        <w:jc w:val="both"/>
        <w:outlineLvl w:val="0"/>
      </w:pPr>
    </w:p>
    <w:p w:rsidR="00074F94" w:rsidRPr="00932665" w:rsidRDefault="00074F94" w:rsidP="00074F94">
      <w:pPr>
        <w:autoSpaceDE w:val="0"/>
        <w:autoSpaceDN w:val="0"/>
        <w:adjustRightInd w:val="0"/>
        <w:jc w:val="both"/>
        <w:outlineLvl w:val="0"/>
      </w:pPr>
      <w:proofErr w:type="gramStart"/>
      <w:r w:rsidRPr="00932665"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руководствуясь Уставом Георгиевского сельсовета </w:t>
      </w:r>
      <w:proofErr w:type="spellStart"/>
      <w:r w:rsidRPr="00932665">
        <w:t>Канского</w:t>
      </w:r>
      <w:proofErr w:type="spellEnd"/>
      <w:r w:rsidRPr="00932665">
        <w:t xml:space="preserve"> района Красноярского края</w:t>
      </w:r>
      <w:proofErr w:type="gramEnd"/>
    </w:p>
    <w:p w:rsidR="00074F94" w:rsidRPr="00932665" w:rsidRDefault="00074F94" w:rsidP="00074F94">
      <w:pPr>
        <w:autoSpaceDE w:val="0"/>
        <w:autoSpaceDN w:val="0"/>
        <w:adjustRightInd w:val="0"/>
        <w:jc w:val="both"/>
        <w:outlineLvl w:val="0"/>
        <w:rPr>
          <w:bCs/>
        </w:rPr>
      </w:pPr>
      <w:r w:rsidRPr="00932665">
        <w:rPr>
          <w:bCs/>
        </w:rPr>
        <w:t xml:space="preserve">ПОСТАНОВЛЯЮ: </w:t>
      </w:r>
    </w:p>
    <w:p w:rsidR="00074F94" w:rsidRPr="00932665" w:rsidRDefault="00074F94" w:rsidP="00074F94">
      <w:pPr>
        <w:autoSpaceDE w:val="0"/>
        <w:autoSpaceDN w:val="0"/>
        <w:adjustRightInd w:val="0"/>
        <w:ind w:firstLine="720"/>
        <w:jc w:val="both"/>
      </w:pPr>
      <w:r w:rsidRPr="00932665">
        <w:t>1. В постановление администрации Георгиевского сельсовета от 24.04.2019 № 20-п «О подготовке населения муниципального образования Георгиевский сельсовет в области гражданской обороны и защиты от чрезвычайных ситуаций природного и техногенного характера» внести следующие изменения:</w:t>
      </w:r>
    </w:p>
    <w:p w:rsidR="00074F94" w:rsidRPr="00932665" w:rsidRDefault="00074F94" w:rsidP="00074F94">
      <w:pPr>
        <w:autoSpaceDE w:val="0"/>
        <w:autoSpaceDN w:val="0"/>
        <w:adjustRightInd w:val="0"/>
        <w:ind w:firstLine="720"/>
        <w:jc w:val="both"/>
      </w:pPr>
      <w:r w:rsidRPr="00932665">
        <w:t xml:space="preserve">1.1. В преамбуле слова «от 04.09.2003 № 547 «О подготовке населения в области защиты от чрезвычайных ситуаций природного и техногенного характера» заменить словами: </w:t>
      </w:r>
    </w:p>
    <w:p w:rsidR="00074F94" w:rsidRPr="00932665" w:rsidRDefault="00074F94" w:rsidP="00074F94">
      <w:pPr>
        <w:autoSpaceDE w:val="0"/>
        <w:autoSpaceDN w:val="0"/>
        <w:adjustRightInd w:val="0"/>
        <w:jc w:val="both"/>
      </w:pPr>
      <w:r w:rsidRPr="00932665">
        <w:t xml:space="preserve">«постановления Правительства Российской Федерации от 18.09.2020 №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 </w:t>
      </w:r>
    </w:p>
    <w:p w:rsidR="00074F94" w:rsidRPr="00932665" w:rsidRDefault="00074F94" w:rsidP="00074F94">
      <w:pPr>
        <w:autoSpaceDE w:val="0"/>
        <w:autoSpaceDN w:val="0"/>
        <w:adjustRightInd w:val="0"/>
        <w:ind w:firstLine="720"/>
        <w:jc w:val="both"/>
      </w:pPr>
      <w:r w:rsidRPr="00932665">
        <w:t xml:space="preserve">1.2. </w:t>
      </w:r>
      <w:proofErr w:type="gramStart"/>
      <w:r w:rsidRPr="00932665">
        <w:t>Подпункт 3.1. пункта 3 приложения слова «с пунктом 14 постановления Правительства Российской Федерации от 04.09.2003 № 547 «О подготовке населения в области защиты от чрезвычайный ситуаций природного и техногенного характера»</w:t>
      </w:r>
      <w:r>
        <w:t xml:space="preserve"> заменить словами:</w:t>
      </w:r>
      <w:proofErr w:type="gramEnd"/>
    </w:p>
    <w:p w:rsidR="00074F94" w:rsidRPr="00932665" w:rsidRDefault="00074F94" w:rsidP="00074F94">
      <w:pPr>
        <w:autoSpaceDE w:val="0"/>
        <w:autoSpaceDN w:val="0"/>
        <w:adjustRightInd w:val="0"/>
        <w:jc w:val="both"/>
      </w:pPr>
      <w:r w:rsidRPr="00932665">
        <w:t>«постановлением Правительства Российской Федерации от 18.09.2020 №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074F94" w:rsidRPr="00932665" w:rsidRDefault="00074F94" w:rsidP="00074F94">
      <w:pPr>
        <w:jc w:val="both"/>
      </w:pPr>
      <w:r w:rsidRPr="00932665">
        <w:t xml:space="preserve">          </w:t>
      </w:r>
      <w:r>
        <w:t>2</w:t>
      </w:r>
      <w:r w:rsidRPr="00932665">
        <w:t xml:space="preserve">. </w:t>
      </w:r>
      <w:proofErr w:type="gramStart"/>
      <w:r w:rsidRPr="00932665">
        <w:t>Контроль за</w:t>
      </w:r>
      <w:proofErr w:type="gramEnd"/>
      <w:r w:rsidRPr="00932665">
        <w:t xml:space="preserve"> исполнением настоящего постановления оставляю за собой.</w:t>
      </w:r>
    </w:p>
    <w:p w:rsidR="00074F94" w:rsidRPr="00932665" w:rsidRDefault="00074F94" w:rsidP="00074F94">
      <w:pPr>
        <w:jc w:val="both"/>
      </w:pPr>
      <w:r w:rsidRPr="00932665">
        <w:t xml:space="preserve">        </w:t>
      </w:r>
      <w:r>
        <w:t xml:space="preserve">  3</w:t>
      </w:r>
      <w:r w:rsidRPr="00932665">
        <w:t>. Настоящее постановление вступает в силу в день, следующий за днем его официального опубликования в печатном издании «</w:t>
      </w:r>
      <w:r w:rsidRPr="00932665">
        <w:rPr>
          <w:highlight w:val="white"/>
        </w:rPr>
        <w:t>Ведомости Георгиевского сельсовет</w:t>
      </w:r>
      <w:r w:rsidRPr="00932665">
        <w:t xml:space="preserve">а» и подлежит размещению на официальном сайте Георгиевского сельсовета </w:t>
      </w:r>
      <w:hyperlink r:id="rId8" w:history="1">
        <w:proofErr w:type="spellStart"/>
        <w:r w:rsidRPr="00932665">
          <w:rPr>
            <w:rStyle w:val="af"/>
            <w:color w:val="auto"/>
          </w:rPr>
          <w:t>георгиевка</w:t>
        </w:r>
        <w:proofErr w:type="gramStart"/>
        <w:r w:rsidRPr="00932665">
          <w:rPr>
            <w:rStyle w:val="af"/>
            <w:color w:val="auto"/>
          </w:rPr>
          <w:t>.р</w:t>
        </w:r>
        <w:proofErr w:type="gramEnd"/>
        <w:r w:rsidRPr="00932665">
          <w:rPr>
            <w:rStyle w:val="af"/>
            <w:color w:val="auto"/>
          </w:rPr>
          <w:t>ус</w:t>
        </w:r>
        <w:proofErr w:type="spellEnd"/>
        <w:r w:rsidRPr="00932665">
          <w:rPr>
            <w:rStyle w:val="af"/>
            <w:color w:val="auto"/>
          </w:rPr>
          <w:t>.</w:t>
        </w:r>
      </w:hyperlink>
    </w:p>
    <w:p w:rsidR="00074F94" w:rsidRPr="00932665" w:rsidRDefault="00074F94" w:rsidP="00074F94">
      <w:pPr>
        <w:jc w:val="both"/>
      </w:pPr>
    </w:p>
    <w:p w:rsidR="00074F94" w:rsidRDefault="00074F94" w:rsidP="00074F94">
      <w:pPr>
        <w:jc w:val="both"/>
      </w:pPr>
    </w:p>
    <w:p w:rsidR="00074F94" w:rsidRPr="00932665" w:rsidRDefault="00074F94" w:rsidP="00074F94">
      <w:pPr>
        <w:jc w:val="both"/>
      </w:pPr>
    </w:p>
    <w:p w:rsidR="00074F94" w:rsidRPr="00932665" w:rsidRDefault="00074F94" w:rsidP="00074F94">
      <w:pPr>
        <w:jc w:val="both"/>
      </w:pPr>
      <w:r w:rsidRPr="00932665">
        <w:t>Глава Георгиевского сельсовета                                                          С.В.</w:t>
      </w:r>
      <w:r>
        <w:t xml:space="preserve"> </w:t>
      </w:r>
      <w:r w:rsidRPr="00932665">
        <w:t>Панарин</w:t>
      </w:r>
    </w:p>
    <w:p w:rsidR="00074F94" w:rsidRPr="00932665" w:rsidRDefault="00074F94" w:rsidP="00074F94">
      <w:pPr>
        <w:jc w:val="both"/>
        <w:rPr>
          <w:i/>
          <w:iCs/>
        </w:rPr>
      </w:pPr>
      <w:bookmarkStart w:id="0" w:name="_GoBack"/>
      <w:bookmarkEnd w:id="0"/>
    </w:p>
    <w:p w:rsidR="00E650F7" w:rsidRDefault="00074F94" w:rsidP="00E650F7">
      <w:pPr>
        <w:jc w:val="center"/>
        <w:rPr>
          <w:b/>
        </w:rPr>
      </w:pPr>
      <w:r w:rsidRPr="00E650F7">
        <w:rPr>
          <w:b/>
        </w:rPr>
        <w:lastRenderedPageBreak/>
        <w:t>ИНФОРМАЦИЯ ДЛЯ НАСЕЛЕНИЯ</w:t>
      </w:r>
    </w:p>
    <w:p w:rsidR="00E650F7" w:rsidRPr="00E650F7" w:rsidRDefault="00E650F7" w:rsidP="00E650F7">
      <w:pPr>
        <w:jc w:val="center"/>
        <w:rPr>
          <w:b/>
        </w:rPr>
      </w:pPr>
    </w:p>
    <w:p w:rsidR="0010231B" w:rsidRDefault="00E650F7" w:rsidP="00E650F7">
      <w:pPr>
        <w:jc w:val="center"/>
        <w:rPr>
          <w:b/>
          <w:sz w:val="28"/>
          <w:szCs w:val="28"/>
        </w:rPr>
      </w:pPr>
      <w:r w:rsidRPr="00E650F7">
        <w:rPr>
          <w:b/>
          <w:sz w:val="28"/>
          <w:szCs w:val="28"/>
        </w:rPr>
        <w:t xml:space="preserve">Памятка </w:t>
      </w:r>
      <w:r w:rsidR="0010231B" w:rsidRPr="00E650F7">
        <w:rPr>
          <w:b/>
          <w:sz w:val="28"/>
          <w:szCs w:val="28"/>
        </w:rPr>
        <w:t xml:space="preserve">населению по действиям при лесных пожарах </w:t>
      </w:r>
    </w:p>
    <w:p w:rsidR="00E650F7" w:rsidRPr="00E650F7" w:rsidRDefault="00E650F7" w:rsidP="0010231B">
      <w:pPr>
        <w:jc w:val="center"/>
        <w:rPr>
          <w:b/>
          <w:sz w:val="28"/>
          <w:szCs w:val="28"/>
        </w:rPr>
      </w:pPr>
    </w:p>
    <w:p w:rsidR="0010231B" w:rsidRPr="00AC289F" w:rsidRDefault="0010231B" w:rsidP="0010231B">
      <w:pPr>
        <w:jc w:val="both"/>
        <w:outlineLvl w:val="0"/>
        <w:rPr>
          <w:b/>
        </w:rPr>
      </w:pPr>
      <w:r w:rsidRPr="00AC289F">
        <w:rPr>
          <w:b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:rsidR="0010231B" w:rsidRPr="00AC289F" w:rsidRDefault="0010231B" w:rsidP="0010231B">
      <w:pPr>
        <w:ind w:left="-180" w:firstLine="180"/>
        <w:jc w:val="both"/>
      </w:pPr>
      <w:r w:rsidRPr="00AC289F">
        <w:tab/>
        <w:t>80%</w:t>
      </w:r>
      <w:r>
        <w:t xml:space="preserve"> - </w:t>
      </w:r>
      <w:r w:rsidRPr="00AC289F">
        <w:t xml:space="preserve">причиной возникновения лесных пожаров </w:t>
      </w:r>
      <w:r>
        <w:t>являются</w:t>
      </w:r>
      <w:r w:rsidRPr="00AC289F">
        <w:t xml:space="preserve"> нар</w:t>
      </w:r>
      <w:r>
        <w:t xml:space="preserve">ушения населением мер пожарной </w:t>
      </w:r>
      <w:r w:rsidRPr="00AC289F">
        <w:t>безопасности при обращении с огнём в местах отдыха и труда.</w:t>
      </w:r>
    </w:p>
    <w:p w:rsidR="0010231B" w:rsidRPr="00AC289F" w:rsidRDefault="0010231B" w:rsidP="0010231B">
      <w:pPr>
        <w:ind w:left="-180" w:firstLine="180"/>
      </w:pPr>
      <w:r w:rsidRPr="00AC289F">
        <w:tab/>
        <w:t>Среднестати</w:t>
      </w:r>
      <w:r>
        <w:t>сти</w:t>
      </w:r>
      <w:r w:rsidRPr="00AC289F">
        <w:t>ческие показатели причин возникновения лесных пожаров:</w:t>
      </w:r>
    </w:p>
    <w:p w:rsidR="0010231B" w:rsidRDefault="0010231B" w:rsidP="0010231B">
      <w:pPr>
        <w:ind w:left="-180" w:firstLine="180"/>
      </w:pPr>
      <w:r w:rsidRPr="00AC289F">
        <w:tab/>
        <w:t>3% - нарушение техники безопасности и пожарной безопасности при производстве работ в лесах;</w:t>
      </w:r>
    </w:p>
    <w:p w:rsidR="0010231B" w:rsidRPr="00AC289F" w:rsidRDefault="0010231B" w:rsidP="0010231B">
      <w:pPr>
        <w:ind w:left="-180" w:firstLine="180"/>
      </w:pPr>
      <w:r w:rsidRPr="00AC289F">
        <w:tab/>
        <w:t>5% - умышленные поджоги;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89F">
        <w:t>6% - природные причины (грозы);</w:t>
      </w:r>
      <w:r>
        <w:tab/>
      </w:r>
    </w:p>
    <w:p w:rsidR="0010231B" w:rsidRDefault="0010231B" w:rsidP="0010231B">
      <w:pPr>
        <w:ind w:left="-180" w:firstLine="180"/>
      </w:pPr>
      <w:r w:rsidRPr="00AC289F">
        <w:tab/>
        <w:t>7% - выжигание сухой травы;</w:t>
      </w:r>
      <w:r>
        <w:tab/>
      </w:r>
      <w:r>
        <w:tab/>
      </w:r>
      <w:r>
        <w:tab/>
      </w:r>
    </w:p>
    <w:p w:rsidR="0010231B" w:rsidRDefault="0010231B" w:rsidP="0010231B">
      <w:pPr>
        <w:ind w:left="-180" w:firstLine="180"/>
      </w:pPr>
      <w:r>
        <w:tab/>
      </w:r>
      <w:r>
        <w:tab/>
      </w:r>
      <w:r>
        <w:tab/>
      </w:r>
      <w:r>
        <w:tab/>
      </w:r>
    </w:p>
    <w:p w:rsidR="0010231B" w:rsidRPr="00AC289F" w:rsidRDefault="0010231B" w:rsidP="0010231B">
      <w:pPr>
        <w:ind w:left="-180" w:firstLine="180"/>
        <w:rPr>
          <w:b/>
        </w:rPr>
      </w:pPr>
      <w:r>
        <w:rPr>
          <w:b/>
        </w:rPr>
        <w:tab/>
      </w:r>
      <w:r w:rsidRPr="00AC289F">
        <w:rPr>
          <w:b/>
        </w:rPr>
        <w:t>70% - неосторожное обращение с огнём в местах отдыха и труда на территории лесов.</w:t>
      </w:r>
    </w:p>
    <w:p w:rsidR="0010231B" w:rsidRPr="00AC289F" w:rsidRDefault="0010231B" w:rsidP="0010231B">
      <w:pPr>
        <w:ind w:left="-180" w:firstLine="180"/>
      </w:pPr>
      <w:r w:rsidRPr="00AC289F">
        <w:rPr>
          <w:b/>
        </w:rPr>
        <w:tab/>
      </w:r>
      <w:r w:rsidRPr="00AC289F">
        <w:t xml:space="preserve">Наибольшее количество лесных пожаров приходится </w:t>
      </w:r>
      <w:proofErr w:type="gramStart"/>
      <w:r w:rsidRPr="00AC289F">
        <w:t>на</w:t>
      </w:r>
      <w:proofErr w:type="gramEnd"/>
      <w:r w:rsidRPr="00AC289F">
        <w:t>:</w:t>
      </w:r>
    </w:p>
    <w:p w:rsidR="0010231B" w:rsidRPr="00AC289F" w:rsidRDefault="0010231B" w:rsidP="0010231B">
      <w:pPr>
        <w:ind w:left="-180" w:firstLine="180"/>
      </w:pPr>
      <w:r w:rsidRPr="00AC289F">
        <w:tab/>
        <w:t>май – 31,8%;</w:t>
      </w:r>
    </w:p>
    <w:p w:rsidR="0010231B" w:rsidRPr="00AC289F" w:rsidRDefault="0010231B" w:rsidP="0010231B">
      <w:pPr>
        <w:ind w:left="-180" w:firstLine="180"/>
      </w:pPr>
      <w:r w:rsidRPr="00AC289F">
        <w:tab/>
        <w:t>июнь – 16,9%;</w:t>
      </w:r>
    </w:p>
    <w:p w:rsidR="0010231B" w:rsidRPr="00AC289F" w:rsidRDefault="0010231B" w:rsidP="0010231B">
      <w:pPr>
        <w:ind w:left="-180" w:firstLine="180"/>
      </w:pPr>
      <w:r w:rsidRPr="00AC289F">
        <w:tab/>
        <w:t>июль – 18,9%</w:t>
      </w:r>
    </w:p>
    <w:p w:rsidR="0010231B" w:rsidRDefault="0010231B" w:rsidP="0010231B">
      <w:pPr>
        <w:ind w:left="-180" w:firstLine="180"/>
      </w:pPr>
      <w:r w:rsidRPr="00AC289F">
        <w:tab/>
        <w:t>август – 14%.</w:t>
      </w:r>
    </w:p>
    <w:p w:rsidR="0010231B" w:rsidRPr="00AC289F" w:rsidRDefault="0010231B" w:rsidP="0010231B">
      <w:pPr>
        <w:ind w:left="-180" w:firstLine="180"/>
      </w:pPr>
    </w:p>
    <w:p w:rsidR="0010231B" w:rsidRPr="00AC289F" w:rsidRDefault="0010231B" w:rsidP="0010231B">
      <w:pPr>
        <w:ind w:left="-180" w:firstLine="180"/>
        <w:rPr>
          <w:b/>
        </w:rPr>
      </w:pPr>
      <w:r w:rsidRPr="00AC289F">
        <w:tab/>
      </w:r>
      <w:r w:rsidRPr="00AC289F">
        <w:rPr>
          <w:b/>
        </w:rPr>
        <w:t>Основными поражающими факторами лесных пожаров являются:</w:t>
      </w:r>
    </w:p>
    <w:p w:rsidR="0010231B" w:rsidRPr="00AC289F" w:rsidRDefault="0010231B" w:rsidP="0010231B">
      <w:r w:rsidRPr="00AC289F">
        <w:rPr>
          <w:b/>
        </w:rPr>
        <w:tab/>
      </w:r>
      <w:r w:rsidRPr="00AC289F">
        <w:t>дым;</w:t>
      </w:r>
    </w:p>
    <w:p w:rsidR="0010231B" w:rsidRPr="00AC289F" w:rsidRDefault="0010231B" w:rsidP="0010231B">
      <w:pPr>
        <w:ind w:left="-180" w:firstLine="180"/>
      </w:pPr>
      <w:r w:rsidRPr="00AC289F">
        <w:rPr>
          <w:b/>
        </w:rPr>
        <w:tab/>
      </w:r>
      <w:r w:rsidRPr="00AC289F">
        <w:t>искры;</w:t>
      </w:r>
    </w:p>
    <w:p w:rsidR="0010231B" w:rsidRPr="00AC289F" w:rsidRDefault="0010231B" w:rsidP="0010231B">
      <w:pPr>
        <w:ind w:left="-180" w:firstLine="180"/>
      </w:pPr>
      <w:r w:rsidRPr="00AC289F">
        <w:tab/>
        <w:t>высокая температура;</w:t>
      </w:r>
    </w:p>
    <w:p w:rsidR="0010231B" w:rsidRDefault="0010231B" w:rsidP="0010231B">
      <w:pPr>
        <w:ind w:left="-180" w:firstLine="180"/>
      </w:pPr>
      <w:r w:rsidRPr="00AC289F">
        <w:tab/>
        <w:t>открытый огонь.</w:t>
      </w:r>
    </w:p>
    <w:p w:rsidR="0010231B" w:rsidRDefault="0010231B" w:rsidP="00E650F7">
      <w:pPr>
        <w:jc w:val="both"/>
      </w:pPr>
      <w:r w:rsidRPr="00AC289F">
        <w:tab/>
      </w:r>
      <w:r>
        <w:tab/>
      </w:r>
    </w:p>
    <w:p w:rsidR="0010231B" w:rsidRPr="00AC289F" w:rsidRDefault="0010231B" w:rsidP="0010231B">
      <w:pPr>
        <w:ind w:left="-180" w:firstLine="180"/>
        <w:jc w:val="both"/>
        <w:rPr>
          <w:b/>
        </w:rPr>
      </w:pPr>
      <w:r>
        <w:rPr>
          <w:b/>
        </w:rPr>
        <w:tab/>
      </w:r>
      <w:r w:rsidRPr="00AC289F">
        <w:rPr>
          <w:b/>
        </w:rPr>
        <w:t>Действия населения при лесном пожаре</w:t>
      </w:r>
    </w:p>
    <w:p w:rsidR="0010231B" w:rsidRPr="00AC289F" w:rsidRDefault="0010231B" w:rsidP="0010231B">
      <w:pPr>
        <w:ind w:left="-180" w:firstLine="180"/>
        <w:jc w:val="both"/>
        <w:rPr>
          <w:b/>
        </w:rPr>
      </w:pPr>
      <w:r w:rsidRPr="00AC289F">
        <w:rPr>
          <w:b/>
        </w:rPr>
        <w:tab/>
        <w:t>Выход из леса:</w:t>
      </w:r>
    </w:p>
    <w:p w:rsidR="0010231B" w:rsidRPr="00AC289F" w:rsidRDefault="0010231B" w:rsidP="0010231B">
      <w:pPr>
        <w:jc w:val="both"/>
      </w:pPr>
      <w:r w:rsidRPr="00AC289F">
        <w:tab/>
        <w:t>определив направления ветра и распространения огня, бегите из леса навстречу ветру по возможности параллельно фронту пожара.</w:t>
      </w:r>
    </w:p>
    <w:p w:rsidR="0010231B" w:rsidRPr="00AC289F" w:rsidRDefault="0010231B" w:rsidP="0010231B">
      <w:pPr>
        <w:ind w:left="-180" w:firstLine="180"/>
        <w:jc w:val="both"/>
      </w:pPr>
      <w:r w:rsidRPr="00AC289F">
        <w:tab/>
      </w:r>
      <w:r w:rsidRPr="00AC289F">
        <w:rPr>
          <w:b/>
        </w:rPr>
        <w:t>В зоне пожара:</w:t>
      </w:r>
      <w:r w:rsidRPr="00AC289F">
        <w:t xml:space="preserve"> </w:t>
      </w:r>
    </w:p>
    <w:p w:rsidR="0010231B" w:rsidRPr="00AC289F" w:rsidRDefault="0010231B" w:rsidP="0010231B">
      <w:pPr>
        <w:ind w:left="-180" w:firstLine="180"/>
        <w:jc w:val="both"/>
      </w:pPr>
      <w:r w:rsidRPr="00AC289F">
        <w:rPr>
          <w:b/>
        </w:rPr>
        <w:tab/>
      </w:r>
      <w:r w:rsidRPr="00AC289F">
        <w:t>окунитесь в ближайшем водоёме или смочите одежду;</w:t>
      </w:r>
    </w:p>
    <w:p w:rsidR="0010231B" w:rsidRPr="00AC289F" w:rsidRDefault="0010231B" w:rsidP="0010231B">
      <w:pPr>
        <w:ind w:left="-180" w:firstLine="180"/>
        <w:jc w:val="both"/>
      </w:pPr>
      <w:r w:rsidRPr="00AC289F">
        <w:tab/>
        <w:t>дышите через мокрый платок, прикрыв рот и нос;</w:t>
      </w:r>
    </w:p>
    <w:p w:rsidR="0010231B" w:rsidRPr="00AC289F" w:rsidRDefault="0010231B" w:rsidP="0010231B">
      <w:pPr>
        <w:ind w:left="-180" w:firstLine="180"/>
        <w:jc w:val="both"/>
      </w:pPr>
      <w:r w:rsidRPr="00AC289F">
        <w:tab/>
        <w:t>пригнувшись, бегите по возможности перпендикулярно направлению движения огня</w:t>
      </w:r>
      <w:r>
        <w:t>;</w:t>
      </w:r>
    </w:p>
    <w:p w:rsidR="0010231B" w:rsidRPr="00AC289F" w:rsidRDefault="0010231B" w:rsidP="0010231B">
      <w:pPr>
        <w:ind w:left="360"/>
        <w:jc w:val="both"/>
        <w:outlineLvl w:val="0"/>
      </w:pPr>
      <w:r w:rsidRPr="00AC289F">
        <w:tab/>
      </w:r>
      <w:r>
        <w:t>п</w:t>
      </w:r>
      <w:r w:rsidRPr="00AC289F">
        <w:t>ри преодолении кромки огня используйте дороги, ручьи, реки, озёра.</w:t>
      </w:r>
    </w:p>
    <w:p w:rsidR="0010231B" w:rsidRDefault="0010231B" w:rsidP="0010231B">
      <w:pPr>
        <w:ind w:left="360"/>
        <w:jc w:val="both"/>
        <w:outlineLvl w:val="0"/>
        <w:rPr>
          <w:b/>
        </w:rPr>
      </w:pPr>
      <w:r>
        <w:rPr>
          <w:b/>
        </w:rPr>
        <w:tab/>
        <w:t>Если вы обнаружили возгорание, то необходимо:</w:t>
      </w:r>
    </w:p>
    <w:p w:rsidR="0010231B" w:rsidRDefault="0010231B" w:rsidP="0010231B">
      <w:pPr>
        <w:ind w:left="360"/>
        <w:jc w:val="both"/>
        <w:outlineLvl w:val="0"/>
      </w:pPr>
      <w:r>
        <w:rPr>
          <w:b/>
        </w:rPr>
        <w:tab/>
        <w:t>з</w:t>
      </w:r>
      <w:r>
        <w:t>асыпать огонь землёй, залить водой;</w:t>
      </w:r>
    </w:p>
    <w:p w:rsidR="0010231B" w:rsidRPr="00AC289F" w:rsidRDefault="0010231B" w:rsidP="0010231B">
      <w:pPr>
        <w:ind w:left="360"/>
        <w:jc w:val="both"/>
        <w:outlineLvl w:val="0"/>
      </w:pPr>
      <w:r>
        <w:tab/>
        <w:t>пучком 1,5-2 м еловых веток «смести» пламя «вбивая» его в землю;</w:t>
      </w:r>
    </w:p>
    <w:p w:rsidR="0010231B" w:rsidRDefault="0010231B" w:rsidP="0010231B">
      <w:pPr>
        <w:jc w:val="both"/>
      </w:pPr>
      <w:r>
        <w:rPr>
          <w:rFonts w:ascii="Arial" w:hAnsi="Arial" w:cs="Arial"/>
        </w:rPr>
        <w:tab/>
      </w:r>
      <w:r w:rsidRPr="00A601CA">
        <w:t>небольшое возгорание можно затоптать</w:t>
      </w:r>
      <w:r>
        <w:t>;</w:t>
      </w:r>
    </w:p>
    <w:p w:rsidR="0010231B" w:rsidRDefault="0010231B" w:rsidP="0010231B">
      <w:pPr>
        <w:jc w:val="both"/>
      </w:pPr>
      <w:r>
        <w:tab/>
        <w:t>потушив пожар, не уходите, не убедившись, что огонь не разгорится.</w:t>
      </w:r>
    </w:p>
    <w:p w:rsidR="0010231B" w:rsidRDefault="0010231B" w:rsidP="0010231B">
      <w:pPr>
        <w:jc w:val="both"/>
        <w:rPr>
          <w:b/>
        </w:rPr>
      </w:pPr>
    </w:p>
    <w:p w:rsidR="0010231B" w:rsidRDefault="0010231B" w:rsidP="0010231B">
      <w:pPr>
        <w:ind w:firstLine="360"/>
        <w:jc w:val="both"/>
        <w:rPr>
          <w:b/>
        </w:rPr>
      </w:pPr>
      <w:r>
        <w:rPr>
          <w:b/>
        </w:rPr>
        <w:tab/>
        <w:t>Требования к пребыванию граждан в лесах</w:t>
      </w:r>
    </w:p>
    <w:p w:rsidR="0010231B" w:rsidRDefault="0010231B" w:rsidP="0010231B">
      <w:pPr>
        <w:ind w:firstLine="360"/>
        <w:jc w:val="both"/>
      </w:pPr>
      <w:r>
        <w:rPr>
          <w:b/>
        </w:rPr>
        <w:tab/>
      </w:r>
      <w:r>
        <w:t>Граждане при пребывании в лесу  обязаны соблюдать требования пожарной безопасности.</w:t>
      </w:r>
    </w:p>
    <w:p w:rsidR="0010231B" w:rsidRPr="00E650F7" w:rsidRDefault="0010231B" w:rsidP="00E650F7">
      <w:pPr>
        <w:ind w:firstLine="360"/>
        <w:jc w:val="both"/>
      </w:pPr>
    </w:p>
    <w:p w:rsidR="0010231B" w:rsidRPr="00921092" w:rsidRDefault="0010231B" w:rsidP="0010231B">
      <w:pPr>
        <w:ind w:firstLine="360"/>
        <w:jc w:val="both"/>
        <w:rPr>
          <w:b/>
        </w:rPr>
      </w:pPr>
      <w:r>
        <w:tab/>
      </w:r>
      <w:r w:rsidRPr="00921092">
        <w:rPr>
          <w:b/>
        </w:rPr>
        <w:t>Запрещается:</w:t>
      </w:r>
    </w:p>
    <w:p w:rsidR="0010231B" w:rsidRPr="008E1665" w:rsidRDefault="0010231B" w:rsidP="0010231B">
      <w:pPr>
        <w:ind w:firstLine="360"/>
        <w:jc w:val="both"/>
      </w:pPr>
      <w:r>
        <w:t>разводить костры в хвойных молодняках, в местах вырубок, в местах с подсохш</w:t>
      </w:r>
      <w:r>
        <w:t xml:space="preserve">ей травой, а также под кронами </w:t>
      </w:r>
      <w:r>
        <w:t>деревьев;</w:t>
      </w:r>
    </w:p>
    <w:p w:rsidR="0010231B" w:rsidRPr="008E1665" w:rsidRDefault="0010231B" w:rsidP="0010231B">
      <w:pPr>
        <w:ind w:firstLine="360"/>
        <w:jc w:val="both"/>
      </w:pPr>
      <w:r>
        <w:rPr>
          <w:b/>
        </w:rPr>
        <w:lastRenderedPageBreak/>
        <w:tab/>
      </w:r>
      <w:r w:rsidRPr="008E1665">
        <w:t>бросать</w:t>
      </w:r>
      <w:r>
        <w:t xml:space="preserve"> горящие спички, окурки, горячую золу, стекло (стеклянные бутылки, банки и др.);</w:t>
      </w:r>
    </w:p>
    <w:p w:rsidR="0010231B" w:rsidRDefault="0010231B" w:rsidP="0010231B">
      <w:pPr>
        <w:ind w:firstLine="360"/>
        <w:jc w:val="both"/>
      </w:pPr>
      <w:r>
        <w:rPr>
          <w:b/>
        </w:rPr>
        <w:tab/>
      </w:r>
      <w:r w:rsidRPr="008E1665">
        <w:t>при охоте использовать</w:t>
      </w:r>
      <w:r>
        <w:t xml:space="preserve"> пыжи из горючих или тлеющих материалов;</w:t>
      </w:r>
    </w:p>
    <w:p w:rsidR="0010231B" w:rsidRDefault="0010231B" w:rsidP="0010231B">
      <w:pPr>
        <w:ind w:firstLine="360"/>
        <w:jc w:val="both"/>
      </w:pPr>
      <w:r>
        <w:tab/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>
        <w:t>предусмотренном</w:t>
      </w:r>
      <w:proofErr w:type="gramEnd"/>
      <w:r>
        <w:t xml:space="preserve"> специально для этого местах;</w:t>
      </w:r>
    </w:p>
    <w:p w:rsidR="0010231B" w:rsidRDefault="0010231B" w:rsidP="0010231B">
      <w:pPr>
        <w:ind w:firstLine="360"/>
        <w:jc w:val="both"/>
      </w:pPr>
      <w: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</w:t>
      </w:r>
    </w:p>
    <w:p w:rsidR="0010231B" w:rsidRDefault="0010231B" w:rsidP="0010231B">
      <w:pPr>
        <w:ind w:firstLine="360"/>
        <w:jc w:val="both"/>
      </w:pPr>
      <w:r>
        <w:tab/>
        <w:t>выжигать траву на участках, непосредственно примыкающих к лесу без постоянного наблюдения;</w:t>
      </w:r>
    </w:p>
    <w:p w:rsidR="0010231B" w:rsidRDefault="0010231B" w:rsidP="0010231B">
      <w:pPr>
        <w:ind w:firstLine="360"/>
        <w:jc w:val="both"/>
      </w:pPr>
      <w:r>
        <w:tab/>
        <w:t>сжигать  мусор на не отведённых для этого местах.</w:t>
      </w:r>
    </w:p>
    <w:p w:rsidR="0010231B" w:rsidRPr="00713524" w:rsidRDefault="0010231B" w:rsidP="0010231B">
      <w:pPr>
        <w:ind w:firstLine="360"/>
        <w:jc w:val="both"/>
        <w:rPr>
          <w:b/>
        </w:rPr>
      </w:pPr>
      <w:r>
        <w:tab/>
      </w:r>
      <w:r w:rsidRPr="00713524">
        <w:rPr>
          <w:b/>
        </w:rPr>
        <w:t>При обнаружении лесных пожаров немедленно уведомить о них органы местного самоуправления.</w:t>
      </w:r>
    </w:p>
    <w:p w:rsidR="0010231B" w:rsidRDefault="0010231B" w:rsidP="0010231B">
      <w:pPr>
        <w:ind w:firstLine="360"/>
        <w:jc w:val="both"/>
      </w:pPr>
      <w:r>
        <w:tab/>
        <w:t>Принимать меры по тушению лесного пожара своими силами до прибытия сил пожаротушения.</w:t>
      </w:r>
    </w:p>
    <w:p w:rsidR="0010231B" w:rsidRDefault="0010231B" w:rsidP="0010231B"/>
    <w:p w:rsidR="0010231B" w:rsidRDefault="0010231B" w:rsidP="0010231B">
      <w:pPr>
        <w:jc w:val="both"/>
      </w:pPr>
      <w:r w:rsidRPr="002D5010">
        <w:rPr>
          <w:b/>
        </w:rPr>
        <w:t>«Защита населения и территорий от чрезвычайных ситуаций природн</w:t>
      </w:r>
      <w:r w:rsidRPr="002D5010">
        <w:rPr>
          <w:b/>
        </w:rPr>
        <w:t>о</w:t>
      </w:r>
      <w:r w:rsidRPr="002D5010">
        <w:rPr>
          <w:b/>
        </w:rPr>
        <w:t>го и техногенного характера, а также от воздействия средств поражения является важнейшей задачей противодействия чрезвычайным ситу</w:t>
      </w:r>
      <w:r w:rsidRPr="002D5010">
        <w:rPr>
          <w:b/>
        </w:rPr>
        <w:t>а</w:t>
      </w:r>
      <w:r>
        <w:rPr>
          <w:b/>
        </w:rPr>
        <w:t xml:space="preserve">циям в мирное и военное время».                                                                                                                           </w:t>
      </w:r>
      <w:r w:rsidRPr="002D5010">
        <w:t xml:space="preserve">С. Шойгу </w:t>
      </w:r>
    </w:p>
    <w:p w:rsidR="00DA2677" w:rsidRPr="00A16752" w:rsidRDefault="00DA2677" w:rsidP="00E650F7">
      <w:pPr>
        <w:rPr>
          <w:b/>
        </w:rPr>
      </w:pPr>
    </w:p>
    <w:p w:rsidR="00DA2677" w:rsidRPr="00E650F7" w:rsidRDefault="00E650F7" w:rsidP="00DA2677">
      <w:pPr>
        <w:jc w:val="center"/>
        <w:rPr>
          <w:b/>
          <w:sz w:val="28"/>
          <w:szCs w:val="28"/>
        </w:rPr>
      </w:pPr>
      <w:r w:rsidRPr="00E650F7">
        <w:rPr>
          <w:b/>
          <w:sz w:val="28"/>
          <w:szCs w:val="28"/>
        </w:rPr>
        <w:t xml:space="preserve">Памятка </w:t>
      </w:r>
      <w:r w:rsidR="00DA2677" w:rsidRPr="00E650F7">
        <w:rPr>
          <w:b/>
          <w:sz w:val="28"/>
          <w:szCs w:val="28"/>
        </w:rPr>
        <w:t xml:space="preserve">населению по действиям при пожаре </w:t>
      </w:r>
    </w:p>
    <w:p w:rsidR="00DA2677" w:rsidRDefault="00DA2677" w:rsidP="00DA2677">
      <w:pPr>
        <w:rPr>
          <w:rFonts w:ascii="Arial" w:hAnsi="Arial" w:cs="Arial"/>
          <w:b/>
        </w:rPr>
      </w:pPr>
    </w:p>
    <w:p w:rsidR="00DA2677" w:rsidRPr="00A16752" w:rsidRDefault="00DA2677" w:rsidP="00DA2677">
      <w:pPr>
        <w:jc w:val="center"/>
        <w:outlineLvl w:val="0"/>
        <w:rPr>
          <w:b/>
          <w:u w:val="single"/>
        </w:rPr>
      </w:pPr>
      <w:r w:rsidRPr="00A16752">
        <w:rPr>
          <w:b/>
        </w:rPr>
        <w:t xml:space="preserve">Опасные факторы </w:t>
      </w:r>
      <w:proofErr w:type="gramStart"/>
      <w:r w:rsidRPr="00A16752">
        <w:rPr>
          <w:b/>
        </w:rPr>
        <w:t>пожара</w:t>
      </w:r>
      <w:proofErr w:type="gramEnd"/>
      <w:r w:rsidRPr="00A16752">
        <w:rPr>
          <w:b/>
        </w:rPr>
        <w:t xml:space="preserve"> воздействующие на людей:</w:t>
      </w:r>
    </w:p>
    <w:p w:rsidR="00DA2677" w:rsidRPr="00A16752" w:rsidRDefault="00DA2677" w:rsidP="00DA2677">
      <w:pPr>
        <w:ind w:left="-180" w:firstLine="180"/>
      </w:pPr>
      <w:r w:rsidRPr="00A16752">
        <w:tab/>
        <w:t>открытый огонь;</w:t>
      </w:r>
    </w:p>
    <w:p w:rsidR="00DA2677" w:rsidRPr="00A16752" w:rsidRDefault="00DA2677" w:rsidP="00DA2677">
      <w:r w:rsidRPr="00A16752">
        <w:tab/>
        <w:t xml:space="preserve">повышенная температура (+60' </w:t>
      </w:r>
      <w:proofErr w:type="gramStart"/>
      <w:r w:rsidRPr="00A16752">
        <w:t>С</w:t>
      </w:r>
      <w:proofErr w:type="gramEnd"/>
      <w:r w:rsidRPr="00A16752">
        <w:t xml:space="preserve"> и выше);</w:t>
      </w:r>
    </w:p>
    <w:p w:rsidR="00DA2677" w:rsidRPr="00A16752" w:rsidRDefault="00DA2677" w:rsidP="00DA2677">
      <w:r w:rsidRPr="00A16752">
        <w:tab/>
        <w:t xml:space="preserve">токсические продукты горения </w:t>
      </w:r>
      <w:r w:rsidRPr="00A16752">
        <w:tab/>
        <w:t xml:space="preserve">(углекислый газ – 0,1% от объёма, угарный газ – 6% от </w:t>
      </w:r>
      <w:r w:rsidRPr="00A16752">
        <w:tab/>
        <w:t>объёма);</w:t>
      </w:r>
    </w:p>
    <w:p w:rsidR="00DA2677" w:rsidRPr="00A16752" w:rsidRDefault="00DA2677" w:rsidP="00DA2677">
      <w:r w:rsidRPr="00A16752">
        <w:tab/>
        <w:t>дым;</w:t>
      </w:r>
    </w:p>
    <w:p w:rsidR="00DA2677" w:rsidRPr="00A16752" w:rsidRDefault="00DA2677" w:rsidP="00DA2677">
      <w:r w:rsidRPr="00A16752">
        <w:tab/>
        <w:t>пониженная концентрация кислорода (менее 17% от объёма);</w:t>
      </w:r>
    </w:p>
    <w:p w:rsidR="00DA2677" w:rsidRPr="00A16752" w:rsidRDefault="00DA2677" w:rsidP="00DA2677">
      <w:r w:rsidRPr="00A16752">
        <w:tab/>
        <w:t>взрывы;</w:t>
      </w:r>
    </w:p>
    <w:p w:rsidR="00DA2677" w:rsidRPr="00A16752" w:rsidRDefault="00DA2677" w:rsidP="00DA2677">
      <w:r w:rsidRPr="00A16752">
        <w:tab/>
        <w:t>подающие части конструкции.</w:t>
      </w:r>
    </w:p>
    <w:p w:rsidR="00DA2677" w:rsidRPr="00A16752" w:rsidRDefault="00DA2677" w:rsidP="00DA2677">
      <w:pPr>
        <w:ind w:left="360"/>
      </w:pPr>
    </w:p>
    <w:p w:rsidR="00DA2677" w:rsidRDefault="00DA2677" w:rsidP="00DA2677">
      <w:pPr>
        <w:ind w:left="360"/>
        <w:jc w:val="center"/>
        <w:rPr>
          <w:b/>
        </w:rPr>
      </w:pPr>
      <w:r w:rsidRPr="00A16752">
        <w:rPr>
          <w:b/>
        </w:rPr>
        <w:t xml:space="preserve">Профилактические мероприятия по предупреждению возникновения </w:t>
      </w:r>
      <w:r w:rsidRPr="00A16752">
        <w:rPr>
          <w:b/>
        </w:rPr>
        <w:tab/>
        <w:t>пожара в квартире:</w:t>
      </w:r>
    </w:p>
    <w:p w:rsidR="00DA2677" w:rsidRPr="00A16752" w:rsidRDefault="00DA2677" w:rsidP="00DA2677">
      <w:pPr>
        <w:ind w:left="360"/>
        <w:jc w:val="center"/>
        <w:rPr>
          <w:b/>
        </w:rPr>
      </w:pPr>
    </w:p>
    <w:p w:rsidR="00DA2677" w:rsidRPr="00A16752" w:rsidRDefault="00DA2677" w:rsidP="00DA2677">
      <w:pPr>
        <w:ind w:left="360"/>
        <w:jc w:val="both"/>
      </w:pPr>
      <w:r>
        <w:rPr>
          <w:rFonts w:ascii="Arial" w:hAnsi="Arial" w:cs="Arial"/>
          <w:b/>
        </w:rPr>
        <w:tab/>
      </w:r>
      <w:r w:rsidRPr="00A16752">
        <w:t xml:space="preserve">не храните в доме бензин, керосин, ЛВЖ; </w:t>
      </w:r>
    </w:p>
    <w:p w:rsidR="00DA2677" w:rsidRPr="00A16752" w:rsidRDefault="00DA2677" w:rsidP="00DA2677">
      <w:pPr>
        <w:ind w:left="360"/>
        <w:jc w:val="both"/>
      </w:pPr>
      <w:r w:rsidRPr="00A16752">
        <w:tab/>
        <w:t>приобретите хотя бы один огнетушитель;</w:t>
      </w:r>
    </w:p>
    <w:p w:rsidR="00DA2677" w:rsidRPr="00A16752" w:rsidRDefault="00DA2677" w:rsidP="00DA2677">
      <w:pPr>
        <w:ind w:left="360"/>
        <w:jc w:val="both"/>
      </w:pPr>
      <w:r w:rsidRPr="00A16752">
        <w:tab/>
        <w:t>не оставляйте без присмотра включенные электрические и газовые плиты, чайники, утюги, приёмники, телевизоры;</w:t>
      </w:r>
    </w:p>
    <w:p w:rsidR="00DA2677" w:rsidRPr="00A16752" w:rsidRDefault="00DA2677" w:rsidP="00DA2677">
      <w:pPr>
        <w:ind w:left="360"/>
        <w:jc w:val="both"/>
      </w:pPr>
      <w:r w:rsidRPr="00A16752">
        <w:tab/>
        <w:t>следите за исправностью электропроводки, розеток;</w:t>
      </w:r>
    </w:p>
    <w:p w:rsidR="00DA2677" w:rsidRPr="00A16752" w:rsidRDefault="00DA2677" w:rsidP="00DA2677">
      <w:pPr>
        <w:ind w:left="360"/>
        <w:jc w:val="both"/>
      </w:pPr>
      <w:r w:rsidRPr="00A16752">
        <w:tab/>
        <w:t>не включайте в одну розетку несколько бытовых электрических приборов (особенно большой мощности);</w:t>
      </w:r>
    </w:p>
    <w:p w:rsidR="00DA2677" w:rsidRPr="00A16752" w:rsidRDefault="00DA2677" w:rsidP="00DA2677">
      <w:pPr>
        <w:ind w:left="360"/>
        <w:jc w:val="both"/>
      </w:pPr>
      <w:r w:rsidRPr="00A16752">
        <w:tab/>
        <w:t>не</w:t>
      </w:r>
      <w:r w:rsidR="00E650F7">
        <w:t xml:space="preserve"> разогревайте на открытом огне </w:t>
      </w:r>
      <w:r w:rsidRPr="00A16752">
        <w:t>краски, лаки и т.п.</w:t>
      </w:r>
    </w:p>
    <w:p w:rsidR="00DA2677" w:rsidRPr="00A16752" w:rsidRDefault="00DA2677" w:rsidP="00DA2677">
      <w:pPr>
        <w:ind w:left="360"/>
        <w:jc w:val="both"/>
      </w:pPr>
    </w:p>
    <w:p w:rsidR="00DA2677" w:rsidRPr="00A16752" w:rsidRDefault="00DA2677" w:rsidP="00DA2677">
      <w:pPr>
        <w:ind w:left="360"/>
        <w:jc w:val="center"/>
        <w:outlineLvl w:val="0"/>
        <w:rPr>
          <w:b/>
        </w:rPr>
      </w:pPr>
      <w:r w:rsidRPr="00A16752">
        <w:rPr>
          <w:b/>
        </w:rPr>
        <w:t>Действия при пожаре в квартире</w:t>
      </w:r>
    </w:p>
    <w:p w:rsidR="00DA2677" w:rsidRPr="00C237EB" w:rsidRDefault="00DA2677" w:rsidP="00B61D9F">
      <w:pPr>
        <w:jc w:val="both"/>
        <w:outlineLvl w:val="0"/>
        <w:rPr>
          <w:rFonts w:ascii="Arial" w:hAnsi="Arial" w:cs="Arial"/>
          <w:b/>
        </w:rPr>
      </w:pPr>
    </w:p>
    <w:p w:rsidR="00DA2677" w:rsidRPr="00A16752" w:rsidRDefault="00DA2677" w:rsidP="00E650F7">
      <w:r w:rsidRPr="00A16752">
        <w:t>1. Сообщите о пожаре в пожарную охрану.</w:t>
      </w:r>
    </w:p>
    <w:p w:rsidR="00DA2677" w:rsidRPr="00A16752" w:rsidRDefault="00DA2677" w:rsidP="00DA2677">
      <w:pPr>
        <w:jc w:val="both"/>
      </w:pPr>
      <w:r w:rsidRPr="00A16752">
        <w:tab/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DA2677" w:rsidRPr="00A16752" w:rsidRDefault="00DA2677" w:rsidP="00DA2677">
      <w:pPr>
        <w:jc w:val="both"/>
      </w:pPr>
      <w:r w:rsidRPr="00A16752">
        <w:tab/>
        <w:t>3. При опасности поражения  электротоком отключите электроэнергию.</w:t>
      </w:r>
    </w:p>
    <w:p w:rsidR="00DA2677" w:rsidRPr="00A16752" w:rsidRDefault="00DA2677" w:rsidP="00DA2677">
      <w:pPr>
        <w:jc w:val="both"/>
      </w:pPr>
      <w:r w:rsidRPr="00A16752">
        <w:lastRenderedPageBreak/>
        <w:tab/>
        <w:t xml:space="preserve">4. </w:t>
      </w:r>
      <w:r w:rsidRPr="00A16752">
        <w:rPr>
          <w:b/>
          <w:u w:val="single"/>
        </w:rPr>
        <w:t>Горючие жидкости тушить водой нельзя</w:t>
      </w:r>
      <w:r w:rsidRPr="00A16752">
        <w:t xml:space="preserve"> (тушите песком, землёй, огнетушителем, если их нет, накройте плотной смоченной в воде тканью)</w:t>
      </w:r>
    </w:p>
    <w:p w:rsidR="00DA2677" w:rsidRPr="00A16752" w:rsidRDefault="00DA2677" w:rsidP="00DA2677">
      <w:pPr>
        <w:jc w:val="both"/>
      </w:pPr>
      <w:r w:rsidRPr="00A16752">
        <w:tab/>
        <w:t>5. При пожаре ни в коем случае не открывать форточки и окна.</w:t>
      </w:r>
    </w:p>
    <w:p w:rsidR="00DA2677" w:rsidRPr="00A16752" w:rsidRDefault="00DA2677" w:rsidP="00DA2677">
      <w:pPr>
        <w:jc w:val="both"/>
      </w:pPr>
      <w:r w:rsidRPr="00A16752">
        <w:tab/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A16752">
        <w:t>выше-ниже</w:t>
      </w:r>
      <w:proofErr w:type="gramEnd"/>
      <w:r w:rsidRPr="00A16752">
        <w:t xml:space="preserve"> находящихся квартир.</w:t>
      </w:r>
    </w:p>
    <w:p w:rsidR="00DA2677" w:rsidRPr="00A16752" w:rsidRDefault="00DA2677" w:rsidP="00DA2677">
      <w:pPr>
        <w:jc w:val="both"/>
      </w:pPr>
      <w:r w:rsidRPr="00A16752">
        <w:tab/>
        <w:t>7. Встретьте пожарных и проведите их к месту пожара.</w:t>
      </w:r>
    </w:p>
    <w:p w:rsidR="00DA2677" w:rsidRPr="00A16752" w:rsidRDefault="00DA2677" w:rsidP="00DA2677">
      <w:pPr>
        <w:jc w:val="both"/>
      </w:pPr>
      <w:r w:rsidRPr="00A16752">
        <w:tab/>
        <w:t>8. 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DA2677" w:rsidRPr="00A16752" w:rsidRDefault="00DA2677" w:rsidP="00DA2677">
      <w:pPr>
        <w:jc w:val="both"/>
      </w:pPr>
      <w:r w:rsidRPr="00A16752">
        <w:tab/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DA2677" w:rsidRDefault="00DA2677" w:rsidP="00DA2677">
      <w:pPr>
        <w:jc w:val="both"/>
        <w:rPr>
          <w:rFonts w:ascii="Arial" w:hAnsi="Arial" w:cs="Arial"/>
        </w:rPr>
      </w:pPr>
    </w:p>
    <w:p w:rsidR="00DA2677" w:rsidRPr="00A16752" w:rsidRDefault="00DA2677" w:rsidP="00DA2677">
      <w:pPr>
        <w:jc w:val="both"/>
        <w:outlineLvl w:val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6752">
        <w:rPr>
          <w:b/>
        </w:rPr>
        <w:t>Действия при пожаре в здании</w:t>
      </w:r>
    </w:p>
    <w:p w:rsidR="00DA2677" w:rsidRPr="00A16752" w:rsidRDefault="00DA2677" w:rsidP="00DA2677">
      <w:pPr>
        <w:jc w:val="both"/>
      </w:pPr>
      <w:r w:rsidRPr="00A16752">
        <w:t xml:space="preserve"> </w:t>
      </w:r>
      <w:r w:rsidRPr="00A16752">
        <w:tab/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DA2677" w:rsidRPr="00A16752" w:rsidRDefault="00DA2677" w:rsidP="00DA2677">
      <w:pPr>
        <w:jc w:val="both"/>
      </w:pPr>
      <w:r w:rsidRPr="00A16752">
        <w:tab/>
        <w:t>2. Не входите туда, где большая концентрация дыма и видимость не менее 10 метров.</w:t>
      </w:r>
    </w:p>
    <w:p w:rsidR="00DA2677" w:rsidRPr="00A16752" w:rsidRDefault="00DA2677" w:rsidP="00DA2677">
      <w:pPr>
        <w:jc w:val="both"/>
        <w:outlineLvl w:val="0"/>
        <w:rPr>
          <w:b/>
        </w:rPr>
      </w:pPr>
      <w:r w:rsidRPr="00A16752">
        <w:tab/>
      </w:r>
      <w:r w:rsidRPr="00A16752">
        <w:rPr>
          <w:b/>
        </w:rPr>
        <w:t>Если дым и пламя позволяют выйти из помещения (здания) наружу:</w:t>
      </w:r>
    </w:p>
    <w:p w:rsidR="00DA2677" w:rsidRPr="00A16752" w:rsidRDefault="00DA2677" w:rsidP="00DA2677">
      <w:pPr>
        <w:numPr>
          <w:ilvl w:val="0"/>
          <w:numId w:val="16"/>
        </w:numPr>
        <w:jc w:val="both"/>
      </w:pPr>
      <w:r w:rsidRPr="00A16752">
        <w:t>Уходите скорее от огня, используя основные и запасные пути эвакуации.</w:t>
      </w:r>
    </w:p>
    <w:p w:rsidR="00DA2677" w:rsidRPr="00A16752" w:rsidRDefault="00DA2677" w:rsidP="00DA2677">
      <w:pPr>
        <w:jc w:val="both"/>
      </w:pPr>
      <w:r w:rsidRPr="00A16752">
        <w:tab/>
        <w:t>2. Отключите попутно электроэнергию.</w:t>
      </w:r>
    </w:p>
    <w:p w:rsidR="00DA2677" w:rsidRPr="00A16752" w:rsidRDefault="00DA2677" w:rsidP="00DA2677">
      <w:pPr>
        <w:jc w:val="both"/>
      </w:pPr>
      <w:r w:rsidRPr="00A16752">
        <w:tab/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DA2677" w:rsidRPr="00A16752" w:rsidRDefault="00DA2677" w:rsidP="00DA2677">
      <w:pPr>
        <w:jc w:val="both"/>
      </w:pPr>
      <w:r w:rsidRPr="00A16752">
        <w:tab/>
        <w:t>4. По пути за собой плотно закрывайте дверь.</w:t>
      </w:r>
    </w:p>
    <w:p w:rsidR="00DA2677" w:rsidRPr="00A16752" w:rsidRDefault="00DA2677" w:rsidP="00DA2677">
      <w:pPr>
        <w:jc w:val="both"/>
      </w:pPr>
      <w:r w:rsidRPr="00A16752">
        <w:tab/>
        <w:t>5. Покинув опасное помещение, не вздумайте возвращаться назад, сообщите о себе должностным лицам.</w:t>
      </w:r>
    </w:p>
    <w:p w:rsidR="00DA2677" w:rsidRPr="00A16752" w:rsidRDefault="00DA2677" w:rsidP="00DA2677">
      <w:pPr>
        <w:jc w:val="both"/>
        <w:outlineLvl w:val="0"/>
        <w:rPr>
          <w:b/>
        </w:rPr>
      </w:pPr>
      <w:r w:rsidRPr="00A16752">
        <w:rPr>
          <w:b/>
        </w:rPr>
        <w:tab/>
        <w:t>Если дым и пламя в соседних помещениях не позволяет выйти наружу:</w:t>
      </w:r>
    </w:p>
    <w:p w:rsidR="00DA2677" w:rsidRPr="00A16752" w:rsidRDefault="00DA2677" w:rsidP="00DA2677">
      <w:pPr>
        <w:jc w:val="both"/>
      </w:pPr>
      <w:r w:rsidRPr="00A16752">
        <w:tab/>
        <w:t>1. Не поддавайтесь панике.</w:t>
      </w:r>
    </w:p>
    <w:p w:rsidR="00DA2677" w:rsidRPr="00E650F7" w:rsidRDefault="00DA2677" w:rsidP="00E650F7">
      <w:pPr>
        <w:jc w:val="both"/>
      </w:pPr>
      <w:r w:rsidRPr="00A16752">
        <w:tab/>
        <w:t xml:space="preserve">2. </w:t>
      </w:r>
      <w:proofErr w:type="gramStart"/>
      <w:r w:rsidRPr="00A16752">
        <w:t>Проверьте</w:t>
      </w:r>
      <w:proofErr w:type="gramEnd"/>
      <w:r w:rsidRPr="00A16752">
        <w:t xml:space="preserve"> существует ли возможность выйти на крышу или спуститься по пожарной лестнице.</w:t>
      </w:r>
    </w:p>
    <w:p w:rsidR="00DA2677" w:rsidRPr="00A16752" w:rsidRDefault="00DA2677" w:rsidP="00DA2677">
      <w:pPr>
        <w:jc w:val="both"/>
      </w:pPr>
      <w:r>
        <w:rPr>
          <w:rFonts w:ascii="Arial" w:hAnsi="Arial" w:cs="Arial"/>
        </w:rPr>
        <w:tab/>
      </w:r>
      <w:r w:rsidRPr="00A16752">
        <w:t xml:space="preserve">3. Если возможности эвакуироваться нет, то для защиты от тепла и дыма необходимо надёжно </w:t>
      </w:r>
      <w:proofErr w:type="spellStart"/>
      <w:r w:rsidRPr="00A16752">
        <w:t>загерметизировать</w:t>
      </w:r>
      <w:proofErr w:type="spellEnd"/>
      <w:r w:rsidRPr="00A16752">
        <w:t xml:space="preserve"> своё помещение:</w:t>
      </w:r>
    </w:p>
    <w:p w:rsidR="00DA2677" w:rsidRPr="00A16752" w:rsidRDefault="00DA2677" w:rsidP="00DA2677">
      <w:pPr>
        <w:jc w:val="both"/>
      </w:pPr>
      <w:r w:rsidRPr="00A16752">
        <w:tab/>
        <w:t>плотно закройте входную дверь, заткните щели двери изнутри помещения, используя при этом любую ткань.</w:t>
      </w:r>
    </w:p>
    <w:p w:rsidR="00DA2677" w:rsidRPr="00A16752" w:rsidRDefault="00DA2677" w:rsidP="00DA2677">
      <w:pPr>
        <w:jc w:val="both"/>
      </w:pPr>
      <w:r w:rsidRPr="00A16752">
        <w:tab/>
      </w:r>
      <w:proofErr w:type="gramStart"/>
      <w:r w:rsidRPr="00A16752">
        <w:t>з</w:t>
      </w:r>
      <w:proofErr w:type="gramEnd"/>
      <w:r w:rsidRPr="00A16752">
        <w:t>акройте окна, форточки, заткните вентиляционные отверстия;</w:t>
      </w:r>
    </w:p>
    <w:p w:rsidR="00DA2677" w:rsidRPr="00A16752" w:rsidRDefault="00DA2677" w:rsidP="00DA2677">
      <w:pPr>
        <w:jc w:val="both"/>
      </w:pPr>
      <w:r w:rsidRPr="00A16752">
        <w:tab/>
        <w:t>если есть вода, постоянно смачивайте дверь, пол.</w:t>
      </w:r>
    </w:p>
    <w:p w:rsidR="00DA2677" w:rsidRPr="00A16752" w:rsidRDefault="00DA2677" w:rsidP="00DA2677">
      <w:pPr>
        <w:jc w:val="both"/>
      </w:pPr>
      <w:r w:rsidRPr="00A16752">
        <w:rPr>
          <w:b/>
        </w:rPr>
        <w:tab/>
      </w:r>
      <w:r w:rsidRPr="00A16752">
        <w:t>4.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DA2677" w:rsidRDefault="00DA2677" w:rsidP="00DA2677">
      <w:pPr>
        <w:jc w:val="both"/>
      </w:pPr>
      <w:r w:rsidRPr="00A16752">
        <w:tab/>
        <w:t>Если у вас телефон, то обязательно позвоните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E650F7" w:rsidRDefault="00E650F7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7" w:rsidRDefault="006C5547" w:rsidP="00D6769D">
      <w:r>
        <w:separator/>
      </w:r>
    </w:p>
  </w:endnote>
  <w:endnote w:type="continuationSeparator" w:id="0">
    <w:p w:rsidR="006C5547" w:rsidRDefault="006C554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1A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7" w:rsidRDefault="006C5547" w:rsidP="00D6769D">
      <w:r>
        <w:separator/>
      </w:r>
    </w:p>
  </w:footnote>
  <w:footnote w:type="continuationSeparator" w:id="0">
    <w:p w:rsidR="006C5547" w:rsidRDefault="006C554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4F94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31B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1A4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5547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D9F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2677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0F7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1023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1023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yevk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2021-08-02T03:25:00Z</cp:lastPrinted>
  <dcterms:created xsi:type="dcterms:W3CDTF">2015-02-24T04:33:00Z</dcterms:created>
  <dcterms:modified xsi:type="dcterms:W3CDTF">2021-08-02T03:25:00Z</dcterms:modified>
</cp:coreProperties>
</file>