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A3091">
        <w:t>0</w:t>
      </w:r>
      <w:r w:rsidR="009036DC">
        <w:t>6</w:t>
      </w:r>
      <w:r w:rsidR="00085CF3">
        <w:t xml:space="preserve"> </w:t>
      </w:r>
      <w:r w:rsidR="00FA3091">
        <w:t>дека</w:t>
      </w:r>
      <w:r w:rsidR="00085CF3">
        <w:t>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6A5F63">
        <w:t>3</w:t>
      </w:r>
      <w:r w:rsidR="00FA3091">
        <w:t>2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9036DC" w:rsidRPr="000E0B98" w:rsidRDefault="009036DC" w:rsidP="009036DC">
      <w:pPr>
        <w:spacing w:line="0" w:lineRule="atLeast"/>
        <w:rPr>
          <w:sz w:val="28"/>
          <w:szCs w:val="28"/>
        </w:rPr>
      </w:pPr>
    </w:p>
    <w:p w:rsidR="009036DC" w:rsidRPr="007E512E" w:rsidRDefault="009036DC" w:rsidP="009036DC">
      <w:pPr>
        <w:spacing w:line="0" w:lineRule="atLeast"/>
        <w:jc w:val="center"/>
        <w:rPr>
          <w:b/>
        </w:rPr>
      </w:pPr>
      <w:r w:rsidRPr="007E512E">
        <w:rPr>
          <w:b/>
        </w:rPr>
        <w:t>РЕЗОЛЮЦИЯ</w:t>
      </w:r>
    </w:p>
    <w:p w:rsidR="009036DC" w:rsidRPr="007E512E" w:rsidRDefault="009036DC" w:rsidP="009036DC">
      <w:pPr>
        <w:spacing w:line="0" w:lineRule="atLeast"/>
        <w:jc w:val="center"/>
      </w:pPr>
      <w:r w:rsidRPr="007E512E">
        <w:t>публичных слушаний по проекту</w:t>
      </w:r>
    </w:p>
    <w:p w:rsidR="009036DC" w:rsidRPr="007E512E" w:rsidRDefault="009036DC" w:rsidP="009036DC">
      <w:pPr>
        <w:spacing w:line="0" w:lineRule="atLeast"/>
        <w:jc w:val="center"/>
      </w:pPr>
      <w:r w:rsidRPr="007E512E">
        <w:t>решения «Об утверждении бюджета Георгиевского сельсовета</w:t>
      </w:r>
    </w:p>
    <w:p w:rsidR="009036DC" w:rsidRPr="007E512E" w:rsidRDefault="009036DC" w:rsidP="009036DC">
      <w:pPr>
        <w:spacing w:line="0" w:lineRule="atLeast"/>
        <w:jc w:val="center"/>
      </w:pPr>
      <w:r w:rsidRPr="007E512E">
        <w:t>на 202</w:t>
      </w:r>
      <w:r>
        <w:t>3</w:t>
      </w:r>
      <w:r w:rsidRPr="007E512E">
        <w:t xml:space="preserve"> год и плановый период 202</w:t>
      </w:r>
      <w:r>
        <w:t>4</w:t>
      </w:r>
      <w:r w:rsidRPr="007E512E">
        <w:t>-202</w:t>
      </w:r>
      <w:r>
        <w:t>5</w:t>
      </w:r>
      <w:r w:rsidRPr="007E512E">
        <w:t xml:space="preserve"> годы»</w:t>
      </w:r>
    </w:p>
    <w:p w:rsidR="009036DC" w:rsidRPr="007E512E" w:rsidRDefault="009036DC" w:rsidP="009036DC">
      <w:pPr>
        <w:spacing w:line="0" w:lineRule="atLeast"/>
        <w:jc w:val="center"/>
      </w:pPr>
    </w:p>
    <w:p w:rsidR="009036DC" w:rsidRPr="007E512E" w:rsidRDefault="009036DC" w:rsidP="009036DC">
      <w:pPr>
        <w:spacing w:line="0" w:lineRule="atLeast"/>
        <w:jc w:val="center"/>
      </w:pPr>
    </w:p>
    <w:p w:rsidR="009036DC" w:rsidRPr="007E512E" w:rsidRDefault="009036DC" w:rsidP="009036DC">
      <w:pPr>
        <w:spacing w:line="0" w:lineRule="atLeast"/>
      </w:pPr>
      <w:r w:rsidRPr="007E512E">
        <w:t>0</w:t>
      </w:r>
      <w:r>
        <w:t>6</w:t>
      </w:r>
      <w:r w:rsidRPr="007E512E">
        <w:t xml:space="preserve"> декабря 202</w:t>
      </w:r>
      <w:r>
        <w:t>2</w:t>
      </w:r>
      <w:r w:rsidRPr="007E512E">
        <w:t xml:space="preserve"> г.                                                                                          </w:t>
      </w:r>
      <w:r>
        <w:t xml:space="preserve">                  </w:t>
      </w:r>
      <w:r w:rsidRPr="007E512E">
        <w:t xml:space="preserve"> № 4</w:t>
      </w:r>
    </w:p>
    <w:p w:rsidR="009036DC" w:rsidRDefault="009036DC" w:rsidP="009036DC">
      <w:pPr>
        <w:spacing w:line="0" w:lineRule="atLeast"/>
      </w:pPr>
    </w:p>
    <w:p w:rsidR="009036DC" w:rsidRPr="007E512E" w:rsidRDefault="009036DC" w:rsidP="009036DC">
      <w:pPr>
        <w:spacing w:line="0" w:lineRule="atLeast"/>
      </w:pPr>
    </w:p>
    <w:p w:rsidR="009036DC" w:rsidRPr="007E512E" w:rsidRDefault="009036DC" w:rsidP="009036DC">
      <w:pPr>
        <w:spacing w:line="0" w:lineRule="atLeast"/>
      </w:pPr>
      <w:r w:rsidRPr="007E512E">
        <w:t xml:space="preserve">         Участники публичных слушаний, обсудив доклад главного бухгалтера администрации Георгиевского сельсовета Виноградовой С.В. по проекту бюджета сельсовета на 202</w:t>
      </w:r>
      <w:r>
        <w:t>3</w:t>
      </w:r>
      <w:r w:rsidRPr="007E512E">
        <w:t xml:space="preserve"> год и плановый период 202</w:t>
      </w:r>
      <w:r>
        <w:t>4</w:t>
      </w:r>
      <w:r w:rsidRPr="007E512E">
        <w:t>-202</w:t>
      </w:r>
      <w:r>
        <w:t>5</w:t>
      </w:r>
      <w:r w:rsidRPr="007E512E">
        <w:t xml:space="preserve"> годы, заслушав доклад председателя Георгиевского сельского Совета депутатов </w:t>
      </w:r>
      <w:proofErr w:type="spellStart"/>
      <w:r w:rsidRPr="007E512E">
        <w:t>Живаеву</w:t>
      </w:r>
      <w:proofErr w:type="spellEnd"/>
      <w:r w:rsidRPr="007E512E">
        <w:t xml:space="preserve"> А.Н., отмечают, что проект бюджета Георгиевского сельсовета разработан в соответствии с Бюджетным кодексом РФ. Доходы бюджета на 202</w:t>
      </w:r>
      <w:r>
        <w:t>3</w:t>
      </w:r>
      <w:r w:rsidRPr="007E512E">
        <w:t>-202</w:t>
      </w:r>
      <w:r>
        <w:t>5</w:t>
      </w:r>
      <w:r w:rsidRPr="007E512E">
        <w:t xml:space="preserve"> годы определены на основании прогноза социально-экономического развития сельсовета, с учетом оценки ожидаемых итогов 202</w:t>
      </w:r>
      <w:r>
        <w:t>2</w:t>
      </w:r>
      <w:r w:rsidRPr="007E512E">
        <w:t xml:space="preserve"> года, учтены прогнозные индексы дефляторы, изменения налогового и бюджетного законодательства. В 202</w:t>
      </w:r>
      <w:r>
        <w:t>3</w:t>
      </w:r>
      <w:r w:rsidRPr="007E512E">
        <w:t xml:space="preserve"> году предусмотрено финансирование одной муниципальной программы. Предусмотрен резервный фонд в размере 5000 рублей.</w:t>
      </w:r>
    </w:p>
    <w:p w:rsidR="009036DC" w:rsidRPr="007E512E" w:rsidRDefault="009036DC" w:rsidP="009036DC">
      <w:pPr>
        <w:spacing w:line="0" w:lineRule="atLeast"/>
      </w:pPr>
      <w:r w:rsidRPr="007E512E">
        <w:t xml:space="preserve"> Участники публичных слушаний РЕКОМЕНДУЮТ:</w:t>
      </w:r>
    </w:p>
    <w:p w:rsidR="009036DC" w:rsidRPr="007E512E" w:rsidRDefault="009036DC" w:rsidP="009036DC">
      <w:pPr>
        <w:spacing w:line="0" w:lineRule="atLeast"/>
        <w:ind w:left="765"/>
      </w:pPr>
      <w:r w:rsidRPr="007E512E">
        <w:t>1.Георгиевскому сельскому Совету депутатов:</w:t>
      </w:r>
    </w:p>
    <w:p w:rsidR="009036DC" w:rsidRPr="007E512E" w:rsidRDefault="009036DC" w:rsidP="009036DC">
      <w:pPr>
        <w:spacing w:line="0" w:lineRule="atLeast"/>
      </w:pPr>
      <w:r w:rsidRPr="007E512E">
        <w:t>-вынести на сессию для утверждения бюджет Георгиевского сельсовета на 202</w:t>
      </w:r>
      <w:r>
        <w:t>3</w:t>
      </w:r>
      <w:r w:rsidRPr="007E512E">
        <w:t xml:space="preserve"> год и плановый период 202</w:t>
      </w:r>
      <w:r>
        <w:t>4</w:t>
      </w:r>
      <w:r w:rsidRPr="007E512E">
        <w:t>-202</w:t>
      </w:r>
      <w:r>
        <w:t>5</w:t>
      </w:r>
      <w:r w:rsidRPr="007E512E">
        <w:t xml:space="preserve"> годы.</w:t>
      </w:r>
    </w:p>
    <w:p w:rsidR="009036DC" w:rsidRDefault="009036DC" w:rsidP="009036DC">
      <w:pPr>
        <w:spacing w:line="0" w:lineRule="atLeast"/>
      </w:pPr>
    </w:p>
    <w:p w:rsidR="00587EA8" w:rsidRPr="007E512E" w:rsidRDefault="00587EA8" w:rsidP="009036DC">
      <w:pPr>
        <w:spacing w:line="0" w:lineRule="atLeast"/>
      </w:pPr>
    </w:p>
    <w:p w:rsidR="009036DC" w:rsidRPr="007E512E" w:rsidRDefault="009036DC" w:rsidP="009036DC">
      <w:pPr>
        <w:spacing w:line="0" w:lineRule="atLeast"/>
      </w:pPr>
      <w:r w:rsidRPr="007E512E">
        <w:t xml:space="preserve">Председатель </w:t>
      </w:r>
      <w:proofErr w:type="gramStart"/>
      <w:r w:rsidRPr="007E512E">
        <w:t>Георгиевского</w:t>
      </w:r>
      <w:proofErr w:type="gramEnd"/>
      <w:r w:rsidRPr="007E512E">
        <w:t xml:space="preserve"> </w:t>
      </w:r>
    </w:p>
    <w:p w:rsidR="009036DC" w:rsidRPr="007E512E" w:rsidRDefault="009036DC" w:rsidP="009036DC">
      <w:pPr>
        <w:spacing w:line="0" w:lineRule="atLeast"/>
      </w:pPr>
      <w:r w:rsidRPr="007E512E">
        <w:t xml:space="preserve">сельского Совета депутатов                                                     </w:t>
      </w:r>
      <w:r>
        <w:t xml:space="preserve">                    </w:t>
      </w:r>
      <w:r w:rsidRPr="007E512E">
        <w:t xml:space="preserve">А.Н. </w:t>
      </w:r>
      <w:proofErr w:type="spellStart"/>
      <w:r w:rsidRPr="007E512E">
        <w:t>Живаева</w:t>
      </w:r>
      <w:proofErr w:type="spellEnd"/>
    </w:p>
    <w:p w:rsidR="009036DC" w:rsidRPr="007E512E" w:rsidRDefault="009036DC" w:rsidP="009036DC">
      <w:pPr>
        <w:spacing w:line="0" w:lineRule="atLeast"/>
      </w:pPr>
    </w:p>
    <w:p w:rsidR="009036DC" w:rsidRPr="007E512E" w:rsidRDefault="009036DC" w:rsidP="009036DC">
      <w:pPr>
        <w:spacing w:line="0" w:lineRule="atLeast"/>
      </w:pPr>
      <w:r w:rsidRPr="007E512E">
        <w:t xml:space="preserve">Глава Георгиевского сельсовета                                             </w:t>
      </w:r>
      <w:r>
        <w:t xml:space="preserve">                     </w:t>
      </w:r>
      <w:r w:rsidRPr="007E512E">
        <w:t>С.В. Панарин</w:t>
      </w:r>
    </w:p>
    <w:p w:rsidR="00B47987" w:rsidRDefault="00B47987" w:rsidP="00151290">
      <w:pPr>
        <w:spacing w:line="0" w:lineRule="atLeast"/>
        <w:ind w:firstLine="709"/>
      </w:pPr>
    </w:p>
    <w:p w:rsidR="00587EA8" w:rsidRDefault="00587EA8" w:rsidP="00587EA8">
      <w:pPr>
        <w:jc w:val="center"/>
        <w:rPr>
          <w:b/>
        </w:rPr>
      </w:pPr>
    </w:p>
    <w:p w:rsidR="00587EA8" w:rsidRPr="00F87D7A" w:rsidRDefault="00587EA8" w:rsidP="00587EA8">
      <w:pPr>
        <w:jc w:val="center"/>
        <w:rPr>
          <w:b/>
        </w:rPr>
      </w:pPr>
      <w:r w:rsidRPr="00F87D7A">
        <w:rPr>
          <w:b/>
        </w:rPr>
        <w:t>РЕЗОЛЮЦИЯ</w:t>
      </w:r>
    </w:p>
    <w:p w:rsidR="00587EA8" w:rsidRDefault="00587EA8" w:rsidP="00587EA8">
      <w:pPr>
        <w:jc w:val="center"/>
      </w:pPr>
      <w:r w:rsidRPr="00F87D7A">
        <w:t>публичных слушаний по проекту</w:t>
      </w:r>
      <w:r>
        <w:t xml:space="preserve"> </w:t>
      </w:r>
    </w:p>
    <w:p w:rsidR="00587EA8" w:rsidRPr="00303E71" w:rsidRDefault="00587EA8" w:rsidP="00587EA8">
      <w:pPr>
        <w:jc w:val="center"/>
      </w:pPr>
      <w:r w:rsidRPr="00303E71">
        <w:t>решения</w:t>
      </w:r>
      <w:r w:rsidRPr="00F87D7A">
        <w:t xml:space="preserve"> </w:t>
      </w:r>
      <w:r w:rsidRPr="00303E71">
        <w:rPr>
          <w:spacing w:val="-20"/>
        </w:rPr>
        <w:t>«</w:t>
      </w:r>
      <w:r w:rsidRPr="00303E71">
        <w:t xml:space="preserve">О внесении изменений и дополнений в решение Георгиевского сельского Совета депутатов от 10.03.2020 г. № 50-246 «Об утверждении </w:t>
      </w:r>
      <w:proofErr w:type="gramStart"/>
      <w:r w:rsidRPr="00303E71">
        <w:t xml:space="preserve">Правил благоустройства территории Георгиевского сельсовета </w:t>
      </w:r>
      <w:proofErr w:type="spellStart"/>
      <w:r w:rsidRPr="00303E71">
        <w:t>Канского</w:t>
      </w:r>
      <w:proofErr w:type="spellEnd"/>
      <w:r w:rsidRPr="00303E71">
        <w:t xml:space="preserve"> района</w:t>
      </w:r>
      <w:proofErr w:type="gramEnd"/>
      <w:r w:rsidRPr="00303E71">
        <w:t xml:space="preserve">»» </w:t>
      </w:r>
    </w:p>
    <w:p w:rsidR="00587EA8" w:rsidRPr="00303E71" w:rsidRDefault="00587EA8" w:rsidP="00587EA8">
      <w:pPr>
        <w:spacing w:line="360" w:lineRule="auto"/>
        <w:jc w:val="center"/>
      </w:pPr>
    </w:p>
    <w:p w:rsidR="00587EA8" w:rsidRPr="00F87D7A" w:rsidRDefault="00587EA8" w:rsidP="00587EA8">
      <w:r>
        <w:t>06 декабря</w:t>
      </w:r>
      <w:r w:rsidRPr="00F87D7A">
        <w:t xml:space="preserve"> 202</w:t>
      </w:r>
      <w:r>
        <w:t>2</w:t>
      </w:r>
      <w:r w:rsidRPr="00F87D7A">
        <w:t xml:space="preserve"> г.                                                                                               </w:t>
      </w:r>
      <w:r>
        <w:t xml:space="preserve">                   </w:t>
      </w:r>
      <w:r w:rsidRPr="00F87D7A">
        <w:t xml:space="preserve">№ </w:t>
      </w:r>
      <w:r>
        <w:t>5</w:t>
      </w:r>
    </w:p>
    <w:p w:rsidR="00587EA8" w:rsidRPr="00F87D7A" w:rsidRDefault="00587EA8" w:rsidP="00587EA8">
      <w:pPr>
        <w:spacing w:line="360" w:lineRule="auto"/>
        <w:jc w:val="both"/>
      </w:pPr>
    </w:p>
    <w:p w:rsidR="00587EA8" w:rsidRPr="00303E71" w:rsidRDefault="00587EA8" w:rsidP="00587E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          Обсудив проект решения Георгиевского сельского Совета депутатов </w:t>
      </w:r>
      <w:r w:rsidRPr="00303E71">
        <w:rPr>
          <w:rFonts w:ascii="Times New Roman" w:hAnsi="Times New Roman" w:cs="Times New Roman"/>
          <w:b w:val="0"/>
          <w:spacing w:val="-20"/>
          <w:sz w:val="24"/>
          <w:szCs w:val="24"/>
        </w:rPr>
        <w:t>«</w:t>
      </w: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решение Георгиевского сельского Совета депутатов от 10.03.2020 г. № 50-246 «Об утверждении Правил благоустройства территории Георгиевского сельсовета </w:t>
      </w:r>
      <w:proofErr w:type="spellStart"/>
      <w:r w:rsidRPr="00303E7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района»», выслушав замечания участвующих в публичных слушаниях, руководствуясь статьей 36-1 Устава Георгиевского сельсовета</w:t>
      </w:r>
    </w:p>
    <w:p w:rsidR="00587EA8" w:rsidRPr="00303E71" w:rsidRDefault="00587EA8" w:rsidP="00587EA8"/>
    <w:p w:rsidR="00587EA8" w:rsidRDefault="00587EA8" w:rsidP="00587EA8">
      <w:pPr>
        <w:spacing w:line="360" w:lineRule="auto"/>
        <w:jc w:val="center"/>
      </w:pPr>
    </w:p>
    <w:p w:rsidR="00587EA8" w:rsidRPr="00303E71" w:rsidRDefault="00587EA8" w:rsidP="00587EA8">
      <w:pPr>
        <w:spacing w:line="360" w:lineRule="auto"/>
        <w:jc w:val="center"/>
      </w:pPr>
      <w:r w:rsidRPr="00303E71">
        <w:lastRenderedPageBreak/>
        <w:t>РЕШИЛИ:</w:t>
      </w:r>
    </w:p>
    <w:p w:rsidR="00587EA8" w:rsidRPr="00303E71" w:rsidRDefault="00587EA8" w:rsidP="00587E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1. Одобрить проект решения </w:t>
      </w:r>
      <w:r w:rsidRPr="00303E71">
        <w:rPr>
          <w:rFonts w:ascii="Times New Roman" w:hAnsi="Times New Roman" w:cs="Times New Roman"/>
          <w:b w:val="0"/>
          <w:spacing w:val="-20"/>
          <w:sz w:val="24"/>
          <w:szCs w:val="24"/>
        </w:rPr>
        <w:t>«</w:t>
      </w: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решение Георгиевского сельского Совета депутатов от 10.03.2020 г. № 50-246 «Об утверждении Правил благоустройства территории Георгиевского сельсовета </w:t>
      </w:r>
      <w:proofErr w:type="spellStart"/>
      <w:r w:rsidRPr="00303E7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района»» в  целом.  </w:t>
      </w:r>
    </w:p>
    <w:p w:rsidR="00587EA8" w:rsidRPr="00303E71" w:rsidRDefault="00587EA8" w:rsidP="00587E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87EA8" w:rsidRPr="00F87D7A" w:rsidRDefault="00587EA8" w:rsidP="00587EA8">
      <w:pPr>
        <w:jc w:val="both"/>
      </w:pPr>
      <w:r w:rsidRPr="00F87D7A">
        <w:t>2. Предложений и замечаний от участвующих в публичных слушаниях не поступало.</w:t>
      </w:r>
    </w:p>
    <w:p w:rsidR="00587EA8" w:rsidRPr="00F87D7A" w:rsidRDefault="00587EA8" w:rsidP="00587EA8">
      <w:pPr>
        <w:spacing w:line="360" w:lineRule="auto"/>
        <w:jc w:val="both"/>
      </w:pPr>
    </w:p>
    <w:p w:rsidR="00587EA8" w:rsidRPr="00F87D7A" w:rsidRDefault="00587EA8" w:rsidP="00587EA8">
      <w:pPr>
        <w:spacing w:line="360" w:lineRule="auto"/>
        <w:jc w:val="both"/>
      </w:pPr>
    </w:p>
    <w:p w:rsidR="00587EA8" w:rsidRPr="00F87D7A" w:rsidRDefault="00587EA8" w:rsidP="00587EA8">
      <w:pPr>
        <w:spacing w:line="360" w:lineRule="auto"/>
        <w:jc w:val="both"/>
      </w:pPr>
      <w:r w:rsidRPr="00F87D7A">
        <w:t xml:space="preserve">Председатель </w:t>
      </w:r>
      <w:proofErr w:type="gramStart"/>
      <w:r w:rsidRPr="00F87D7A">
        <w:t>Георгиевского</w:t>
      </w:r>
      <w:proofErr w:type="gramEnd"/>
      <w:r w:rsidRPr="00F87D7A">
        <w:t xml:space="preserve"> сельского    </w:t>
      </w:r>
      <w:r>
        <w:t xml:space="preserve">               </w:t>
      </w:r>
      <w:r w:rsidRPr="00F87D7A">
        <w:t>Глава Георгиевского</w:t>
      </w:r>
    </w:p>
    <w:p w:rsidR="00587EA8" w:rsidRPr="00F87D7A" w:rsidRDefault="00587EA8" w:rsidP="00587EA8">
      <w:pPr>
        <w:spacing w:line="360" w:lineRule="auto"/>
        <w:jc w:val="both"/>
      </w:pPr>
      <w:r w:rsidRPr="00F87D7A">
        <w:t>Совета депутатов ______</w:t>
      </w:r>
      <w:r>
        <w:t>__</w:t>
      </w:r>
      <w:r w:rsidRPr="00F87D7A">
        <w:t xml:space="preserve">А.Н. </w:t>
      </w:r>
      <w:proofErr w:type="spellStart"/>
      <w:r w:rsidRPr="00F87D7A">
        <w:t>Живаева</w:t>
      </w:r>
      <w:proofErr w:type="spellEnd"/>
      <w:r w:rsidRPr="00F87D7A">
        <w:t xml:space="preserve">       </w:t>
      </w:r>
      <w:r>
        <w:t xml:space="preserve">         </w:t>
      </w:r>
      <w:r w:rsidRPr="00F87D7A">
        <w:t>сельсовета ________ С.В. Панарин</w:t>
      </w:r>
    </w:p>
    <w:p w:rsidR="00587EA8" w:rsidRPr="00F87D7A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Default="00587EA8" w:rsidP="00587EA8">
      <w:pPr>
        <w:spacing w:line="360" w:lineRule="auto"/>
        <w:jc w:val="both"/>
      </w:pPr>
    </w:p>
    <w:p w:rsidR="00587EA8" w:rsidRPr="00F87D7A" w:rsidRDefault="00587EA8" w:rsidP="00587EA8">
      <w:pPr>
        <w:spacing w:line="360" w:lineRule="auto"/>
        <w:jc w:val="both"/>
      </w:pPr>
      <w:bookmarkStart w:id="0" w:name="_GoBack"/>
      <w:bookmarkEnd w:id="0"/>
    </w:p>
    <w:p w:rsidR="00B47987" w:rsidRDefault="00B47987" w:rsidP="00151290">
      <w:pPr>
        <w:spacing w:line="0" w:lineRule="atLeast"/>
        <w:ind w:firstLine="709"/>
      </w:pPr>
    </w:p>
    <w:p w:rsidR="00B47987" w:rsidRDefault="00B47987" w:rsidP="00151290">
      <w:pPr>
        <w:spacing w:line="0" w:lineRule="atLeast"/>
        <w:ind w:firstLine="709"/>
      </w:pPr>
    </w:p>
    <w:p w:rsidR="00B47987" w:rsidRDefault="00B47987" w:rsidP="00151290">
      <w:pPr>
        <w:spacing w:line="0" w:lineRule="atLeast"/>
        <w:ind w:firstLine="709"/>
      </w:pPr>
    </w:p>
    <w:p w:rsidR="00151290" w:rsidRPr="00CE7273" w:rsidRDefault="00151290" w:rsidP="00151290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51290" w:rsidRPr="00776310" w:rsidRDefault="00151290" w:rsidP="00151290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FA3091" w:rsidRPr="00FA3091" w:rsidRDefault="00151290" w:rsidP="00151290">
      <w:pPr>
        <w:pStyle w:val="aff5"/>
        <w:jc w:val="left"/>
        <w:rPr>
          <w:rFonts w:ascii="Times New Roman" w:hAnsi="Times New Roman" w:cs="Times New Roman"/>
          <w:b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FA3091" w:rsidRPr="00FA3091" w:rsidSect="009036DC">
      <w:footerReference w:type="even" r:id="rId8"/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85" w:rsidRDefault="00D56B85" w:rsidP="00D6769D">
      <w:r>
        <w:separator/>
      </w:r>
    </w:p>
  </w:endnote>
  <w:endnote w:type="continuationSeparator" w:id="0">
    <w:p w:rsidR="00D56B85" w:rsidRDefault="00D56B85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89" w:rsidRDefault="00DB1789" w:rsidP="00DB1789">
    <w:pPr>
      <w:pStyle w:val="a3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DB1789" w:rsidRDefault="00DB1789" w:rsidP="00DB17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89" w:rsidRDefault="00DB1789" w:rsidP="00DB1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85" w:rsidRDefault="00D56B85" w:rsidP="00D6769D">
      <w:r>
        <w:separator/>
      </w:r>
    </w:p>
  </w:footnote>
  <w:footnote w:type="continuationSeparator" w:id="0">
    <w:p w:rsidR="00D56B85" w:rsidRDefault="00D56B85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141D40B3"/>
    <w:multiLevelType w:val="hybridMultilevel"/>
    <w:tmpl w:val="7988CE2E"/>
    <w:lvl w:ilvl="0" w:tplc="95C67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0351F0"/>
    <w:multiLevelType w:val="multilevel"/>
    <w:tmpl w:val="14F4516A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E621A9"/>
    <w:multiLevelType w:val="hybridMultilevel"/>
    <w:tmpl w:val="46A8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D3430EE"/>
    <w:multiLevelType w:val="hybridMultilevel"/>
    <w:tmpl w:val="B060D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5D46B6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28"/>
  </w:num>
  <w:num w:numId="13">
    <w:abstractNumId w:val="10"/>
  </w:num>
  <w:num w:numId="14">
    <w:abstractNumId w:val="19"/>
  </w:num>
  <w:num w:numId="15">
    <w:abstractNumId w:val="24"/>
  </w:num>
  <w:num w:numId="16">
    <w:abstractNumId w:val="17"/>
  </w:num>
  <w:num w:numId="17">
    <w:abstractNumId w:val="25"/>
  </w:num>
  <w:num w:numId="18">
    <w:abstractNumId w:val="21"/>
  </w:num>
  <w:num w:numId="19">
    <w:abstractNumId w:val="20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16"/>
  </w:num>
  <w:num w:numId="26">
    <w:abstractNumId w:val="27"/>
  </w:num>
  <w:num w:numId="27">
    <w:abstractNumId w:val="8"/>
  </w:num>
  <w:num w:numId="28">
    <w:abstractNumId w:val="14"/>
  </w:num>
  <w:num w:numId="29">
    <w:abstractNumId w:val="1"/>
  </w:num>
  <w:num w:numId="30">
    <w:abstractNumId w:val="2"/>
  </w:num>
  <w:num w:numId="3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068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1B7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144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C6"/>
    <w:rsid w:val="001420FE"/>
    <w:rsid w:val="0014252F"/>
    <w:rsid w:val="00142D1D"/>
    <w:rsid w:val="00142F98"/>
    <w:rsid w:val="00143541"/>
    <w:rsid w:val="00147DA3"/>
    <w:rsid w:val="0015005D"/>
    <w:rsid w:val="00151290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49E"/>
    <w:rsid w:val="001C2E2F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91B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287C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66AD"/>
    <w:rsid w:val="00347AB4"/>
    <w:rsid w:val="00347D54"/>
    <w:rsid w:val="003502E1"/>
    <w:rsid w:val="00350819"/>
    <w:rsid w:val="00352A8C"/>
    <w:rsid w:val="00352ECE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54AD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118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ED7"/>
    <w:rsid w:val="00535FAC"/>
    <w:rsid w:val="00535FDC"/>
    <w:rsid w:val="00536EF4"/>
    <w:rsid w:val="005378E9"/>
    <w:rsid w:val="00537AE3"/>
    <w:rsid w:val="00540BC3"/>
    <w:rsid w:val="00540BEA"/>
    <w:rsid w:val="0054105C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87EA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C16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2B36"/>
    <w:rsid w:val="00683A7E"/>
    <w:rsid w:val="00683B95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25B7"/>
    <w:rsid w:val="006A4C09"/>
    <w:rsid w:val="006A5F25"/>
    <w:rsid w:val="006A5F63"/>
    <w:rsid w:val="006A68DC"/>
    <w:rsid w:val="006A69E3"/>
    <w:rsid w:val="006A6AEF"/>
    <w:rsid w:val="006A6FFE"/>
    <w:rsid w:val="006A7230"/>
    <w:rsid w:val="006A7546"/>
    <w:rsid w:val="006B2CF4"/>
    <w:rsid w:val="006B33B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05AE1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4A07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BE9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6DC"/>
    <w:rsid w:val="00903A77"/>
    <w:rsid w:val="00904F69"/>
    <w:rsid w:val="00905ABA"/>
    <w:rsid w:val="00905C75"/>
    <w:rsid w:val="00907E29"/>
    <w:rsid w:val="009100C5"/>
    <w:rsid w:val="00911536"/>
    <w:rsid w:val="00912D6C"/>
    <w:rsid w:val="00913344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239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07"/>
    <w:rsid w:val="00AF63B8"/>
    <w:rsid w:val="00AF6B11"/>
    <w:rsid w:val="00AF6BD8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47987"/>
    <w:rsid w:val="00B47E49"/>
    <w:rsid w:val="00B5069A"/>
    <w:rsid w:val="00B51707"/>
    <w:rsid w:val="00B51F6F"/>
    <w:rsid w:val="00B5246C"/>
    <w:rsid w:val="00B52C22"/>
    <w:rsid w:val="00B542EE"/>
    <w:rsid w:val="00B54E6D"/>
    <w:rsid w:val="00B57BFF"/>
    <w:rsid w:val="00B60DB3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4D1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B6E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9BD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744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56B85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789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BC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5034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E6D04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5E66"/>
    <w:rsid w:val="00F46257"/>
    <w:rsid w:val="00F50507"/>
    <w:rsid w:val="00F50A65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3D97"/>
    <w:rsid w:val="00F93FF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91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99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character" w:customStyle="1" w:styleId="aff6">
    <w:name w:val="Гипертекстовая ссылка"/>
    <w:basedOn w:val="a0"/>
    <w:uiPriority w:val="99"/>
    <w:rsid w:val="006A5F63"/>
    <w:rPr>
      <w:rFonts w:cs="Times New Roman"/>
      <w:color w:val="106BBE"/>
    </w:rPr>
  </w:style>
  <w:style w:type="paragraph" w:customStyle="1" w:styleId="35">
    <w:name w:val="Абзац списка3"/>
    <w:basedOn w:val="a"/>
    <w:rsid w:val="00FA30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Знак"/>
    <w:basedOn w:val="a"/>
    <w:rsid w:val="00FA3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2022-11-03T04:34:00Z</cp:lastPrinted>
  <dcterms:created xsi:type="dcterms:W3CDTF">2015-02-24T04:33:00Z</dcterms:created>
  <dcterms:modified xsi:type="dcterms:W3CDTF">2022-12-07T08:55:00Z</dcterms:modified>
</cp:coreProperties>
</file>