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DC243B">
        <w:t>2</w:t>
      </w:r>
      <w:r w:rsidR="00B84FDF">
        <w:t>6</w:t>
      </w:r>
      <w:r w:rsidR="00085CF3">
        <w:t xml:space="preserve"> сентября</w:t>
      </w:r>
      <w:r w:rsidR="005065CB">
        <w:t xml:space="preserve"> 20</w:t>
      </w:r>
      <w:r w:rsidR="00F00CE9">
        <w:t>2</w:t>
      </w:r>
      <w:r w:rsidR="00BE770C">
        <w:t>2</w:t>
      </w:r>
      <w:r w:rsidR="00085CF3">
        <w:t xml:space="preserve"> года         </w:t>
      </w:r>
      <w:r w:rsidR="00E6715A">
        <w:t>№</w:t>
      </w:r>
      <w:r w:rsidR="00D47635">
        <w:t xml:space="preserve"> </w:t>
      </w:r>
      <w:r w:rsidR="00CD7AA9">
        <w:t>2</w:t>
      </w:r>
      <w:r w:rsidR="00DC243B">
        <w:t>5</w:t>
      </w:r>
    </w:p>
    <w:p w:rsidR="00BD5805" w:rsidRDefault="00BD5805" w:rsidP="00B412F7">
      <w:pPr>
        <w:jc w:val="both"/>
        <w:rPr>
          <w:sz w:val="20"/>
          <w:szCs w:val="20"/>
        </w:rPr>
      </w:pPr>
    </w:p>
    <w:p w:rsidR="002501E1" w:rsidRPr="002501E1" w:rsidRDefault="002501E1" w:rsidP="002501E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501E1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2501E1" w:rsidRPr="002501E1" w:rsidRDefault="002501E1" w:rsidP="002501E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501E1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2501E1" w:rsidRPr="002501E1" w:rsidRDefault="002501E1" w:rsidP="002501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01E1" w:rsidRPr="002501E1" w:rsidRDefault="002501E1" w:rsidP="002501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1E1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2501E1" w:rsidRPr="002501E1" w:rsidRDefault="002501E1" w:rsidP="002501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1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01E1" w:rsidRPr="002501E1" w:rsidRDefault="002501E1" w:rsidP="002501E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501E1">
        <w:rPr>
          <w:rFonts w:ascii="Times New Roman" w:hAnsi="Times New Roman" w:cs="Times New Roman"/>
          <w:b w:val="0"/>
          <w:sz w:val="24"/>
          <w:szCs w:val="24"/>
        </w:rPr>
        <w:t xml:space="preserve">26 сентября 2022 г.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2501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501E1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2501E1">
        <w:rPr>
          <w:rFonts w:ascii="Times New Roman" w:hAnsi="Times New Roman" w:cs="Times New Roman"/>
          <w:b w:val="0"/>
          <w:sz w:val="24"/>
          <w:szCs w:val="24"/>
        </w:rPr>
        <w:t>. Георгиевка                                           № 48-п</w:t>
      </w:r>
    </w:p>
    <w:p w:rsidR="002501E1" w:rsidRPr="002501E1" w:rsidRDefault="002501E1" w:rsidP="002501E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01E1" w:rsidRPr="002501E1" w:rsidRDefault="002501E1" w:rsidP="002501E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501E1">
        <w:rPr>
          <w:rFonts w:ascii="Times New Roman" w:hAnsi="Times New Roman" w:cs="Times New Roman"/>
          <w:b w:val="0"/>
          <w:sz w:val="24"/>
          <w:szCs w:val="24"/>
        </w:rPr>
        <w:t>О создании единой комиссии по осуществлению закупок товаров, 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абот, </w:t>
      </w:r>
      <w:r w:rsidRPr="002501E1">
        <w:rPr>
          <w:rFonts w:ascii="Times New Roman" w:hAnsi="Times New Roman" w:cs="Times New Roman"/>
          <w:b w:val="0"/>
          <w:sz w:val="24"/>
          <w:szCs w:val="24"/>
        </w:rPr>
        <w:t>услуг для обеспечения мун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иципальных нужд в администрации </w:t>
      </w:r>
      <w:r w:rsidRPr="002501E1">
        <w:rPr>
          <w:rFonts w:ascii="Times New Roman" w:hAnsi="Times New Roman" w:cs="Times New Roman"/>
          <w:b w:val="0"/>
          <w:sz w:val="24"/>
          <w:szCs w:val="24"/>
        </w:rPr>
        <w:t xml:space="preserve">Георгиевского сельсовета 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</w:pP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501E1">
        <w:t xml:space="preserve">В соответствие с Федеральным законом от 11.06.2022 № 160-ФЗ </w:t>
      </w:r>
      <w:r w:rsidRPr="002501E1">
        <w:br/>
        <w:t>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нужд», Федеральным законом от 25.12.2008 № 273-ФЗ «О противодействии коррупции», руководствуясь Уставом Георгиевского сельсовета</w:t>
      </w:r>
      <w:proofErr w:type="gramEnd"/>
    </w:p>
    <w:p w:rsidR="002501E1" w:rsidRPr="002501E1" w:rsidRDefault="002501E1" w:rsidP="002501E1">
      <w:pPr>
        <w:widowControl w:val="0"/>
        <w:autoSpaceDE w:val="0"/>
        <w:autoSpaceDN w:val="0"/>
        <w:adjustRightInd w:val="0"/>
        <w:jc w:val="both"/>
      </w:pPr>
      <w:r w:rsidRPr="002501E1">
        <w:t>ПОСТАНОВЛЯЕТ: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540"/>
        <w:jc w:val="both"/>
      </w:pPr>
      <w:r w:rsidRPr="002501E1">
        <w:t xml:space="preserve">1. Утвердить </w:t>
      </w:r>
      <w:hyperlink r:id="rId8" w:anchor="Par39#Par39" w:history="1">
        <w:r w:rsidRPr="002501E1">
          <w:rPr>
            <w:rStyle w:val="af"/>
            <w:color w:val="auto"/>
            <w:u w:val="none"/>
          </w:rPr>
          <w:t>Положение</w:t>
        </w:r>
      </w:hyperlink>
      <w:r w:rsidRPr="002501E1">
        <w:t xml:space="preserve"> о единой комиссии по осуществлению закупок товаров, работ, услуг для обеспечения муниципальных нужд в администрации Георгиевского сельсовета согласно приложению 1.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540"/>
        <w:jc w:val="both"/>
      </w:pPr>
      <w:r w:rsidRPr="002501E1">
        <w:t xml:space="preserve">2. Утвердить </w:t>
      </w:r>
      <w:hyperlink r:id="rId9" w:anchor="Par104#Par104" w:history="1">
        <w:r w:rsidRPr="002501E1">
          <w:rPr>
            <w:rStyle w:val="af"/>
            <w:color w:val="auto"/>
            <w:u w:val="none"/>
          </w:rPr>
          <w:t>состав</w:t>
        </w:r>
      </w:hyperlink>
      <w:r w:rsidRPr="002501E1">
        <w:t xml:space="preserve"> единой комиссии по осуществлению закупок товаров, работ, услуг для обеспечения муниципальных нужд в администрации Георгиевского сельсовета согласно приложению 2.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540"/>
        <w:jc w:val="both"/>
      </w:pPr>
      <w:r w:rsidRPr="002501E1">
        <w:t>3. Постановление администрации Георгиевского сельсовета от 15.01.2014 № 1-п «О создании единой комиссии по осуществлению закупок товаров, работ, услуг для обеспечения муниципальных нужд в администрации Георгиевского сельсовета» признать утратившим силу.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540"/>
        <w:jc w:val="both"/>
      </w:pPr>
      <w:r w:rsidRPr="002501E1">
        <w:t xml:space="preserve">4. </w:t>
      </w:r>
      <w:proofErr w:type="gramStart"/>
      <w:r w:rsidRPr="002501E1">
        <w:t>Контроль за</w:t>
      </w:r>
      <w:proofErr w:type="gramEnd"/>
      <w:r w:rsidRPr="002501E1">
        <w:t xml:space="preserve"> исполнением постановления оставляю за собой.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540"/>
        <w:jc w:val="both"/>
      </w:pPr>
      <w:r w:rsidRPr="002501E1">
        <w:t xml:space="preserve">5. Постановление вступает в силу в день, следующий за днем его официального опубликования в печатном издании «Ведомости Георгиевского сельсовета» и разместить его на официальном сайте муниципального образования Георгиевский сельсовет </w:t>
      </w:r>
      <w:proofErr w:type="spellStart"/>
      <w:r w:rsidRPr="002501E1">
        <w:t>георгиевка</w:t>
      </w:r>
      <w:proofErr w:type="gramStart"/>
      <w:r w:rsidRPr="002501E1">
        <w:t>.р</w:t>
      </w:r>
      <w:proofErr w:type="gramEnd"/>
      <w:r w:rsidRPr="002501E1">
        <w:t>ус</w:t>
      </w:r>
      <w:proofErr w:type="spellEnd"/>
      <w:r w:rsidRPr="002501E1">
        <w:t>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</w:pPr>
    </w:p>
    <w:p w:rsidR="002501E1" w:rsidRDefault="002501E1" w:rsidP="002501E1">
      <w:pPr>
        <w:widowControl w:val="0"/>
        <w:autoSpaceDE w:val="0"/>
        <w:autoSpaceDN w:val="0"/>
        <w:adjustRightInd w:val="0"/>
      </w:pPr>
    </w:p>
    <w:p w:rsidR="002501E1" w:rsidRPr="002501E1" w:rsidRDefault="002501E1" w:rsidP="002501E1">
      <w:pPr>
        <w:widowControl w:val="0"/>
        <w:autoSpaceDE w:val="0"/>
        <w:autoSpaceDN w:val="0"/>
        <w:adjustRightInd w:val="0"/>
      </w:pPr>
    </w:p>
    <w:p w:rsidR="002501E1" w:rsidRPr="002501E1" w:rsidRDefault="002501E1" w:rsidP="002501E1">
      <w:pPr>
        <w:widowControl w:val="0"/>
        <w:autoSpaceDE w:val="0"/>
        <w:autoSpaceDN w:val="0"/>
        <w:adjustRightInd w:val="0"/>
      </w:pPr>
      <w:r w:rsidRPr="002501E1">
        <w:t>Глава Георгиевского сельсовета                                                       С.В. Панарин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outlineLvl w:val="0"/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84"/>
      </w:tblGrid>
      <w:tr w:rsidR="002501E1" w:rsidRPr="002501E1" w:rsidTr="009A08BD">
        <w:trPr>
          <w:trHeight w:val="1843"/>
        </w:trPr>
        <w:tc>
          <w:tcPr>
            <w:tcW w:w="4384" w:type="dxa"/>
            <w:shd w:val="clear" w:color="auto" w:fill="auto"/>
          </w:tcPr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Default="002501E1" w:rsidP="009A08BD">
            <w:pPr>
              <w:rPr>
                <w:rFonts w:eastAsia="Calibri"/>
                <w:lang w:eastAsia="en-US"/>
              </w:rPr>
            </w:pPr>
          </w:p>
          <w:p w:rsidR="002501E1" w:rsidRPr="002501E1" w:rsidRDefault="002501E1" w:rsidP="009A08BD">
            <w:pPr>
              <w:rPr>
                <w:rFonts w:eastAsia="Calibri"/>
                <w:lang w:eastAsia="en-US"/>
              </w:rPr>
            </w:pPr>
            <w:r w:rsidRPr="002501E1">
              <w:rPr>
                <w:rFonts w:eastAsia="Calibri"/>
                <w:lang w:eastAsia="en-US"/>
              </w:rPr>
              <w:lastRenderedPageBreak/>
              <w:t>Приложение № 1</w:t>
            </w:r>
          </w:p>
          <w:p w:rsidR="002501E1" w:rsidRPr="002501E1" w:rsidRDefault="002501E1" w:rsidP="009A08BD">
            <w:pPr>
              <w:rPr>
                <w:rFonts w:eastAsia="Calibri"/>
                <w:lang w:eastAsia="en-US"/>
              </w:rPr>
            </w:pPr>
            <w:r w:rsidRPr="002501E1">
              <w:rPr>
                <w:rFonts w:eastAsia="Calibri"/>
                <w:lang w:eastAsia="en-US"/>
              </w:rPr>
              <w:t>к постановлению администрации Георгиевского сельсовета</w:t>
            </w:r>
          </w:p>
          <w:p w:rsidR="002501E1" w:rsidRPr="002501E1" w:rsidRDefault="002501E1" w:rsidP="009A08BD">
            <w:pPr>
              <w:rPr>
                <w:rFonts w:eastAsia="Calibri"/>
                <w:lang w:eastAsia="en-US"/>
              </w:rPr>
            </w:pPr>
            <w:proofErr w:type="spellStart"/>
            <w:r w:rsidRPr="002501E1">
              <w:rPr>
                <w:rFonts w:eastAsia="Calibri"/>
                <w:lang w:eastAsia="en-US"/>
              </w:rPr>
              <w:t>Канского</w:t>
            </w:r>
            <w:proofErr w:type="spellEnd"/>
            <w:r w:rsidRPr="002501E1">
              <w:rPr>
                <w:rFonts w:eastAsia="Calibri"/>
                <w:lang w:eastAsia="en-US"/>
              </w:rPr>
              <w:t xml:space="preserve"> района </w:t>
            </w:r>
          </w:p>
          <w:p w:rsidR="002501E1" w:rsidRPr="002501E1" w:rsidRDefault="002501E1" w:rsidP="009A08BD">
            <w:pPr>
              <w:rPr>
                <w:rFonts w:eastAsia="Calibri"/>
                <w:lang w:eastAsia="en-US"/>
              </w:rPr>
            </w:pPr>
            <w:r w:rsidRPr="002501E1">
              <w:rPr>
                <w:rFonts w:eastAsia="Calibri"/>
                <w:lang w:eastAsia="en-US"/>
              </w:rPr>
              <w:t>Красноярского края</w:t>
            </w:r>
          </w:p>
          <w:p w:rsidR="002501E1" w:rsidRPr="002501E1" w:rsidRDefault="002501E1" w:rsidP="009A08BD">
            <w:pPr>
              <w:rPr>
                <w:rFonts w:eastAsia="Calibri"/>
                <w:lang w:eastAsia="en-US"/>
              </w:rPr>
            </w:pPr>
            <w:r w:rsidRPr="002501E1">
              <w:rPr>
                <w:rFonts w:eastAsia="Calibri"/>
                <w:lang w:eastAsia="en-US"/>
              </w:rPr>
              <w:t>от 26.09.2022 г. № 48-п</w:t>
            </w:r>
          </w:p>
        </w:tc>
      </w:tr>
    </w:tbl>
    <w:p w:rsidR="002501E1" w:rsidRPr="002501E1" w:rsidRDefault="002501E1" w:rsidP="002501E1">
      <w:pPr>
        <w:rPr>
          <w:b/>
          <w:bCs/>
        </w:rPr>
      </w:pPr>
    </w:p>
    <w:p w:rsidR="002501E1" w:rsidRPr="002501E1" w:rsidRDefault="002501E1" w:rsidP="002501E1">
      <w:pPr>
        <w:widowControl w:val="0"/>
        <w:autoSpaceDE w:val="0"/>
        <w:autoSpaceDN w:val="0"/>
        <w:adjustRightInd w:val="0"/>
      </w:pPr>
    </w:p>
    <w:p w:rsidR="002501E1" w:rsidRPr="002501E1" w:rsidRDefault="002501E1" w:rsidP="002501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39"/>
      <w:bookmarkEnd w:id="0"/>
      <w:r w:rsidRPr="002501E1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2501E1" w:rsidRPr="002501E1" w:rsidRDefault="002501E1" w:rsidP="002501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1E1">
        <w:rPr>
          <w:rFonts w:ascii="Times New Roman" w:hAnsi="Times New Roman" w:cs="Times New Roman"/>
          <w:b w:val="0"/>
          <w:sz w:val="24"/>
          <w:szCs w:val="24"/>
        </w:rPr>
        <w:t xml:space="preserve">О ЕДИНОЙ КОМИССИИ ПО ОСУЩЕСТВЛЕНИЮ ЗАКУПОК ТОВАРОВ, РАБОТ, УСЛУГ ДЛЯ ОБЕСПЕЧЕНИЯ МУНИЦИПАЛЬНЫХ НУЖД </w:t>
      </w:r>
    </w:p>
    <w:p w:rsidR="002501E1" w:rsidRPr="002501E1" w:rsidRDefault="002501E1" w:rsidP="002501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1E1">
        <w:rPr>
          <w:rFonts w:ascii="Times New Roman" w:hAnsi="Times New Roman" w:cs="Times New Roman"/>
          <w:b w:val="0"/>
          <w:sz w:val="24"/>
          <w:szCs w:val="24"/>
        </w:rPr>
        <w:t>В АДМИНИСТРАЦИИ ГЕОРГИЕВСКОГО СЕЛЬСОВЕТА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jc w:val="center"/>
      </w:pP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540"/>
        <w:jc w:val="both"/>
      </w:pP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 xml:space="preserve">1. Единая комиссия по осуществлению закупок товаров, работ, услуг для обеспечения муниципальных нужд в администрации Георгиевского сельсовета (далее - Комиссия) образуется в целях определения поставщиков (подрядчиков, исполнителей), за исключением осуществления закупки у единственного поставщика (подрядчика, исполнителя) при осуществлении муниципальных закупок в муниципальном образовании Георгиевский сельсовет </w:t>
      </w:r>
      <w:proofErr w:type="spellStart"/>
      <w:r w:rsidRPr="002501E1">
        <w:t>Канского</w:t>
      </w:r>
      <w:proofErr w:type="spellEnd"/>
      <w:r w:rsidRPr="002501E1">
        <w:t xml:space="preserve"> района Красноярского края.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 xml:space="preserve">2. </w:t>
      </w:r>
      <w:proofErr w:type="gramStart"/>
      <w:r w:rsidRPr="002501E1">
        <w:t xml:space="preserve">Комиссия в своей деятельности руководствуется </w:t>
      </w:r>
      <w:hyperlink r:id="rId10" w:history="1">
        <w:r w:rsidRPr="002501E1">
          <w:rPr>
            <w:rStyle w:val="af"/>
            <w:color w:val="auto"/>
          </w:rPr>
          <w:t>Конституцией</w:t>
        </w:r>
      </w:hyperlink>
      <w:r w:rsidRPr="002501E1">
        <w:t xml:space="preserve">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краевыми законами, указами и распоряжениями Губернатора края, постановлениями и распоряжениями Правительства Красноярского края, нормативными правовыми актами администрации</w:t>
      </w:r>
      <w:proofErr w:type="gramEnd"/>
      <w:r w:rsidRPr="002501E1">
        <w:t xml:space="preserve"> Георгиевского сельсовета и Георгиевского сельского Совета депутатов.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3. Единая комиссия осуществляет функции по осуществлению закупок путем проведения конкурсов, аукционов, запросов котировок, запросов предложений.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 xml:space="preserve">4. Число членов единой </w:t>
      </w:r>
      <w:proofErr w:type="gramStart"/>
      <w:r w:rsidRPr="002501E1">
        <w:t>комиссии</w:t>
      </w:r>
      <w:proofErr w:type="gramEnd"/>
      <w:r w:rsidRPr="002501E1">
        <w:t xml:space="preserve"> должно быть пять человек.</w:t>
      </w:r>
    </w:p>
    <w:p w:rsidR="002501E1" w:rsidRPr="002501E1" w:rsidRDefault="002501E1" w:rsidP="002501E1">
      <w:pPr>
        <w:pStyle w:val="af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01E1">
        <w:rPr>
          <w:rFonts w:ascii="Times New Roman" w:hAnsi="Times New Roman"/>
          <w:sz w:val="24"/>
          <w:szCs w:val="24"/>
        </w:rPr>
        <w:t xml:space="preserve">5. </w:t>
      </w:r>
      <w:r w:rsidRPr="002501E1">
        <w:rPr>
          <w:rFonts w:ascii="Times New Roman" w:hAnsi="Times New Roman"/>
          <w:color w:val="000000"/>
          <w:sz w:val="24"/>
          <w:szCs w:val="24"/>
        </w:rPr>
        <w:t>Членами комиссии не могут быть:</w:t>
      </w:r>
    </w:p>
    <w:p w:rsidR="002501E1" w:rsidRPr="002501E1" w:rsidRDefault="002501E1" w:rsidP="002501E1">
      <w:pPr>
        <w:ind w:firstLine="709"/>
        <w:jc w:val="both"/>
        <w:rPr>
          <w:color w:val="000000"/>
        </w:rPr>
      </w:pPr>
      <w:r w:rsidRPr="002501E1">
        <w:rPr>
          <w:color w:val="000000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2501E1" w:rsidRPr="002501E1" w:rsidRDefault="002501E1" w:rsidP="002501E1">
      <w:pPr>
        <w:ind w:firstLine="709"/>
      </w:pPr>
      <w:proofErr w:type="gramStart"/>
      <w:r w:rsidRPr="002501E1">
        <w:rPr>
          <w:color w:val="000000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2501E1">
        <w:rPr>
          <w:color w:val="000000"/>
        </w:rPr>
        <w:t xml:space="preserve"> Понятие «личная заинтересованность» используется в значении, указанном в </w:t>
      </w:r>
      <w:r w:rsidRPr="002501E1">
        <w:t xml:space="preserve">Федеральном </w:t>
      </w:r>
      <w:hyperlink r:id="rId11" w:anchor="dst124" w:history="1">
        <w:r w:rsidRPr="002501E1">
          <w:t>законе</w:t>
        </w:r>
      </w:hyperlink>
      <w:r w:rsidRPr="002501E1">
        <w:t xml:space="preserve"> от 25.12.2008 № 273-ФЗ «О противодействии коррупции»;</w:t>
      </w:r>
    </w:p>
    <w:p w:rsidR="002501E1" w:rsidRPr="002501E1" w:rsidRDefault="002501E1" w:rsidP="002501E1">
      <w:pPr>
        <w:ind w:firstLine="709"/>
        <w:jc w:val="both"/>
        <w:rPr>
          <w:color w:val="000000"/>
        </w:rPr>
      </w:pPr>
      <w:r w:rsidRPr="002501E1">
        <w:rPr>
          <w:color w:val="000000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2501E1" w:rsidRPr="002501E1" w:rsidRDefault="002501E1" w:rsidP="002501E1">
      <w:pPr>
        <w:ind w:firstLine="709"/>
        <w:jc w:val="both"/>
        <w:rPr>
          <w:color w:val="000000"/>
        </w:rPr>
      </w:pPr>
      <w:r w:rsidRPr="002501E1">
        <w:rPr>
          <w:color w:val="000000"/>
        </w:rPr>
        <w:t xml:space="preserve">4) должностные лица органов контроля, указанных в </w:t>
      </w:r>
      <w:hyperlink r:id="rId12" w:anchor="dst101377" w:history="1">
        <w:r w:rsidRPr="002501E1">
          <w:t>части 1 статьи 99</w:t>
        </w:r>
      </w:hyperlink>
      <w:r w:rsidRPr="002501E1">
        <w:rPr>
          <w:color w:val="000000"/>
        </w:rPr>
        <w:t xml:space="preserve"> Федерального закона </w:t>
      </w:r>
      <w:r w:rsidRPr="002501E1"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2501E1">
        <w:rPr>
          <w:color w:val="000000"/>
        </w:rPr>
        <w:t>, непосредственно осуществляющие контроль в сфере закупок.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 xml:space="preserve">6. </w:t>
      </w:r>
      <w:proofErr w:type="gramStart"/>
      <w:r w:rsidRPr="002501E1">
        <w:t xml:space="preserve">В случае выявления в составе комиссии указанных в п. 5 лиц заказчик, принявший </w:t>
      </w:r>
      <w:r w:rsidRPr="002501E1">
        <w:lastRenderedPageBreak/>
        <w:t>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</w:t>
      </w:r>
      <w:proofErr w:type="gramEnd"/>
      <w:r w:rsidRPr="002501E1">
        <w:t xml:space="preserve"> в сфере закупок.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7. Замена члена комиссии допускается только по решению заказчика, принявшего решение о создании комиссии.</w:t>
      </w:r>
    </w:p>
    <w:p w:rsidR="002501E1" w:rsidRPr="002501E1" w:rsidRDefault="002501E1" w:rsidP="002501E1">
      <w:pPr>
        <w:ind w:firstLine="709"/>
        <w:jc w:val="both"/>
        <w:rPr>
          <w:color w:val="000000"/>
          <w:shd w:val="clear" w:color="auto" w:fill="FFFFFF"/>
        </w:rPr>
      </w:pPr>
      <w:r w:rsidRPr="002501E1">
        <w:rPr>
          <w:color w:val="000000"/>
          <w:shd w:val="clear" w:color="auto" w:fill="FFFFFF"/>
        </w:rPr>
        <w:t>Член комиссии обязан незамедлительно сообщить заказчику, принявшему решение о создании комиссии, о возникновении обстоятельств, предусмотренных п</w:t>
      </w:r>
      <w:r w:rsidRPr="002501E1">
        <w:t xml:space="preserve">унктом 5. </w:t>
      </w:r>
      <w:r w:rsidRPr="002501E1">
        <w:rPr>
          <w:color w:val="000000"/>
          <w:shd w:val="clear" w:color="auto" w:fill="FFFFFF"/>
        </w:rPr>
        <w:t>В случае выявления в составе комиссии физических лиц, указанных в п</w:t>
      </w:r>
      <w:r w:rsidRPr="002501E1">
        <w:t xml:space="preserve">ункте 5 </w:t>
      </w:r>
      <w:r w:rsidRPr="002501E1">
        <w:rPr>
          <w:color w:val="000000"/>
          <w:shd w:val="clear" w:color="auto" w:fill="FFFFFF"/>
        </w:rPr>
        <w:t>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</w:t>
      </w:r>
      <w:r w:rsidRPr="002501E1">
        <w:t>ункта 5.</w:t>
      </w:r>
      <w:r w:rsidRPr="002501E1">
        <w:rPr>
          <w:color w:val="000000"/>
          <w:shd w:val="clear" w:color="auto" w:fill="FFFFFF"/>
        </w:rPr>
        <w:t xml:space="preserve"> 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 xml:space="preserve">8. Комиссия правомочна осуществлять свои функции, если на заседании комиссии присутствует не менее чем пятьдесят процентов общего числа ее членов. 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 xml:space="preserve">9. Члены комиссии должны быть письменно, не позднее 1 дня до заседания, уведомлены председателем комиссии о месте, дате и времени проведения заседания комиссии. 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10.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11. Руководство деятельностью комиссии осуществляет Глава администрации Георгиевского сельсовета, являющийся ее председателем, а в его отсутствие - заместитель председателя комиссии.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В компетенцию председателя комиссии входит: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- ведение заседаний комиссии;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- принятие решений о проведении заседаний комиссии;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- распределение обязанностей между членами комиссии;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- представление комиссии по вопросам, относящимся к ее полномочиям.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12. Заседания комиссии оформляются протокольно. Протоколы ведутся и заверяются секретарем комиссии.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13. Организационно-технические функции по подготовке и проведению заседаний комиссии, а также ведение делопроизводства комиссии осуществляет ее секретарь.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 xml:space="preserve">14. Комиссия принимает решения открытым голосованием простым большинством голосов. Решения комиссии подписываются председателем комиссии или его заместителем. 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ind w:firstLine="709"/>
        <w:jc w:val="both"/>
      </w:pPr>
      <w:r w:rsidRPr="002501E1">
        <w:t>15. Решение комиссии, принятое в нарушение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может быть обжаловано любым участником закупки в порядке, установленном указанным Федеральным законом, и признано недействительным по решению контрольного органа в сфере закупок.</w:t>
      </w:r>
    </w:p>
    <w:p w:rsidR="002501E1" w:rsidRPr="002501E1" w:rsidRDefault="002501E1" w:rsidP="002501E1">
      <w:pPr>
        <w:ind w:firstLine="540"/>
      </w:pPr>
      <w:r w:rsidRPr="002501E1">
        <w:t xml:space="preserve">16.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коррупции», в том числе с учетом информации </w:t>
      </w:r>
      <w:proofErr w:type="gramStart"/>
      <w:r w:rsidRPr="002501E1">
        <w:t>о</w:t>
      </w:r>
      <w:proofErr w:type="gramEnd"/>
      <w:r w:rsidRPr="002501E1"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 предоставленной заказчику в соответствии с частью 23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501E1" w:rsidRPr="002501E1" w:rsidRDefault="002501E1" w:rsidP="002501E1">
      <w:pPr>
        <w:shd w:val="clear" w:color="auto" w:fill="FFFFFF"/>
        <w:ind w:firstLine="709"/>
        <w:jc w:val="both"/>
      </w:pPr>
      <w:r w:rsidRPr="002501E1">
        <w:t xml:space="preserve">17. </w:t>
      </w:r>
      <w:proofErr w:type="gramStart"/>
      <w:r w:rsidRPr="002501E1">
        <w:t xml:space="preserve">Члены комиссии обязаны сообщать председателю комиссии обо всех фактах возникновения личной заинтересованности или возможности ее возникновения, в том числе, </w:t>
      </w:r>
      <w:r w:rsidRPr="002501E1">
        <w:lastRenderedPageBreak/>
        <w:t xml:space="preserve">в результатах определения поставщика (подрядчика, исполнителя), заключающейся в возможности получения должностным лицом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 </w:t>
      </w:r>
      <w:proofErr w:type="gramEnd"/>
    </w:p>
    <w:p w:rsidR="002501E1" w:rsidRPr="002501E1" w:rsidRDefault="002501E1" w:rsidP="002501E1">
      <w:pPr>
        <w:shd w:val="clear" w:color="auto" w:fill="FFFFFF"/>
        <w:ind w:firstLine="709"/>
        <w:jc w:val="both"/>
      </w:pPr>
      <w:r w:rsidRPr="002501E1">
        <w:t>Понятие «личная заинтересованность» используется в значении, указанном в Федеральном законе от 25.12.2008 № 273-ФЗ «О противодействии коррупции».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jc w:val="right"/>
        <w:outlineLvl w:val="0"/>
      </w:pPr>
    </w:p>
    <w:p w:rsidR="002501E1" w:rsidRPr="002501E1" w:rsidRDefault="002501E1" w:rsidP="002501E1">
      <w:pPr>
        <w:widowControl w:val="0"/>
        <w:autoSpaceDE w:val="0"/>
        <w:autoSpaceDN w:val="0"/>
        <w:adjustRightInd w:val="0"/>
        <w:outlineLvl w:val="0"/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384"/>
      </w:tblGrid>
      <w:tr w:rsidR="002501E1" w:rsidRPr="002501E1" w:rsidTr="009A08BD">
        <w:trPr>
          <w:trHeight w:val="1843"/>
        </w:trPr>
        <w:tc>
          <w:tcPr>
            <w:tcW w:w="4384" w:type="dxa"/>
            <w:shd w:val="clear" w:color="auto" w:fill="auto"/>
          </w:tcPr>
          <w:p w:rsidR="002501E1" w:rsidRPr="002501E1" w:rsidRDefault="002501E1" w:rsidP="009A08BD">
            <w:pPr>
              <w:rPr>
                <w:rFonts w:eastAsia="Calibri"/>
                <w:lang w:eastAsia="en-US"/>
              </w:rPr>
            </w:pPr>
            <w:r w:rsidRPr="002501E1">
              <w:rPr>
                <w:rFonts w:eastAsia="Calibri"/>
                <w:lang w:eastAsia="en-US"/>
              </w:rPr>
              <w:t>Приложение № 2</w:t>
            </w:r>
          </w:p>
          <w:p w:rsidR="002501E1" w:rsidRPr="002501E1" w:rsidRDefault="002501E1" w:rsidP="009A08BD">
            <w:pPr>
              <w:rPr>
                <w:rFonts w:eastAsia="Calibri"/>
                <w:lang w:eastAsia="en-US"/>
              </w:rPr>
            </w:pPr>
            <w:r w:rsidRPr="002501E1">
              <w:rPr>
                <w:rFonts w:eastAsia="Calibri"/>
                <w:lang w:eastAsia="en-US"/>
              </w:rPr>
              <w:t>к постановлению администрации Георгиевского сельсовета</w:t>
            </w:r>
          </w:p>
          <w:p w:rsidR="002501E1" w:rsidRPr="002501E1" w:rsidRDefault="002501E1" w:rsidP="009A08BD">
            <w:pPr>
              <w:rPr>
                <w:rFonts w:eastAsia="Calibri"/>
                <w:lang w:eastAsia="en-US"/>
              </w:rPr>
            </w:pPr>
            <w:proofErr w:type="spellStart"/>
            <w:r w:rsidRPr="002501E1">
              <w:rPr>
                <w:rFonts w:eastAsia="Calibri"/>
                <w:lang w:eastAsia="en-US"/>
              </w:rPr>
              <w:t>Канского</w:t>
            </w:r>
            <w:proofErr w:type="spellEnd"/>
            <w:r w:rsidRPr="002501E1">
              <w:rPr>
                <w:rFonts w:eastAsia="Calibri"/>
                <w:lang w:eastAsia="en-US"/>
              </w:rPr>
              <w:t xml:space="preserve"> района </w:t>
            </w:r>
          </w:p>
          <w:p w:rsidR="002501E1" w:rsidRPr="002501E1" w:rsidRDefault="002501E1" w:rsidP="009A08BD">
            <w:pPr>
              <w:rPr>
                <w:rFonts w:eastAsia="Calibri"/>
                <w:lang w:eastAsia="en-US"/>
              </w:rPr>
            </w:pPr>
            <w:r w:rsidRPr="002501E1">
              <w:rPr>
                <w:rFonts w:eastAsia="Calibri"/>
                <w:lang w:eastAsia="en-US"/>
              </w:rPr>
              <w:t>Красноярского края</w:t>
            </w:r>
          </w:p>
          <w:p w:rsidR="002501E1" w:rsidRPr="002501E1" w:rsidRDefault="002501E1" w:rsidP="009A08BD">
            <w:pPr>
              <w:rPr>
                <w:rFonts w:eastAsia="Calibri"/>
                <w:lang w:eastAsia="en-US"/>
              </w:rPr>
            </w:pPr>
            <w:r w:rsidRPr="002501E1">
              <w:rPr>
                <w:rFonts w:eastAsia="Calibri"/>
                <w:lang w:eastAsia="en-US"/>
              </w:rPr>
              <w:t>от 26.09.2022 г. № 48-п</w:t>
            </w:r>
          </w:p>
        </w:tc>
      </w:tr>
    </w:tbl>
    <w:p w:rsidR="002501E1" w:rsidRPr="002501E1" w:rsidRDefault="002501E1" w:rsidP="002501E1">
      <w:pPr>
        <w:rPr>
          <w:b/>
          <w:bCs/>
        </w:rPr>
      </w:pPr>
    </w:p>
    <w:p w:rsidR="002501E1" w:rsidRPr="002501E1" w:rsidRDefault="002501E1" w:rsidP="002501E1">
      <w:pPr>
        <w:widowControl w:val="0"/>
        <w:autoSpaceDE w:val="0"/>
        <w:autoSpaceDN w:val="0"/>
        <w:adjustRightInd w:val="0"/>
        <w:jc w:val="center"/>
      </w:pPr>
      <w:bookmarkStart w:id="1" w:name="Par104"/>
      <w:bookmarkEnd w:id="1"/>
    </w:p>
    <w:p w:rsidR="002501E1" w:rsidRPr="002501E1" w:rsidRDefault="002501E1" w:rsidP="002501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1E1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2501E1" w:rsidRPr="002501E1" w:rsidRDefault="002501E1" w:rsidP="002501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1E1">
        <w:rPr>
          <w:rFonts w:ascii="Times New Roman" w:hAnsi="Times New Roman" w:cs="Times New Roman"/>
          <w:b w:val="0"/>
          <w:sz w:val="24"/>
          <w:szCs w:val="24"/>
        </w:rPr>
        <w:t xml:space="preserve">ЕДИНОЙ КОМИССИИ ПО ОСУЩЕСТВЛЕНИЮ ЗАКУПОК ТОВАРОВ, РАБОТ, УСЛУГ ДЛЯ ОБЕСПЕЧЕНИЯ МУНИЦИПАЛЬНЫХ НУЖД </w:t>
      </w:r>
    </w:p>
    <w:p w:rsidR="002501E1" w:rsidRPr="002501E1" w:rsidRDefault="002501E1" w:rsidP="002501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01E1">
        <w:rPr>
          <w:rFonts w:ascii="Times New Roman" w:hAnsi="Times New Roman" w:cs="Times New Roman"/>
          <w:b w:val="0"/>
          <w:sz w:val="24"/>
          <w:szCs w:val="24"/>
        </w:rPr>
        <w:t>В АДМИНИСТРАЦИИ ГЕОРГИЕВСКОГО СЕЛЬСОВЕТА</w:t>
      </w:r>
    </w:p>
    <w:p w:rsidR="002501E1" w:rsidRPr="002501E1" w:rsidRDefault="002501E1" w:rsidP="002501E1">
      <w:pPr>
        <w:widowControl w:val="0"/>
        <w:autoSpaceDE w:val="0"/>
        <w:autoSpaceDN w:val="0"/>
        <w:adjustRightInd w:val="0"/>
        <w:jc w:val="center"/>
      </w:pPr>
    </w:p>
    <w:p w:rsidR="002501E1" w:rsidRPr="002501E1" w:rsidRDefault="002501E1" w:rsidP="00250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1E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2501E1" w:rsidRPr="002501E1" w:rsidRDefault="002501E1" w:rsidP="00250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1E1">
        <w:rPr>
          <w:rFonts w:ascii="Times New Roman" w:hAnsi="Times New Roman" w:cs="Times New Roman"/>
          <w:sz w:val="24"/>
          <w:szCs w:val="24"/>
        </w:rPr>
        <w:t>Панарин Сергей Владимирович – Глава сельсовета;</w:t>
      </w:r>
    </w:p>
    <w:p w:rsidR="002501E1" w:rsidRPr="002501E1" w:rsidRDefault="002501E1" w:rsidP="00250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1E1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2501E1" w:rsidRPr="002501E1" w:rsidRDefault="002501E1" w:rsidP="00250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1E1">
        <w:rPr>
          <w:rFonts w:ascii="Times New Roman" w:hAnsi="Times New Roman" w:cs="Times New Roman"/>
          <w:sz w:val="24"/>
          <w:szCs w:val="24"/>
        </w:rPr>
        <w:t>Азарова Татьяна Юрьевна - зам. главы Георгиевского сельсовета;</w:t>
      </w:r>
    </w:p>
    <w:p w:rsidR="002501E1" w:rsidRPr="002501E1" w:rsidRDefault="002501E1" w:rsidP="00250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1E1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2501E1" w:rsidRPr="002501E1" w:rsidRDefault="002501E1" w:rsidP="00250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1E1">
        <w:rPr>
          <w:rFonts w:ascii="Times New Roman" w:hAnsi="Times New Roman" w:cs="Times New Roman"/>
          <w:sz w:val="24"/>
          <w:szCs w:val="24"/>
        </w:rPr>
        <w:t>Виноградова Светлана Викторовна - главный бухгалтер;</w:t>
      </w:r>
    </w:p>
    <w:p w:rsidR="002501E1" w:rsidRPr="002501E1" w:rsidRDefault="002501E1" w:rsidP="00250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1E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501E1" w:rsidRPr="002501E1" w:rsidRDefault="002501E1" w:rsidP="00250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1E1">
        <w:rPr>
          <w:rFonts w:ascii="Times New Roman" w:hAnsi="Times New Roman" w:cs="Times New Roman"/>
          <w:sz w:val="24"/>
          <w:szCs w:val="24"/>
        </w:rPr>
        <w:t>Павликова</w:t>
      </w:r>
      <w:proofErr w:type="spellEnd"/>
      <w:r w:rsidRPr="002501E1">
        <w:rPr>
          <w:rFonts w:ascii="Times New Roman" w:hAnsi="Times New Roman" w:cs="Times New Roman"/>
          <w:sz w:val="24"/>
          <w:szCs w:val="24"/>
        </w:rPr>
        <w:t xml:space="preserve"> Ольга Владимировна – ведущий специалист;</w:t>
      </w:r>
    </w:p>
    <w:p w:rsidR="002501E1" w:rsidRPr="002501E1" w:rsidRDefault="002501E1" w:rsidP="00250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1E1">
        <w:rPr>
          <w:rFonts w:ascii="Times New Roman" w:hAnsi="Times New Roman" w:cs="Times New Roman"/>
          <w:sz w:val="24"/>
          <w:szCs w:val="24"/>
        </w:rPr>
        <w:t>Богданова Нина Леонидовна – специалист 1 категории.</w:t>
      </w:r>
    </w:p>
    <w:p w:rsidR="002501E1" w:rsidRPr="002D471C" w:rsidRDefault="002501E1" w:rsidP="002501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01E1" w:rsidRPr="002D471C" w:rsidRDefault="002501E1" w:rsidP="002501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01E1" w:rsidRPr="002D471C" w:rsidRDefault="002501E1" w:rsidP="002501E1">
      <w:pPr>
        <w:rPr>
          <w:sz w:val="28"/>
          <w:szCs w:val="28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EF78FE" w:rsidRDefault="00EF78FE" w:rsidP="00B412F7">
      <w:pPr>
        <w:jc w:val="both"/>
        <w:rPr>
          <w:sz w:val="20"/>
          <w:szCs w:val="20"/>
        </w:rPr>
      </w:pPr>
    </w:p>
    <w:p w:rsidR="002501E1" w:rsidRDefault="002501E1" w:rsidP="00B412F7">
      <w:pPr>
        <w:jc w:val="both"/>
        <w:rPr>
          <w:sz w:val="20"/>
          <w:szCs w:val="20"/>
        </w:rPr>
      </w:pPr>
    </w:p>
    <w:p w:rsidR="002501E1" w:rsidRDefault="002501E1" w:rsidP="00B412F7">
      <w:pPr>
        <w:jc w:val="both"/>
        <w:rPr>
          <w:sz w:val="20"/>
          <w:szCs w:val="20"/>
        </w:rPr>
      </w:pPr>
    </w:p>
    <w:p w:rsidR="002501E1" w:rsidRDefault="002501E1" w:rsidP="00B412F7">
      <w:pPr>
        <w:jc w:val="both"/>
        <w:rPr>
          <w:sz w:val="20"/>
          <w:szCs w:val="20"/>
        </w:rPr>
      </w:pPr>
    </w:p>
    <w:p w:rsidR="002501E1" w:rsidRDefault="002501E1" w:rsidP="00B412F7">
      <w:pPr>
        <w:jc w:val="both"/>
        <w:rPr>
          <w:sz w:val="20"/>
          <w:szCs w:val="20"/>
        </w:rPr>
      </w:pPr>
    </w:p>
    <w:p w:rsidR="002501E1" w:rsidRDefault="002501E1" w:rsidP="00B412F7">
      <w:pPr>
        <w:jc w:val="both"/>
        <w:rPr>
          <w:sz w:val="20"/>
          <w:szCs w:val="20"/>
        </w:rPr>
      </w:pPr>
      <w:bookmarkStart w:id="2" w:name="_GoBack"/>
      <w:bookmarkEnd w:id="2"/>
    </w:p>
    <w:p w:rsidR="00EF78FE" w:rsidRDefault="00EF78FE" w:rsidP="00B412F7">
      <w:pPr>
        <w:jc w:val="both"/>
        <w:rPr>
          <w:sz w:val="20"/>
          <w:szCs w:val="20"/>
        </w:rPr>
      </w:pPr>
    </w:p>
    <w:p w:rsidR="00CD7AA9" w:rsidRDefault="00CD7AA9" w:rsidP="00B412F7">
      <w:pPr>
        <w:jc w:val="both"/>
        <w:rPr>
          <w:sz w:val="20"/>
          <w:szCs w:val="20"/>
        </w:rPr>
      </w:pPr>
    </w:p>
    <w:p w:rsidR="00B412F7" w:rsidRPr="00CE7273" w:rsidRDefault="00B412F7" w:rsidP="00B412F7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B412F7" w:rsidRDefault="00B412F7" w:rsidP="00B412F7">
      <w:pPr>
        <w:pStyle w:val="aff5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p w:rsidR="003B2EC0" w:rsidRDefault="003B2EC0" w:rsidP="007271BF"/>
    <w:sectPr w:rsidR="003B2EC0" w:rsidSect="00D51C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1E" w:rsidRDefault="00A87B1E" w:rsidP="00D6769D">
      <w:r>
        <w:separator/>
      </w:r>
    </w:p>
  </w:endnote>
  <w:endnote w:type="continuationSeparator" w:id="0">
    <w:p w:rsidR="00A87B1E" w:rsidRDefault="00A87B1E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1E" w:rsidRDefault="00A87B1E" w:rsidP="00D6769D">
      <w:r>
        <w:separator/>
      </w:r>
    </w:p>
  </w:footnote>
  <w:footnote w:type="continuationSeparator" w:id="0">
    <w:p w:rsidR="00A87B1E" w:rsidRDefault="00A87B1E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72AD0"/>
    <w:multiLevelType w:val="hybridMultilevel"/>
    <w:tmpl w:val="E57A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524EED1C"/>
    <w:lvl w:ilvl="0" w:tplc="CE02B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8"/>
  </w:num>
  <w:num w:numId="13">
    <w:abstractNumId w:val="7"/>
  </w:num>
  <w:num w:numId="14">
    <w:abstractNumId w:val="13"/>
  </w:num>
  <w:num w:numId="15">
    <w:abstractNumId w:val="16"/>
  </w:num>
  <w:num w:numId="16">
    <w:abstractNumId w:val="12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85CF3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1E1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2E7"/>
    <w:rsid w:val="00526F82"/>
    <w:rsid w:val="00526FAE"/>
    <w:rsid w:val="005272EE"/>
    <w:rsid w:val="0052766E"/>
    <w:rsid w:val="00527EC4"/>
    <w:rsid w:val="00531B41"/>
    <w:rsid w:val="005326CB"/>
    <w:rsid w:val="0053277B"/>
    <w:rsid w:val="00532D23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4701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03A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B1E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4F46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DFB"/>
    <w:rsid w:val="00B80F2B"/>
    <w:rsid w:val="00B83578"/>
    <w:rsid w:val="00B84FDF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6211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D7AA9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2A78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1B2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43B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8FE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0CB8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  <w:style w:type="paragraph" w:customStyle="1" w:styleId="aff6">
    <w:name w:val="Знак Знак Знак"/>
    <w:basedOn w:val="a"/>
    <w:rsid w:val="00B84FD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0;&#1086;&#1084;&#1080;&#1089;&#1089;&#1080;&#1103;%20&#1087;&#1086;%20&#1079;&#1072;&#1082;&#1091;&#1087;&#1082;&#1072;&#1084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20524/e20b1ebe0f1f6c51c75653866d068ffb0da444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13544/5d02242ebd04c398d2acf7c53dbc79659b85e8f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147063FA809371518B524B6C6A7964D8480E29C84F968043E7ACs0IE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50;&#1086;&#1084;&#1080;&#1089;&#1089;&#1080;&#1103;%20&#1087;&#1086;%20&#1079;&#1072;&#1082;&#1091;&#1087;&#1082;&#1072;&#1084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2022-09-27T03:49:00Z</cp:lastPrinted>
  <dcterms:created xsi:type="dcterms:W3CDTF">2015-02-24T04:33:00Z</dcterms:created>
  <dcterms:modified xsi:type="dcterms:W3CDTF">2022-09-27T03:49:00Z</dcterms:modified>
</cp:coreProperties>
</file>