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7C3773">
        <w:t>24</w:t>
      </w:r>
      <w:r w:rsidR="00B909D6">
        <w:t xml:space="preserve"> </w:t>
      </w:r>
      <w:r w:rsidR="00BE770C">
        <w:t>феврал</w:t>
      </w:r>
      <w:r w:rsidR="00460A5A">
        <w:t>я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7C3773">
        <w:t>2</w:t>
      </w:r>
    </w:p>
    <w:p w:rsidR="00642BA1" w:rsidRDefault="00642BA1" w:rsidP="00642BA1">
      <w:pPr>
        <w:jc w:val="center"/>
      </w:pPr>
    </w:p>
    <w:p w:rsidR="00642BA1" w:rsidRPr="00642BA1" w:rsidRDefault="00642BA1" w:rsidP="00642BA1">
      <w:pPr>
        <w:jc w:val="center"/>
      </w:pPr>
      <w:r w:rsidRPr="00642BA1">
        <w:t>АДМИНИСТРАЦИЯ ГЕОРГИЕВСКОГО СЕЛЬСОВЕТА</w:t>
      </w:r>
    </w:p>
    <w:p w:rsidR="00642BA1" w:rsidRPr="00642BA1" w:rsidRDefault="00642BA1" w:rsidP="00642BA1">
      <w:pPr>
        <w:jc w:val="center"/>
      </w:pPr>
      <w:r w:rsidRPr="00642BA1">
        <w:t>КАНСКОГО РАЙОНА КРАСНОЯРСКОГО КРАЯ</w:t>
      </w:r>
    </w:p>
    <w:p w:rsidR="00642BA1" w:rsidRPr="00642BA1" w:rsidRDefault="00642BA1" w:rsidP="00642BA1">
      <w:pPr>
        <w:jc w:val="center"/>
        <w:rPr>
          <w:b/>
        </w:rPr>
      </w:pPr>
    </w:p>
    <w:p w:rsidR="00642BA1" w:rsidRPr="00642BA1" w:rsidRDefault="00642BA1" w:rsidP="00642BA1">
      <w:pPr>
        <w:jc w:val="center"/>
      </w:pPr>
      <w:r w:rsidRPr="00642BA1">
        <w:t>ПОСТАНОВЛЕНИЕ</w:t>
      </w:r>
    </w:p>
    <w:p w:rsidR="00642BA1" w:rsidRPr="00642BA1" w:rsidRDefault="00642BA1" w:rsidP="00642BA1"/>
    <w:p w:rsidR="00642BA1" w:rsidRPr="00642BA1" w:rsidRDefault="00642BA1" w:rsidP="00642BA1">
      <w:pPr>
        <w:tabs>
          <w:tab w:val="center" w:pos="4678"/>
          <w:tab w:val="left" w:pos="8175"/>
        </w:tabs>
        <w:jc w:val="both"/>
      </w:pPr>
      <w:r w:rsidRPr="00642BA1">
        <w:t>24.02.2022 г.</w:t>
      </w:r>
      <w:r w:rsidRPr="00642BA1">
        <w:tab/>
      </w:r>
      <w:proofErr w:type="gramStart"/>
      <w:r w:rsidRPr="00642BA1">
        <w:t>с</w:t>
      </w:r>
      <w:proofErr w:type="gramEnd"/>
      <w:r w:rsidRPr="00642BA1">
        <w:t>. Георгиевка</w:t>
      </w:r>
      <w:r w:rsidRPr="00642BA1">
        <w:tab/>
        <w:t>№ 4-п</w:t>
      </w:r>
    </w:p>
    <w:p w:rsidR="00642BA1" w:rsidRPr="00642BA1" w:rsidRDefault="00642BA1" w:rsidP="00642BA1">
      <w:pPr>
        <w:jc w:val="center"/>
        <w:rPr>
          <w:bCs/>
        </w:rPr>
      </w:pPr>
    </w:p>
    <w:p w:rsidR="00642BA1" w:rsidRPr="00642BA1" w:rsidRDefault="00642BA1" w:rsidP="00642BA1">
      <w:pPr>
        <w:ind w:right="-1"/>
        <w:jc w:val="center"/>
      </w:pPr>
    </w:p>
    <w:p w:rsidR="00642BA1" w:rsidRPr="00642BA1" w:rsidRDefault="00642BA1" w:rsidP="00642BA1">
      <w:pPr>
        <w:widowControl w:val="0"/>
        <w:autoSpaceDE w:val="0"/>
        <w:autoSpaceDN w:val="0"/>
        <w:spacing w:line="276" w:lineRule="auto"/>
      </w:pPr>
      <w:r w:rsidRPr="00642BA1">
        <w:t>Об актуализации Схемы теплоснабжения на территории Георгиевского сельсовета на период до 2028 года на 2022 год</w:t>
      </w:r>
    </w:p>
    <w:p w:rsidR="00642BA1" w:rsidRPr="00642BA1" w:rsidRDefault="00642BA1" w:rsidP="00642BA1">
      <w:pPr>
        <w:widowControl w:val="0"/>
        <w:autoSpaceDE w:val="0"/>
        <w:autoSpaceDN w:val="0"/>
        <w:spacing w:line="276" w:lineRule="auto"/>
        <w:rPr>
          <w:bCs/>
        </w:rPr>
      </w:pPr>
    </w:p>
    <w:p w:rsidR="00642BA1" w:rsidRPr="00642BA1" w:rsidRDefault="00642BA1" w:rsidP="00642BA1">
      <w:pPr>
        <w:suppressAutoHyphens/>
        <w:ind w:right="-28" w:firstLine="709"/>
        <w:jc w:val="both"/>
        <w:rPr>
          <w:rFonts w:eastAsia="Times New Roman CYR"/>
          <w:lang w:eastAsia="ar-SA"/>
        </w:rPr>
      </w:pPr>
      <w:r w:rsidRPr="00642BA1">
        <w:rPr>
          <w:rFonts w:eastAsia="Times New Roman CYR"/>
          <w:lang w:eastAsia="ar-SA"/>
        </w:rPr>
        <w:t xml:space="preserve">На основании Федерального закона от 27.07.2010 года № 190 – ФЗ «О теплоснабжении», постановления Правительства РФ от 22 февраля 2012 года № 154 «О требованиях к схемам теплоснабжения, порядку их разработки и утверждения», в соответствии с Уставом Георгиевского сельсовета, </w:t>
      </w:r>
    </w:p>
    <w:p w:rsidR="00642BA1" w:rsidRPr="00642BA1" w:rsidRDefault="00642BA1" w:rsidP="00642BA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42BA1">
        <w:t>ПОСТАНОВЛЯЕТ:</w:t>
      </w:r>
    </w:p>
    <w:p w:rsidR="00642BA1" w:rsidRPr="00642BA1" w:rsidRDefault="00642BA1" w:rsidP="00642BA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42BA1">
        <w:t>1. Провести ежегодную актуализацию Схемы теплоснабжения на территории Георгиевского сельсовета на период до 2028 года на 2022 год:</w:t>
      </w:r>
    </w:p>
    <w:p w:rsidR="00642BA1" w:rsidRPr="00642BA1" w:rsidRDefault="00642BA1" w:rsidP="00642BA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42BA1">
        <w:t xml:space="preserve">1.1. В срок до 01.03.2022 года разместить в установленном порядке уведомление о проведении ежегодной актуализации Схемы теплоснабжения на территории Георгиевского сельсовета на период до 2028 года на 2022г. </w:t>
      </w:r>
    </w:p>
    <w:p w:rsidR="00642BA1" w:rsidRPr="00642BA1" w:rsidRDefault="00642BA1" w:rsidP="00642BA1">
      <w:pPr>
        <w:widowControl w:val="0"/>
        <w:tabs>
          <w:tab w:val="left" w:pos="1407"/>
        </w:tabs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42BA1">
        <w:rPr>
          <w:rFonts w:eastAsiaTheme="minorHAnsi"/>
          <w:lang w:eastAsia="en-US"/>
        </w:rPr>
        <w:t xml:space="preserve">2. </w:t>
      </w:r>
      <w:proofErr w:type="gramStart"/>
      <w:r w:rsidRPr="00642BA1">
        <w:rPr>
          <w:rFonts w:eastAsiaTheme="minorHAnsi"/>
          <w:lang w:eastAsia="en-US"/>
        </w:rPr>
        <w:t>Контроль за</w:t>
      </w:r>
      <w:proofErr w:type="gramEnd"/>
      <w:r w:rsidRPr="00642BA1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642BA1" w:rsidRPr="00642BA1" w:rsidRDefault="00642BA1" w:rsidP="00642BA1">
      <w:pPr>
        <w:widowControl w:val="0"/>
        <w:tabs>
          <w:tab w:val="left" w:pos="1407"/>
        </w:tabs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42BA1">
        <w:rPr>
          <w:rFonts w:eastAsiaTheme="minorHAnsi"/>
          <w:lang w:eastAsia="en-US"/>
        </w:rPr>
        <w:t>3. Постановление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МО Георгиевский сельсовет в сети «Интернет»</w:t>
      </w:r>
    </w:p>
    <w:p w:rsidR="00642BA1" w:rsidRPr="00642BA1" w:rsidRDefault="00642BA1" w:rsidP="00642BA1">
      <w:pPr>
        <w:autoSpaceDE w:val="0"/>
        <w:autoSpaceDN w:val="0"/>
        <w:adjustRightInd w:val="0"/>
      </w:pPr>
    </w:p>
    <w:p w:rsidR="00642BA1" w:rsidRPr="00642BA1" w:rsidRDefault="00642BA1" w:rsidP="00642BA1">
      <w:pPr>
        <w:autoSpaceDE w:val="0"/>
        <w:autoSpaceDN w:val="0"/>
        <w:adjustRightInd w:val="0"/>
      </w:pPr>
    </w:p>
    <w:p w:rsidR="00642BA1" w:rsidRPr="00642BA1" w:rsidRDefault="00642BA1" w:rsidP="00642BA1">
      <w:pPr>
        <w:tabs>
          <w:tab w:val="left" w:pos="6210"/>
        </w:tabs>
        <w:autoSpaceDE w:val="0"/>
        <w:autoSpaceDN w:val="0"/>
        <w:adjustRightInd w:val="0"/>
      </w:pPr>
      <w:r w:rsidRPr="00642BA1">
        <w:t>Глава Георгиевского сельсовета</w:t>
      </w:r>
      <w:r w:rsidRPr="00642BA1">
        <w:tab/>
        <w:t xml:space="preserve">                    С.В. Панарин</w:t>
      </w:r>
    </w:p>
    <w:p w:rsidR="00642BA1" w:rsidRDefault="00642BA1" w:rsidP="00642BA1">
      <w:pPr>
        <w:pStyle w:val="af2"/>
        <w:spacing w:line="240" w:lineRule="auto"/>
        <w:ind w:right="-5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42BA1" w:rsidRPr="00642BA1" w:rsidRDefault="00642BA1" w:rsidP="00642BA1">
      <w:pPr>
        <w:pStyle w:val="af2"/>
        <w:spacing w:line="240" w:lineRule="auto"/>
        <w:ind w:right="-5"/>
        <w:rPr>
          <w:rFonts w:ascii="Times New Roman" w:hAnsi="Times New Roman"/>
          <w:b w:val="0"/>
          <w:sz w:val="24"/>
          <w:szCs w:val="24"/>
        </w:rPr>
      </w:pPr>
      <w:r w:rsidRPr="00642BA1">
        <w:rPr>
          <w:rFonts w:ascii="Times New Roman" w:hAnsi="Times New Roman"/>
          <w:b w:val="0"/>
          <w:color w:val="000000"/>
          <w:sz w:val="24"/>
          <w:szCs w:val="24"/>
        </w:rPr>
        <w:t xml:space="preserve">АДМИНИСТРАЦИЯ </w:t>
      </w:r>
      <w:r w:rsidRPr="00642BA1">
        <w:rPr>
          <w:rFonts w:ascii="Times New Roman" w:hAnsi="Times New Roman"/>
          <w:b w:val="0"/>
          <w:sz w:val="24"/>
          <w:szCs w:val="24"/>
        </w:rPr>
        <w:t>ГЕОРГИЕВСКОГО СЕЛЬСОВЕТА</w:t>
      </w:r>
    </w:p>
    <w:p w:rsidR="00642BA1" w:rsidRPr="00642BA1" w:rsidRDefault="00642BA1" w:rsidP="00642BA1">
      <w:pPr>
        <w:pStyle w:val="af2"/>
        <w:spacing w:line="240" w:lineRule="auto"/>
        <w:ind w:right="-5"/>
        <w:rPr>
          <w:rFonts w:ascii="Times New Roman" w:hAnsi="Times New Roman"/>
          <w:b w:val="0"/>
          <w:color w:val="000000"/>
          <w:sz w:val="24"/>
          <w:szCs w:val="24"/>
        </w:rPr>
      </w:pPr>
      <w:r w:rsidRPr="00642BA1">
        <w:rPr>
          <w:rFonts w:ascii="Times New Roman" w:hAnsi="Times New Roman"/>
          <w:b w:val="0"/>
          <w:color w:val="000000"/>
          <w:sz w:val="24"/>
          <w:szCs w:val="24"/>
        </w:rPr>
        <w:t>КАНСКОГО РАЙОНА КРАСНОЯРСКОГО КРАЯ</w:t>
      </w:r>
    </w:p>
    <w:p w:rsidR="00642BA1" w:rsidRPr="00642BA1" w:rsidRDefault="00642BA1" w:rsidP="00642BA1">
      <w:pPr>
        <w:jc w:val="center"/>
        <w:rPr>
          <w:b/>
        </w:rPr>
      </w:pPr>
    </w:p>
    <w:p w:rsidR="00642BA1" w:rsidRPr="00642BA1" w:rsidRDefault="00642BA1" w:rsidP="00642BA1">
      <w:pPr>
        <w:jc w:val="center"/>
      </w:pPr>
      <w:r w:rsidRPr="00642BA1">
        <w:t>ПОСТАНОВЛЕНИЕ</w:t>
      </w:r>
    </w:p>
    <w:p w:rsidR="00642BA1" w:rsidRPr="00642BA1" w:rsidRDefault="00642BA1" w:rsidP="00642BA1"/>
    <w:p w:rsidR="00642BA1" w:rsidRPr="00642BA1" w:rsidRDefault="00642BA1" w:rsidP="00642BA1">
      <w:pPr>
        <w:pStyle w:val="ConsPlusTitle"/>
        <w:tabs>
          <w:tab w:val="left" w:pos="4045"/>
          <w:tab w:val="left" w:pos="7651"/>
        </w:tabs>
        <w:rPr>
          <w:rFonts w:ascii="Times New Roman" w:hAnsi="Times New Roman" w:cs="Times New Roman"/>
          <w:b w:val="0"/>
          <w:sz w:val="24"/>
          <w:szCs w:val="24"/>
        </w:rPr>
      </w:pPr>
      <w:r w:rsidRPr="00642BA1">
        <w:rPr>
          <w:rFonts w:ascii="Times New Roman" w:hAnsi="Times New Roman" w:cs="Times New Roman"/>
          <w:b w:val="0"/>
          <w:sz w:val="24"/>
          <w:szCs w:val="24"/>
        </w:rPr>
        <w:t xml:space="preserve">24.02.2022 г. </w:t>
      </w:r>
      <w:r w:rsidRPr="00642BA1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642BA1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642BA1">
        <w:rPr>
          <w:rFonts w:ascii="Times New Roman" w:hAnsi="Times New Roman" w:cs="Times New Roman"/>
          <w:b w:val="0"/>
          <w:sz w:val="24"/>
          <w:szCs w:val="24"/>
        </w:rPr>
        <w:t>. Георгиевка</w:t>
      </w:r>
      <w:r w:rsidRPr="00642BA1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№ 5-п</w:t>
      </w:r>
    </w:p>
    <w:p w:rsidR="00642BA1" w:rsidRPr="00642BA1" w:rsidRDefault="00642BA1" w:rsidP="00642BA1">
      <w:pPr>
        <w:pStyle w:val="ConsPlusTitle"/>
        <w:tabs>
          <w:tab w:val="left" w:pos="4045"/>
          <w:tab w:val="left" w:pos="7651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42BA1" w:rsidRPr="00642BA1" w:rsidRDefault="00642BA1" w:rsidP="00642BA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42BA1">
        <w:rPr>
          <w:rFonts w:ascii="Times New Roman" w:hAnsi="Times New Roman" w:cs="Times New Roman"/>
          <w:b w:val="0"/>
          <w:sz w:val="24"/>
          <w:szCs w:val="24"/>
        </w:rPr>
        <w:t>Об утверждении стоимости услуг, согласно гарантированному перечню услуг по погребению умерших на территории Георгиевского сельсовета</w:t>
      </w:r>
    </w:p>
    <w:p w:rsidR="00642BA1" w:rsidRPr="00642BA1" w:rsidRDefault="00642BA1" w:rsidP="00642BA1">
      <w:pPr>
        <w:autoSpaceDE w:val="0"/>
        <w:autoSpaceDN w:val="0"/>
        <w:adjustRightInd w:val="0"/>
        <w:jc w:val="both"/>
      </w:pPr>
    </w:p>
    <w:p w:rsidR="00642BA1" w:rsidRPr="00642BA1" w:rsidRDefault="00642BA1" w:rsidP="00642BA1">
      <w:pPr>
        <w:ind w:firstLine="900"/>
        <w:jc w:val="both"/>
      </w:pPr>
      <w:proofErr w:type="gramStart"/>
      <w:r w:rsidRPr="00642BA1">
        <w:t xml:space="preserve">В соответствии с Федеральным законом от 19.12.2016 № 444-ФЗ «О внесении изменений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ст. 9, ст. 10 </w:t>
      </w:r>
      <w:r w:rsidRPr="00642BA1">
        <w:lastRenderedPageBreak/>
        <w:t>Федерального закона, от 12.01.1996 № 8-ФЗ «О погребении и похоронном деле</w:t>
      </w:r>
      <w:proofErr w:type="gramEnd"/>
      <w:r w:rsidRPr="00642BA1">
        <w:t>», руководствуясь Уставом Георгиевского сельсовета,</w:t>
      </w:r>
    </w:p>
    <w:p w:rsidR="00642BA1" w:rsidRPr="00642BA1" w:rsidRDefault="00642BA1" w:rsidP="00642BA1">
      <w:pPr>
        <w:ind w:firstLine="900"/>
        <w:jc w:val="both"/>
      </w:pPr>
      <w:r w:rsidRPr="00642BA1">
        <w:t>ПОСТАНОВЛЯЕТ:</w:t>
      </w:r>
    </w:p>
    <w:p w:rsidR="00642BA1" w:rsidRPr="00642BA1" w:rsidRDefault="00642BA1" w:rsidP="00642BA1">
      <w:pPr>
        <w:numPr>
          <w:ilvl w:val="0"/>
          <w:numId w:val="27"/>
        </w:numPr>
        <w:shd w:val="clear" w:color="auto" w:fill="FFFFFF"/>
        <w:ind w:left="0" w:firstLine="708"/>
        <w:jc w:val="both"/>
      </w:pPr>
      <w:r w:rsidRPr="00642BA1">
        <w:t>Утвердить стоимость услуг по погребению, предоставляемых в соответствии с гарантированным государством перечнем услуг по погребению, согласно приложению.</w:t>
      </w:r>
    </w:p>
    <w:p w:rsidR="00642BA1" w:rsidRPr="00642BA1" w:rsidRDefault="00642BA1" w:rsidP="00642BA1">
      <w:pPr>
        <w:numPr>
          <w:ilvl w:val="0"/>
          <w:numId w:val="27"/>
        </w:numPr>
        <w:shd w:val="clear" w:color="auto" w:fill="FFFFFF"/>
        <w:ind w:left="0" w:firstLine="708"/>
        <w:jc w:val="both"/>
      </w:pPr>
      <w:r w:rsidRPr="00642BA1">
        <w:t>Признать утратившим силу Постановление администрации Георгиевского сельсовета от 01.03.2021 № 15-п «Об утверждении стоимости услуг, согласно гарантированному перечню услуг по погребению умерших на территории Георгиевского сельсовета»</w:t>
      </w:r>
    </w:p>
    <w:p w:rsidR="00642BA1" w:rsidRPr="00642BA1" w:rsidRDefault="00642BA1" w:rsidP="00642BA1">
      <w:pPr>
        <w:tabs>
          <w:tab w:val="left" w:pos="993"/>
        </w:tabs>
        <w:ind w:firstLine="709"/>
        <w:jc w:val="both"/>
      </w:pPr>
      <w:r w:rsidRPr="00642BA1">
        <w:t xml:space="preserve">3. </w:t>
      </w:r>
      <w:proofErr w:type="gramStart"/>
      <w:r w:rsidRPr="00642BA1">
        <w:t>Контроль за</w:t>
      </w:r>
      <w:proofErr w:type="gramEnd"/>
      <w:r w:rsidRPr="00642BA1">
        <w:t xml:space="preserve"> исполнением настоящего Постановления оставляю за собой.</w:t>
      </w:r>
    </w:p>
    <w:p w:rsidR="00642BA1" w:rsidRPr="00642BA1" w:rsidRDefault="00642BA1" w:rsidP="00642BA1">
      <w:pPr>
        <w:tabs>
          <w:tab w:val="left" w:pos="993"/>
        </w:tabs>
        <w:ind w:firstLine="709"/>
        <w:jc w:val="both"/>
      </w:pPr>
      <w:r w:rsidRPr="00642BA1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сельсовета», подлежит размещению на официальном сайте Георгиевского сельсовета </w:t>
      </w:r>
      <w:proofErr w:type="spellStart"/>
      <w:r w:rsidRPr="00642BA1">
        <w:t>георгиевка</w:t>
      </w:r>
      <w:proofErr w:type="gramStart"/>
      <w:r w:rsidRPr="00642BA1">
        <w:t>.р</w:t>
      </w:r>
      <w:proofErr w:type="gramEnd"/>
      <w:r w:rsidRPr="00642BA1">
        <w:t>ус</w:t>
      </w:r>
      <w:proofErr w:type="spellEnd"/>
      <w:r w:rsidRPr="00642BA1">
        <w:t>, и применяется к правоотношениям, возникающим с 01 февраля 2022 года.</w:t>
      </w:r>
    </w:p>
    <w:p w:rsidR="00642BA1" w:rsidRPr="00642BA1" w:rsidRDefault="00642BA1" w:rsidP="00642BA1">
      <w:pPr>
        <w:tabs>
          <w:tab w:val="left" w:pos="993"/>
        </w:tabs>
        <w:ind w:firstLine="709"/>
        <w:jc w:val="both"/>
      </w:pPr>
    </w:p>
    <w:p w:rsidR="00642BA1" w:rsidRPr="00642BA1" w:rsidRDefault="00642BA1" w:rsidP="00642BA1">
      <w:pPr>
        <w:tabs>
          <w:tab w:val="left" w:pos="993"/>
        </w:tabs>
        <w:ind w:firstLine="709"/>
        <w:jc w:val="both"/>
      </w:pPr>
    </w:p>
    <w:p w:rsidR="00642BA1" w:rsidRPr="00642BA1" w:rsidRDefault="00642BA1" w:rsidP="00642BA1">
      <w:pPr>
        <w:tabs>
          <w:tab w:val="left" w:pos="993"/>
        </w:tabs>
        <w:jc w:val="both"/>
      </w:pPr>
    </w:p>
    <w:p w:rsidR="00642BA1" w:rsidRPr="00642BA1" w:rsidRDefault="00642BA1" w:rsidP="00642BA1">
      <w:pPr>
        <w:tabs>
          <w:tab w:val="left" w:pos="993"/>
          <w:tab w:val="left" w:pos="7200"/>
        </w:tabs>
        <w:jc w:val="both"/>
      </w:pPr>
      <w:r w:rsidRPr="00642BA1">
        <w:t>Глава Георгиевского сельсовета</w:t>
      </w:r>
      <w:r w:rsidRPr="00642BA1">
        <w:tab/>
        <w:t>С.В. Панарин</w:t>
      </w:r>
    </w:p>
    <w:p w:rsidR="00642BA1" w:rsidRPr="00642BA1" w:rsidRDefault="00642BA1" w:rsidP="00642BA1">
      <w:pPr>
        <w:tabs>
          <w:tab w:val="left" w:pos="900"/>
        </w:tabs>
        <w:jc w:val="both"/>
      </w:pPr>
      <w:bookmarkStart w:id="0" w:name="_GoBack"/>
      <w:bookmarkEnd w:id="0"/>
    </w:p>
    <w:p w:rsidR="00642BA1" w:rsidRPr="00642BA1" w:rsidRDefault="00642BA1" w:rsidP="00642BA1">
      <w:pPr>
        <w:tabs>
          <w:tab w:val="left" w:pos="938"/>
        </w:tabs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5"/>
      </w:tblGrid>
      <w:tr w:rsidR="00642BA1" w:rsidRPr="00642BA1" w:rsidTr="004610F8">
        <w:trPr>
          <w:trHeight w:val="1842"/>
        </w:trPr>
        <w:tc>
          <w:tcPr>
            <w:tcW w:w="4425" w:type="dxa"/>
            <w:shd w:val="clear" w:color="auto" w:fill="auto"/>
          </w:tcPr>
          <w:p w:rsidR="00642BA1" w:rsidRPr="00642BA1" w:rsidRDefault="00642BA1" w:rsidP="004610F8">
            <w:pPr>
              <w:tabs>
                <w:tab w:val="left" w:pos="938"/>
              </w:tabs>
            </w:pPr>
            <w:r w:rsidRPr="00642BA1">
              <w:t xml:space="preserve">Приложение </w:t>
            </w:r>
          </w:p>
          <w:p w:rsidR="00642BA1" w:rsidRPr="00642BA1" w:rsidRDefault="00642BA1" w:rsidP="004610F8">
            <w:pPr>
              <w:tabs>
                <w:tab w:val="left" w:pos="938"/>
              </w:tabs>
            </w:pPr>
            <w:r w:rsidRPr="00642BA1">
              <w:t>к Постановлению администрации</w:t>
            </w:r>
          </w:p>
          <w:p w:rsidR="00642BA1" w:rsidRPr="00642BA1" w:rsidRDefault="00642BA1" w:rsidP="004610F8">
            <w:pPr>
              <w:tabs>
                <w:tab w:val="left" w:pos="938"/>
              </w:tabs>
            </w:pPr>
            <w:r w:rsidRPr="00642BA1">
              <w:t xml:space="preserve">Георгиевского сельсовета </w:t>
            </w:r>
          </w:p>
          <w:p w:rsidR="00642BA1" w:rsidRPr="00642BA1" w:rsidRDefault="00642BA1" w:rsidP="004610F8">
            <w:pPr>
              <w:tabs>
                <w:tab w:val="left" w:pos="938"/>
              </w:tabs>
            </w:pPr>
            <w:proofErr w:type="spellStart"/>
            <w:r w:rsidRPr="00642BA1">
              <w:t>Канского</w:t>
            </w:r>
            <w:proofErr w:type="spellEnd"/>
            <w:r w:rsidRPr="00642BA1">
              <w:t xml:space="preserve"> района Красноярского края</w:t>
            </w:r>
          </w:p>
          <w:p w:rsidR="00642BA1" w:rsidRPr="00642BA1" w:rsidRDefault="00642BA1" w:rsidP="004610F8">
            <w:pPr>
              <w:tabs>
                <w:tab w:val="left" w:pos="938"/>
              </w:tabs>
            </w:pPr>
            <w:r w:rsidRPr="00642BA1">
              <w:t>от 24.02.2022 г. № 5-п</w:t>
            </w:r>
          </w:p>
        </w:tc>
      </w:tr>
    </w:tbl>
    <w:p w:rsidR="00642BA1" w:rsidRPr="00642BA1" w:rsidRDefault="00642BA1" w:rsidP="00642BA1"/>
    <w:p w:rsidR="00642BA1" w:rsidRPr="00642BA1" w:rsidRDefault="00642BA1" w:rsidP="00642BA1">
      <w:pPr>
        <w:jc w:val="center"/>
      </w:pPr>
      <w:r w:rsidRPr="00642BA1">
        <w:t>Стоимость услуг по погребению,</w:t>
      </w:r>
    </w:p>
    <w:p w:rsidR="00642BA1" w:rsidRPr="00642BA1" w:rsidRDefault="00642BA1" w:rsidP="00642B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2BA1">
        <w:rPr>
          <w:rFonts w:ascii="Times New Roman" w:hAnsi="Times New Roman" w:cs="Times New Roman"/>
          <w:b w:val="0"/>
          <w:sz w:val="24"/>
          <w:szCs w:val="24"/>
        </w:rPr>
        <w:t>согласно гарантированному перечню услуг по погребению умерших на территории Георгиевского сельсовета.</w:t>
      </w:r>
    </w:p>
    <w:p w:rsidR="00642BA1" w:rsidRPr="00642BA1" w:rsidRDefault="00642BA1" w:rsidP="00642BA1">
      <w:pPr>
        <w:autoSpaceDE w:val="0"/>
        <w:autoSpaceDN w:val="0"/>
        <w:adjustRightInd w:val="0"/>
        <w:jc w:val="both"/>
      </w:pPr>
    </w:p>
    <w:p w:rsidR="00642BA1" w:rsidRPr="00642BA1" w:rsidRDefault="00642BA1" w:rsidP="00642BA1">
      <w:pPr>
        <w:tabs>
          <w:tab w:val="left" w:pos="3869"/>
        </w:tabs>
      </w:pPr>
    </w:p>
    <w:p w:rsidR="00642BA1" w:rsidRPr="00642BA1" w:rsidRDefault="00642BA1" w:rsidP="00642BA1">
      <w:pPr>
        <w:tabs>
          <w:tab w:val="left" w:pos="3869"/>
        </w:tabs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7097"/>
        <w:gridCol w:w="1769"/>
      </w:tblGrid>
      <w:tr w:rsidR="00642BA1" w:rsidRPr="00642BA1" w:rsidTr="004610F8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 xml:space="preserve">N </w:t>
            </w:r>
            <w:proofErr w:type="gramStart"/>
            <w:r w:rsidRPr="00642BA1">
              <w:rPr>
                <w:color w:val="000000"/>
              </w:rPr>
              <w:t>п</w:t>
            </w:r>
            <w:proofErr w:type="gramEnd"/>
            <w:r w:rsidRPr="00642BA1">
              <w:rPr>
                <w:color w:val="000000"/>
              </w:rPr>
              <w:t>/п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>Услуги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>Стоимость, руб.</w:t>
            </w:r>
          </w:p>
        </w:tc>
      </w:tr>
      <w:tr w:rsidR="00642BA1" w:rsidRPr="00642BA1" w:rsidTr="004610F8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both"/>
              <w:rPr>
                <w:color w:val="000000"/>
              </w:rPr>
            </w:pPr>
            <w:r w:rsidRPr="00642BA1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>475,17</w:t>
            </w:r>
          </w:p>
        </w:tc>
      </w:tr>
      <w:tr w:rsidR="00642BA1" w:rsidRPr="00642BA1" w:rsidTr="004610F8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both"/>
              <w:rPr>
                <w:color w:val="000000"/>
              </w:rPr>
            </w:pPr>
            <w:r w:rsidRPr="00642BA1"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>3926,08</w:t>
            </w:r>
          </w:p>
        </w:tc>
      </w:tr>
      <w:tr w:rsidR="00642BA1" w:rsidRPr="00642BA1" w:rsidTr="004610F8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both"/>
              <w:rPr>
                <w:color w:val="000000"/>
              </w:rPr>
            </w:pPr>
            <w:r w:rsidRPr="00642BA1">
              <w:rPr>
                <w:color w:val="000000"/>
              </w:rPr>
              <w:t>Перевозка тела (останков) умершего на кладбище (в крематорий)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>1674,52</w:t>
            </w:r>
          </w:p>
        </w:tc>
      </w:tr>
      <w:tr w:rsidR="00642BA1" w:rsidRPr="00642BA1" w:rsidTr="004610F8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both"/>
              <w:rPr>
                <w:color w:val="000000"/>
              </w:rPr>
            </w:pPr>
            <w:r w:rsidRPr="00642BA1">
              <w:rPr>
                <w:color w:val="000000"/>
              </w:rPr>
              <w:t>Погребение (кремация с последующей выдачей урны с прахом)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>2281,85</w:t>
            </w:r>
          </w:p>
        </w:tc>
      </w:tr>
      <w:tr w:rsidR="00642BA1" w:rsidRPr="00642BA1" w:rsidTr="004610F8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>5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rPr>
                <w:color w:val="000000"/>
              </w:rPr>
            </w:pPr>
            <w:r w:rsidRPr="00642BA1">
              <w:rPr>
                <w:color w:val="000000"/>
              </w:rPr>
              <w:t>Общая стоимость услуг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2BA1" w:rsidRPr="00642BA1" w:rsidRDefault="00642BA1" w:rsidP="004610F8">
            <w:pPr>
              <w:jc w:val="center"/>
              <w:rPr>
                <w:color w:val="000000"/>
              </w:rPr>
            </w:pPr>
            <w:r w:rsidRPr="00642BA1">
              <w:rPr>
                <w:color w:val="000000"/>
              </w:rPr>
              <w:t>8357,62</w:t>
            </w:r>
          </w:p>
        </w:tc>
      </w:tr>
    </w:tbl>
    <w:p w:rsidR="00642BA1" w:rsidRPr="001E5F28" w:rsidRDefault="00642BA1" w:rsidP="00642BA1">
      <w:pPr>
        <w:rPr>
          <w:rFonts w:ascii="Arial" w:hAnsi="Arial" w:cs="Arial"/>
        </w:rPr>
      </w:pPr>
    </w:p>
    <w:p w:rsidR="007C3773" w:rsidRDefault="007C3773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C5" w:rsidRDefault="00FB7BC5" w:rsidP="00D6769D">
      <w:r>
        <w:separator/>
      </w:r>
    </w:p>
  </w:endnote>
  <w:endnote w:type="continuationSeparator" w:id="0">
    <w:p w:rsidR="00FB7BC5" w:rsidRDefault="00FB7BC5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2BA1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C5" w:rsidRDefault="00FB7BC5" w:rsidP="00D6769D">
      <w:r>
        <w:separator/>
      </w:r>
    </w:p>
  </w:footnote>
  <w:footnote w:type="continuationSeparator" w:id="0">
    <w:p w:rsidR="00FB7BC5" w:rsidRDefault="00FB7BC5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2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9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2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6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21"/>
  </w:num>
  <w:num w:numId="7">
    <w:abstractNumId w:val="0"/>
  </w:num>
  <w:num w:numId="8">
    <w:abstractNumId w:val="19"/>
  </w:num>
  <w:num w:numId="9">
    <w:abstractNumId w:val="10"/>
  </w:num>
  <w:num w:numId="10">
    <w:abstractNumId w:val="16"/>
  </w:num>
  <w:num w:numId="11">
    <w:abstractNumId w:val="25"/>
  </w:num>
  <w:num w:numId="12">
    <w:abstractNumId w:val="3"/>
  </w:num>
  <w:num w:numId="13">
    <w:abstractNumId w:val="20"/>
  </w:num>
  <w:num w:numId="14">
    <w:abstractNumId w:val="22"/>
  </w:num>
  <w:num w:numId="15">
    <w:abstractNumId w:val="18"/>
  </w:num>
  <w:num w:numId="16">
    <w:abstractNumId w:val="14"/>
  </w:num>
  <w:num w:numId="17">
    <w:abstractNumId w:val="4"/>
  </w:num>
  <w:num w:numId="18">
    <w:abstractNumId w:val="23"/>
  </w:num>
  <w:num w:numId="19">
    <w:abstractNumId w:val="13"/>
  </w:num>
  <w:num w:numId="20">
    <w:abstractNumId w:val="17"/>
  </w:num>
  <w:num w:numId="21">
    <w:abstractNumId w:val="15"/>
  </w:num>
  <w:num w:numId="22">
    <w:abstractNumId w:val="5"/>
  </w:num>
  <w:num w:numId="23">
    <w:abstractNumId w:val="8"/>
  </w:num>
  <w:num w:numId="24">
    <w:abstractNumId w:val="26"/>
  </w:num>
  <w:num w:numId="25">
    <w:abstractNumId w:val="9"/>
  </w:num>
  <w:num w:numId="26">
    <w:abstractNumId w:val="24"/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2021-02-01T02:52:00Z</cp:lastPrinted>
  <dcterms:created xsi:type="dcterms:W3CDTF">2015-02-24T04:33:00Z</dcterms:created>
  <dcterms:modified xsi:type="dcterms:W3CDTF">2022-02-28T05:07:00Z</dcterms:modified>
</cp:coreProperties>
</file>