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880202">
        <w:t>16</w:t>
      </w:r>
      <w:r w:rsidR="001D625A">
        <w:t xml:space="preserve"> </w:t>
      </w:r>
      <w:r w:rsidR="008522A1">
        <w:t>ма</w:t>
      </w:r>
      <w:r w:rsidR="001D625A">
        <w:t>я</w:t>
      </w:r>
      <w:r w:rsidR="005065CB">
        <w:t xml:space="preserve"> 20</w:t>
      </w:r>
      <w:r w:rsidR="00F00CE9">
        <w:t>2</w:t>
      </w:r>
      <w:r w:rsidR="00BA7AE9">
        <w:t>3</w:t>
      </w:r>
      <w:r w:rsidR="00D47635">
        <w:t xml:space="preserve"> года            </w:t>
      </w:r>
      <w:r w:rsidR="00E6715A">
        <w:t>№</w:t>
      </w:r>
      <w:r w:rsidR="00D47635">
        <w:t xml:space="preserve"> </w:t>
      </w:r>
      <w:r w:rsidR="001D625A">
        <w:t>1</w:t>
      </w:r>
      <w:r w:rsidR="008522A1">
        <w:t>6</w:t>
      </w:r>
    </w:p>
    <w:p w:rsidR="00815735" w:rsidRDefault="00815735" w:rsidP="00815735"/>
    <w:p w:rsidR="00880202" w:rsidRPr="00657411" w:rsidRDefault="00880202" w:rsidP="00880202">
      <w:pPr>
        <w:jc w:val="center"/>
      </w:pPr>
      <w:r w:rsidRPr="00657411">
        <w:t>АДМИНИСТРАЦИЯ ГЕОРГИЕВСКОГО СЕЛЬСОВЕТА</w:t>
      </w:r>
    </w:p>
    <w:p w:rsidR="00880202" w:rsidRPr="00657411" w:rsidRDefault="00880202" w:rsidP="00880202">
      <w:pPr>
        <w:jc w:val="center"/>
      </w:pPr>
      <w:r w:rsidRPr="00657411">
        <w:t>КАНСКОГО РАЙОНА КРАСНОЯРСКОГО КРАЯ</w:t>
      </w:r>
    </w:p>
    <w:p w:rsidR="00880202" w:rsidRPr="00657411" w:rsidRDefault="00880202" w:rsidP="00880202">
      <w:pPr>
        <w:jc w:val="center"/>
      </w:pPr>
    </w:p>
    <w:p w:rsidR="00880202" w:rsidRPr="00657411" w:rsidRDefault="00880202" w:rsidP="00880202">
      <w:pPr>
        <w:jc w:val="center"/>
      </w:pPr>
      <w:r w:rsidRPr="00657411">
        <w:t>ПОСТАНОВЛЕНИЕ</w:t>
      </w:r>
    </w:p>
    <w:p w:rsidR="00880202" w:rsidRPr="00657411" w:rsidRDefault="00880202" w:rsidP="00880202"/>
    <w:p w:rsidR="00880202" w:rsidRPr="00657411" w:rsidRDefault="00880202" w:rsidP="00880202">
      <w:pPr>
        <w:tabs>
          <w:tab w:val="left" w:pos="3790"/>
          <w:tab w:val="left" w:pos="8192"/>
        </w:tabs>
      </w:pPr>
      <w:r w:rsidRPr="00657411">
        <w:t>16 мая 2023 г.</w:t>
      </w:r>
      <w:r w:rsidRPr="00657411">
        <w:tab/>
      </w:r>
      <w:proofErr w:type="gramStart"/>
      <w:r w:rsidRPr="00657411">
        <w:t>с</w:t>
      </w:r>
      <w:proofErr w:type="gramEnd"/>
      <w:r w:rsidRPr="00657411">
        <w:t>. Георгиевка</w:t>
      </w:r>
      <w:r w:rsidRPr="00657411">
        <w:tab/>
        <w:t>№ 24-п</w:t>
      </w:r>
    </w:p>
    <w:p w:rsidR="00880202" w:rsidRPr="00657411" w:rsidRDefault="00880202" w:rsidP="00880202"/>
    <w:p w:rsidR="00880202" w:rsidRPr="00657411" w:rsidRDefault="00880202" w:rsidP="00880202">
      <w:r w:rsidRPr="00657411">
        <w:t xml:space="preserve">Об утверждении Положения о порядке </w:t>
      </w:r>
      <w:proofErr w:type="gramStart"/>
      <w:r w:rsidRPr="00657411">
        <w:t>расходования средств резервного фонда администрации Георгиевского сельсовета</w:t>
      </w:r>
      <w:proofErr w:type="gramEnd"/>
    </w:p>
    <w:p w:rsidR="00880202" w:rsidRPr="00657411" w:rsidRDefault="00880202" w:rsidP="00880202"/>
    <w:p w:rsidR="00880202" w:rsidRPr="00657411" w:rsidRDefault="00880202" w:rsidP="00880202">
      <w:pPr>
        <w:ind w:firstLine="709"/>
      </w:pPr>
      <w:r w:rsidRPr="00657411">
        <w:t>В соответствии со ст.81 Бюджетного кодекса Российской Федерации</w:t>
      </w:r>
    </w:p>
    <w:p w:rsidR="00880202" w:rsidRPr="00657411" w:rsidRDefault="00880202" w:rsidP="00880202">
      <w:r w:rsidRPr="00657411">
        <w:t>ПОСТАНОВЛ</w:t>
      </w:r>
      <w:r w:rsidR="004E1A57">
        <w:t>Я</w:t>
      </w:r>
      <w:r w:rsidRPr="00657411">
        <w:t>Т</w:t>
      </w:r>
      <w:r w:rsidR="004E1A57">
        <w:t>:</w:t>
      </w:r>
    </w:p>
    <w:p w:rsidR="00880202" w:rsidRPr="00657411" w:rsidRDefault="00880202" w:rsidP="00880202">
      <w:pPr>
        <w:ind w:firstLine="709"/>
      </w:pPr>
      <w:r w:rsidRPr="00657411">
        <w:t xml:space="preserve">1. Утвердить Положение о порядке </w:t>
      </w:r>
      <w:proofErr w:type="gramStart"/>
      <w:r w:rsidRPr="00657411">
        <w:t>расходования средств резервного фонда администрации Георгиевского сельсовета</w:t>
      </w:r>
      <w:proofErr w:type="gramEnd"/>
      <w:r w:rsidRPr="00657411">
        <w:t xml:space="preserve"> согласно приложению к настоящему постановлению.</w:t>
      </w:r>
    </w:p>
    <w:p w:rsidR="00880202" w:rsidRPr="00657411" w:rsidRDefault="00880202" w:rsidP="00880202">
      <w:pPr>
        <w:ind w:firstLine="709"/>
      </w:pPr>
      <w:r w:rsidRPr="00657411">
        <w:t>2. Признать утратившим силу постановление администрации Георгиевского сельсовета от 23.09.2009 № 49-п «Об утверждении Положения о порядке расходования средств резервного фонда Георгиевского сельсовета».</w:t>
      </w:r>
    </w:p>
    <w:p w:rsidR="00880202" w:rsidRPr="00657411" w:rsidRDefault="00880202" w:rsidP="00880202">
      <w:pPr>
        <w:ind w:firstLine="709"/>
      </w:pPr>
      <w:r w:rsidRPr="00657411">
        <w:t>3. Контроль исполнения настоящего Постановления оставляю за собой.</w:t>
      </w:r>
    </w:p>
    <w:p w:rsidR="00880202" w:rsidRPr="00657411" w:rsidRDefault="00880202" w:rsidP="00880202">
      <w:pPr>
        <w:ind w:firstLine="709"/>
      </w:pPr>
      <w:r w:rsidRPr="00657411">
        <w:t xml:space="preserve">4. Постановление вступает в силу в день, следующего за днем его опубликования в официальном печатном издании «Ведомости Георгиевского сельсовета» и подлежат размещению на официальном сайте администрации Георгиевского сельсовета сети «Интернет» </w:t>
      </w:r>
      <w:proofErr w:type="spellStart"/>
      <w:r w:rsidRPr="00657411">
        <w:t>георгиевка</w:t>
      </w:r>
      <w:proofErr w:type="gramStart"/>
      <w:r w:rsidRPr="00657411">
        <w:t>.р</w:t>
      </w:r>
      <w:proofErr w:type="gramEnd"/>
      <w:r w:rsidRPr="00657411">
        <w:t>ус</w:t>
      </w:r>
      <w:proofErr w:type="spellEnd"/>
      <w:r w:rsidRPr="00657411">
        <w:t>.</w:t>
      </w:r>
    </w:p>
    <w:p w:rsidR="00880202" w:rsidRPr="00657411" w:rsidRDefault="00880202" w:rsidP="00880202"/>
    <w:p w:rsidR="00880202" w:rsidRPr="00657411" w:rsidRDefault="00880202" w:rsidP="00880202"/>
    <w:p w:rsidR="00880202" w:rsidRPr="00657411" w:rsidRDefault="00880202" w:rsidP="00880202">
      <w:r w:rsidRPr="00657411">
        <w:t>Глава Георгиевского сельсовета                                                   С.В. Панарин</w:t>
      </w:r>
    </w:p>
    <w:p w:rsidR="00880202" w:rsidRPr="00657411" w:rsidRDefault="00880202" w:rsidP="00880202"/>
    <w:p w:rsidR="00880202" w:rsidRPr="00657411" w:rsidRDefault="00880202" w:rsidP="00880202"/>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880202" w:rsidRPr="00657411" w:rsidTr="002E1006">
        <w:tc>
          <w:tcPr>
            <w:tcW w:w="4500" w:type="dxa"/>
            <w:tcBorders>
              <w:top w:val="nil"/>
              <w:left w:val="nil"/>
              <w:bottom w:val="nil"/>
              <w:right w:val="nil"/>
            </w:tcBorders>
          </w:tcPr>
          <w:p w:rsidR="00880202" w:rsidRPr="00657411" w:rsidRDefault="00880202" w:rsidP="002E1006">
            <w:pPr>
              <w:tabs>
                <w:tab w:val="left" w:pos="426"/>
              </w:tabs>
            </w:pPr>
            <w:r w:rsidRPr="00657411">
              <w:t xml:space="preserve">Приложение </w:t>
            </w:r>
          </w:p>
          <w:p w:rsidR="00880202" w:rsidRPr="00657411" w:rsidRDefault="00880202" w:rsidP="002E1006">
            <w:pPr>
              <w:tabs>
                <w:tab w:val="left" w:pos="426"/>
              </w:tabs>
            </w:pPr>
            <w:r w:rsidRPr="00657411">
              <w:t xml:space="preserve">к постановлению администрации Георгиевского сельсовета </w:t>
            </w:r>
          </w:p>
          <w:p w:rsidR="00880202" w:rsidRPr="00657411" w:rsidRDefault="00880202" w:rsidP="002E1006">
            <w:pPr>
              <w:tabs>
                <w:tab w:val="left" w:pos="426"/>
              </w:tabs>
            </w:pPr>
            <w:proofErr w:type="spellStart"/>
            <w:r w:rsidRPr="00657411">
              <w:t>Канского</w:t>
            </w:r>
            <w:proofErr w:type="spellEnd"/>
            <w:r w:rsidRPr="00657411">
              <w:t xml:space="preserve"> района</w:t>
            </w:r>
          </w:p>
          <w:p w:rsidR="00880202" w:rsidRPr="00657411" w:rsidRDefault="00880202" w:rsidP="002E1006">
            <w:pPr>
              <w:tabs>
                <w:tab w:val="left" w:pos="426"/>
              </w:tabs>
            </w:pPr>
            <w:r w:rsidRPr="00657411">
              <w:t>Красноярского края</w:t>
            </w:r>
          </w:p>
          <w:p w:rsidR="00880202" w:rsidRPr="00657411" w:rsidRDefault="00880202" w:rsidP="002E1006">
            <w:pPr>
              <w:tabs>
                <w:tab w:val="left" w:pos="426"/>
              </w:tabs>
            </w:pPr>
            <w:r w:rsidRPr="00657411">
              <w:t>от 16.05.2023 г. № 24-п</w:t>
            </w:r>
          </w:p>
        </w:tc>
      </w:tr>
    </w:tbl>
    <w:p w:rsidR="00880202" w:rsidRPr="00657411" w:rsidRDefault="00880202" w:rsidP="00880202"/>
    <w:p w:rsidR="00880202" w:rsidRPr="00657411" w:rsidRDefault="00880202" w:rsidP="00880202">
      <w:pPr>
        <w:jc w:val="center"/>
      </w:pPr>
    </w:p>
    <w:p w:rsidR="00880202" w:rsidRPr="00657411" w:rsidRDefault="00880202" w:rsidP="00880202">
      <w:pPr>
        <w:ind w:firstLine="709"/>
        <w:jc w:val="center"/>
      </w:pPr>
      <w:r w:rsidRPr="00657411">
        <w:t>ПОЛОЖЕНИЕ</w:t>
      </w:r>
    </w:p>
    <w:p w:rsidR="00880202" w:rsidRPr="00657411" w:rsidRDefault="00880202" w:rsidP="00880202">
      <w:pPr>
        <w:ind w:firstLine="709"/>
        <w:jc w:val="center"/>
      </w:pPr>
      <w:r w:rsidRPr="00657411">
        <w:t xml:space="preserve">о порядке расходования средств резервного фонда </w:t>
      </w:r>
    </w:p>
    <w:p w:rsidR="00880202" w:rsidRPr="00657411" w:rsidRDefault="00880202" w:rsidP="00880202">
      <w:pPr>
        <w:ind w:firstLine="709"/>
        <w:jc w:val="center"/>
      </w:pPr>
      <w:r w:rsidRPr="00657411">
        <w:t>администрации Георгиевского сельсовета</w:t>
      </w:r>
    </w:p>
    <w:p w:rsidR="00880202" w:rsidRPr="00657411" w:rsidRDefault="00880202" w:rsidP="00657411"/>
    <w:p w:rsidR="00880202" w:rsidRPr="00657411" w:rsidRDefault="00880202" w:rsidP="00880202">
      <w:pPr>
        <w:ind w:firstLine="709"/>
        <w:jc w:val="both"/>
      </w:pPr>
      <w:r w:rsidRPr="00657411">
        <w:t>1. Настоящее Положение разработано в соответствии со ст.81. БК Российской Федерации и ст.20 Положения о бюджетном процессе муниципальном образовании Георгиевский сельсовет и устанавливает порядок выделения и использования средств из Резервного фонда администрации Георгиевского сельсовета.</w:t>
      </w:r>
    </w:p>
    <w:p w:rsidR="00880202" w:rsidRPr="00657411" w:rsidRDefault="00880202" w:rsidP="00880202">
      <w:pPr>
        <w:ind w:firstLine="709"/>
        <w:jc w:val="both"/>
      </w:pPr>
      <w:r w:rsidRPr="00657411">
        <w:t>2. Резервный фонд создается для финансирования непредвиденных расходов и мероприятий местного значения, не предусмотренных в бюджете Георгиевского сельсовета на соответствующий финансовый год.</w:t>
      </w:r>
    </w:p>
    <w:p w:rsidR="00880202" w:rsidRPr="00657411" w:rsidRDefault="00880202" w:rsidP="00880202">
      <w:pPr>
        <w:ind w:firstLine="709"/>
        <w:jc w:val="both"/>
      </w:pPr>
      <w:r w:rsidRPr="00657411">
        <w:lastRenderedPageBreak/>
        <w:t>3. Размер резервного фонда устанавливается решением Георгиевского сельского Совета депутатов о бюджете на соответствующий год.</w:t>
      </w:r>
    </w:p>
    <w:p w:rsidR="00880202" w:rsidRPr="00657411" w:rsidRDefault="00880202" w:rsidP="00880202">
      <w:pPr>
        <w:ind w:firstLine="709"/>
        <w:jc w:val="both"/>
      </w:pPr>
      <w:r w:rsidRPr="00657411">
        <w:t>4. Основанием для выделения средств и резервного фонда является решение Георгиевского сельского Совета, в котором указывается размер ассигнований и их распределение по получателям и проводимым мероприятиям.</w:t>
      </w:r>
    </w:p>
    <w:p w:rsidR="00880202" w:rsidRPr="00657411" w:rsidRDefault="00880202" w:rsidP="00880202">
      <w:pPr>
        <w:ind w:firstLine="709"/>
        <w:jc w:val="both"/>
      </w:pPr>
      <w:r w:rsidRPr="00657411">
        <w:t>5. Средства из Резервного фонда администрации Георгиевского сельсовета выделяются для частичного покрытия расходов на финансирование следующих мероприятий:</w:t>
      </w:r>
    </w:p>
    <w:p w:rsidR="00880202" w:rsidRPr="00657411" w:rsidRDefault="00880202" w:rsidP="00880202">
      <w:pPr>
        <w:ind w:firstLine="709"/>
        <w:jc w:val="both"/>
      </w:pPr>
      <w:r w:rsidRPr="00657411">
        <w:t>1)проведение мероприятий по предупреждению Чрезвычайных ситуаций при угрозе их возникновения;</w:t>
      </w:r>
    </w:p>
    <w:p w:rsidR="00880202" w:rsidRPr="00657411" w:rsidRDefault="00880202" w:rsidP="00880202">
      <w:pPr>
        <w:ind w:firstLine="709"/>
        <w:jc w:val="both"/>
      </w:pPr>
      <w:r w:rsidRPr="00657411">
        <w:t>2)проведение поисковых и аварийно-спасательных работ в зонах ЧС;</w:t>
      </w:r>
    </w:p>
    <w:p w:rsidR="00880202" w:rsidRPr="00657411" w:rsidRDefault="00880202" w:rsidP="00880202">
      <w:pPr>
        <w:ind w:firstLine="709"/>
        <w:jc w:val="both"/>
      </w:pPr>
      <w:r w:rsidRPr="00657411">
        <w:t>3)проведение неотложных аварийно-восстановительных работ на объектах ЖКХ социальной сферы, промышленности, энергетики, транспорта и связи, пострадавших в результате ЧС;</w:t>
      </w:r>
    </w:p>
    <w:p w:rsidR="00880202" w:rsidRPr="00657411" w:rsidRDefault="00880202" w:rsidP="00880202">
      <w:pPr>
        <w:ind w:firstLine="709"/>
        <w:jc w:val="both"/>
      </w:pPr>
      <w:r w:rsidRPr="00657411">
        <w:t>4)закупку,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880202" w:rsidRPr="00657411" w:rsidRDefault="00880202" w:rsidP="00880202">
      <w:pPr>
        <w:ind w:firstLine="709"/>
        <w:jc w:val="both"/>
      </w:pPr>
      <w:r w:rsidRPr="00657411">
        <w:t>5)развертывание и содержание временных пунктов проживания и питания для эвакуируемых пострадавших граждан;</w:t>
      </w:r>
    </w:p>
    <w:p w:rsidR="00880202" w:rsidRPr="00657411" w:rsidRDefault="00880202" w:rsidP="00880202">
      <w:pPr>
        <w:ind w:firstLine="709"/>
        <w:jc w:val="both"/>
      </w:pPr>
      <w:r w:rsidRPr="00657411">
        <w:t>6)оказание материальной помощи пострадавшим гражданам;</w:t>
      </w:r>
    </w:p>
    <w:p w:rsidR="00880202" w:rsidRPr="00657411" w:rsidRDefault="00880202" w:rsidP="00880202">
      <w:pPr>
        <w:ind w:firstLine="709"/>
        <w:jc w:val="both"/>
      </w:pPr>
      <w:r w:rsidRPr="00657411">
        <w:t>7)другие цели.</w:t>
      </w:r>
    </w:p>
    <w:p w:rsidR="00880202" w:rsidRPr="00657411" w:rsidRDefault="00880202" w:rsidP="00880202">
      <w:pPr>
        <w:ind w:firstLine="709"/>
        <w:jc w:val="both"/>
      </w:pPr>
      <w:r w:rsidRPr="00657411">
        <w:t>Нецелевое использование средств Резервного фонда запрещается.</w:t>
      </w:r>
    </w:p>
    <w:p w:rsidR="00880202" w:rsidRPr="00657411" w:rsidRDefault="00880202" w:rsidP="00880202">
      <w:pPr>
        <w:ind w:firstLine="709"/>
        <w:jc w:val="both"/>
      </w:pPr>
      <w:r w:rsidRPr="00657411">
        <w:t xml:space="preserve">6. </w:t>
      </w:r>
      <w:proofErr w:type="gramStart"/>
      <w:r w:rsidRPr="00657411">
        <w:t>Финансирование мероприятий по предупреждению и ликвидации ЧС природного и техногенного характера из резервного фонда производится в тех случаях, когда угроза возникновения или возникшая ЧС достигла таких масштабов, при которых для предупреждения и ликвидации ЧС недостаточно собственных средств предприятий, организаций и учреждений, средств структурных подразделений администрации Георгиевского сельсовета, а также страховых фондов и других источников.</w:t>
      </w:r>
      <w:proofErr w:type="gramEnd"/>
    </w:p>
    <w:p w:rsidR="00880202" w:rsidRPr="00657411" w:rsidRDefault="00880202" w:rsidP="00880202">
      <w:pPr>
        <w:ind w:firstLine="709"/>
        <w:jc w:val="both"/>
      </w:pPr>
      <w:r w:rsidRPr="00657411">
        <w:t>7. Возмещение расходов местного бюджета, связанных с предупреждением и ликвидацией последствий ЧС, произошедших по вине юридических или физических лиц, осуществляется в соответствии с действующим законодательством.</w:t>
      </w:r>
    </w:p>
    <w:p w:rsidR="00880202" w:rsidRPr="00657411" w:rsidRDefault="00880202" w:rsidP="00880202">
      <w:pPr>
        <w:ind w:firstLine="709"/>
        <w:jc w:val="both"/>
      </w:pPr>
      <w:r w:rsidRPr="00657411">
        <w:t>8. Проекты решений органа местного самоуправления о выделении средств из резервного фонда администрации Георгиевского сельсовета с указанием объема выделяемых средств и направления их расходования готовит ведущий специалист по исполнению бюджета администрация Георгиевского сельсовета в течение 2 дней после получения соответствующего поручения главы сельсовета.</w:t>
      </w:r>
    </w:p>
    <w:p w:rsidR="00880202" w:rsidRPr="00657411" w:rsidRDefault="00880202" w:rsidP="00880202">
      <w:pPr>
        <w:ind w:firstLine="709"/>
        <w:jc w:val="both"/>
      </w:pPr>
      <w:r w:rsidRPr="00657411">
        <w:t xml:space="preserve">9. </w:t>
      </w:r>
      <w:proofErr w:type="gramStart"/>
      <w:r w:rsidRPr="00657411">
        <w:t>Подразделения органа местного самоуправление и организаций Георгиевского сельсовета, по роду деятельности которых выделяются средства из резервного фонда, предоставляют в администрацию Георгиевского сельсовета документы с обоснованием размера запрашиваемых средств, включая сметно-финансовые расчеты, данные о размере материального ущерба, размере израсходованных на ликвидацию ЧС средств организаций, соответствующих бюджетов, страховых фондов и иных источников, о наличии собственных резервов финансовых и материальных ресурсов, а также</w:t>
      </w:r>
      <w:proofErr w:type="gramEnd"/>
      <w:r w:rsidRPr="00657411">
        <w:t xml:space="preserve"> в случае необходимости заключения комиссии, экспертов и т.д.</w:t>
      </w:r>
    </w:p>
    <w:p w:rsidR="00880202" w:rsidRPr="00657411" w:rsidRDefault="00880202" w:rsidP="00880202">
      <w:pPr>
        <w:ind w:firstLine="709"/>
        <w:jc w:val="both"/>
      </w:pPr>
      <w:r w:rsidRPr="00657411">
        <w:t>10. Средства из резервного фонда администрации Георгиевского сельсовета выделяются на финансирование мероприятий по ликвидации ЧС только местного уровня.</w:t>
      </w:r>
    </w:p>
    <w:p w:rsidR="00880202" w:rsidRPr="00657411" w:rsidRDefault="00880202" w:rsidP="00880202">
      <w:pPr>
        <w:ind w:firstLine="709"/>
        <w:jc w:val="both"/>
      </w:pPr>
      <w:r w:rsidRPr="00657411">
        <w:t>11. Структурные подразделения органа местного самоуправления и организации, в распоряжение которых выделены средства резервного фонда, несут ответственность за целевое использование этих сре</w:t>
      </w:r>
      <w:proofErr w:type="gramStart"/>
      <w:r w:rsidRPr="00657411">
        <w:t>дств в п</w:t>
      </w:r>
      <w:proofErr w:type="gramEnd"/>
      <w:r w:rsidRPr="00657411">
        <w:t>орядке, установленном законодательством Российской Федерации, и в пятидневный срок после проведения соответствующих мероприятий представляют в администрацию Георгиевского сельсовета подробный отчет об использовании средств резервного фонда администрации Георгиевского сельсовета.</w:t>
      </w:r>
    </w:p>
    <w:p w:rsidR="00880202" w:rsidRPr="00657411" w:rsidRDefault="00880202" w:rsidP="00880202">
      <w:pPr>
        <w:ind w:firstLine="709"/>
        <w:jc w:val="both"/>
      </w:pPr>
      <w:r w:rsidRPr="00657411">
        <w:lastRenderedPageBreak/>
        <w:t xml:space="preserve">12. При отсутствии или недостаточности средств резервного фонда глава сельсовета вправе обратиться в установленном порядке в администрацию </w:t>
      </w:r>
      <w:proofErr w:type="spellStart"/>
      <w:r w:rsidRPr="00657411">
        <w:t>Канского</w:t>
      </w:r>
      <w:proofErr w:type="spellEnd"/>
      <w:r w:rsidRPr="00657411">
        <w:t xml:space="preserve"> района с просьбой о выделении средств из </w:t>
      </w:r>
      <w:proofErr w:type="spellStart"/>
      <w:r w:rsidRPr="00657411">
        <w:t>субъектового</w:t>
      </w:r>
      <w:proofErr w:type="spellEnd"/>
      <w:r w:rsidRPr="00657411">
        <w:t xml:space="preserve"> резервного фонда.</w:t>
      </w:r>
    </w:p>
    <w:p w:rsidR="00880202" w:rsidRPr="00657411" w:rsidRDefault="00880202" w:rsidP="00880202">
      <w:pPr>
        <w:ind w:firstLine="709"/>
        <w:jc w:val="both"/>
      </w:pPr>
    </w:p>
    <w:p w:rsidR="008106FD" w:rsidRPr="00657411" w:rsidRDefault="008106FD" w:rsidP="008106FD">
      <w:pPr>
        <w:pStyle w:val="ConsPlusTitle"/>
        <w:jc w:val="center"/>
        <w:rPr>
          <w:rFonts w:ascii="Times New Roman" w:hAnsi="Times New Roman" w:cs="Times New Roman"/>
          <w:b w:val="0"/>
          <w:sz w:val="24"/>
          <w:szCs w:val="24"/>
        </w:rPr>
      </w:pPr>
      <w:r w:rsidRPr="00657411">
        <w:rPr>
          <w:rFonts w:ascii="Times New Roman" w:hAnsi="Times New Roman" w:cs="Times New Roman"/>
          <w:b w:val="0"/>
          <w:sz w:val="24"/>
          <w:szCs w:val="24"/>
        </w:rPr>
        <w:t xml:space="preserve">АДМИНИСТРАЦИЯ ГЕОРГИЕВСКОГО СЕЛЬСОВЕТА </w:t>
      </w:r>
    </w:p>
    <w:p w:rsidR="008106FD" w:rsidRPr="00657411" w:rsidRDefault="008106FD" w:rsidP="008106FD">
      <w:pPr>
        <w:pStyle w:val="ConsPlusTitle"/>
        <w:jc w:val="center"/>
        <w:rPr>
          <w:rFonts w:ascii="Times New Roman" w:hAnsi="Times New Roman" w:cs="Times New Roman"/>
          <w:b w:val="0"/>
          <w:sz w:val="24"/>
          <w:szCs w:val="24"/>
        </w:rPr>
      </w:pPr>
      <w:r w:rsidRPr="00657411">
        <w:rPr>
          <w:rFonts w:ascii="Times New Roman" w:hAnsi="Times New Roman" w:cs="Times New Roman"/>
          <w:b w:val="0"/>
          <w:sz w:val="24"/>
          <w:szCs w:val="24"/>
        </w:rPr>
        <w:t xml:space="preserve">КАНСКОГО РАЙОНА КРАСНОЯРСКОГО КРАЯ </w:t>
      </w:r>
    </w:p>
    <w:p w:rsidR="008106FD" w:rsidRPr="00657411" w:rsidRDefault="008106FD" w:rsidP="008106FD">
      <w:pPr>
        <w:pStyle w:val="ConsPlusTitle"/>
        <w:jc w:val="center"/>
        <w:rPr>
          <w:rFonts w:ascii="Times New Roman" w:hAnsi="Times New Roman" w:cs="Times New Roman"/>
          <w:b w:val="0"/>
          <w:sz w:val="24"/>
          <w:szCs w:val="24"/>
        </w:rPr>
      </w:pPr>
    </w:p>
    <w:p w:rsidR="008106FD" w:rsidRPr="00657411" w:rsidRDefault="008106FD" w:rsidP="008106FD">
      <w:pPr>
        <w:pStyle w:val="ConsPlusTitle"/>
        <w:jc w:val="center"/>
        <w:rPr>
          <w:rFonts w:ascii="Times New Roman" w:hAnsi="Times New Roman" w:cs="Times New Roman"/>
          <w:b w:val="0"/>
          <w:sz w:val="24"/>
          <w:szCs w:val="24"/>
        </w:rPr>
      </w:pPr>
      <w:r w:rsidRPr="00657411">
        <w:rPr>
          <w:rFonts w:ascii="Times New Roman" w:hAnsi="Times New Roman" w:cs="Times New Roman"/>
          <w:b w:val="0"/>
          <w:sz w:val="24"/>
          <w:szCs w:val="24"/>
        </w:rPr>
        <w:t>ПОСТАНОВЛЕНИЕ</w:t>
      </w:r>
    </w:p>
    <w:p w:rsidR="008106FD" w:rsidRPr="00657411" w:rsidRDefault="008106FD" w:rsidP="008106FD">
      <w:pPr>
        <w:pStyle w:val="ConsPlusTitle"/>
        <w:jc w:val="center"/>
        <w:rPr>
          <w:rFonts w:ascii="Times New Roman" w:hAnsi="Times New Roman" w:cs="Times New Roman"/>
          <w:b w:val="0"/>
          <w:sz w:val="24"/>
          <w:szCs w:val="24"/>
        </w:rPr>
      </w:pPr>
    </w:p>
    <w:p w:rsidR="008106FD" w:rsidRPr="00657411" w:rsidRDefault="008106FD" w:rsidP="008106FD">
      <w:pPr>
        <w:pStyle w:val="ConsPlusTitle"/>
        <w:tabs>
          <w:tab w:val="left" w:pos="4062"/>
          <w:tab w:val="left" w:pos="7879"/>
        </w:tabs>
        <w:rPr>
          <w:rFonts w:ascii="Times New Roman" w:hAnsi="Times New Roman" w:cs="Times New Roman"/>
          <w:b w:val="0"/>
          <w:sz w:val="24"/>
          <w:szCs w:val="24"/>
        </w:rPr>
      </w:pPr>
      <w:r w:rsidRPr="00657411">
        <w:rPr>
          <w:rFonts w:ascii="Times New Roman" w:hAnsi="Times New Roman" w:cs="Times New Roman"/>
          <w:b w:val="0"/>
          <w:sz w:val="24"/>
          <w:szCs w:val="24"/>
        </w:rPr>
        <w:t>16 мая 2023 г.</w:t>
      </w:r>
      <w:r w:rsidRPr="00657411">
        <w:rPr>
          <w:rFonts w:ascii="Times New Roman" w:hAnsi="Times New Roman" w:cs="Times New Roman"/>
          <w:b w:val="0"/>
          <w:sz w:val="24"/>
          <w:szCs w:val="24"/>
        </w:rPr>
        <w:tab/>
      </w:r>
      <w:proofErr w:type="gramStart"/>
      <w:r w:rsidRPr="00657411">
        <w:rPr>
          <w:rFonts w:ascii="Times New Roman" w:hAnsi="Times New Roman" w:cs="Times New Roman"/>
          <w:b w:val="0"/>
          <w:sz w:val="24"/>
          <w:szCs w:val="24"/>
        </w:rPr>
        <w:t>с</w:t>
      </w:r>
      <w:proofErr w:type="gramEnd"/>
      <w:r w:rsidRPr="00657411">
        <w:rPr>
          <w:rFonts w:ascii="Times New Roman" w:hAnsi="Times New Roman" w:cs="Times New Roman"/>
          <w:b w:val="0"/>
          <w:sz w:val="24"/>
          <w:szCs w:val="24"/>
        </w:rPr>
        <w:t>. Георгиевка</w:t>
      </w:r>
      <w:r w:rsidRPr="00657411">
        <w:rPr>
          <w:rFonts w:ascii="Times New Roman" w:hAnsi="Times New Roman" w:cs="Times New Roman"/>
          <w:b w:val="0"/>
          <w:sz w:val="24"/>
          <w:szCs w:val="24"/>
        </w:rPr>
        <w:tab/>
        <w:t>№ 25-п</w:t>
      </w:r>
    </w:p>
    <w:p w:rsidR="008106FD" w:rsidRPr="00657411" w:rsidRDefault="008106FD" w:rsidP="008106FD">
      <w:pPr>
        <w:pStyle w:val="ConsPlusTitle"/>
        <w:ind w:right="38"/>
        <w:jc w:val="center"/>
        <w:rPr>
          <w:rFonts w:ascii="Times New Roman" w:hAnsi="Times New Roman" w:cs="Times New Roman"/>
          <w:b w:val="0"/>
          <w:sz w:val="24"/>
          <w:szCs w:val="24"/>
        </w:rPr>
      </w:pPr>
    </w:p>
    <w:p w:rsidR="008106FD" w:rsidRPr="00657411" w:rsidRDefault="008106FD" w:rsidP="008106FD">
      <w:pPr>
        <w:pStyle w:val="ConsPlusTitle"/>
        <w:ind w:right="-1"/>
        <w:jc w:val="both"/>
        <w:rPr>
          <w:rFonts w:ascii="Times New Roman" w:hAnsi="Times New Roman" w:cs="Times New Roman"/>
          <w:b w:val="0"/>
          <w:sz w:val="24"/>
          <w:szCs w:val="24"/>
        </w:rPr>
      </w:pPr>
      <w:r w:rsidRPr="00657411">
        <w:rPr>
          <w:rFonts w:ascii="Times New Roman" w:hAnsi="Times New Roman" w:cs="Times New Roman"/>
          <w:b w:val="0"/>
          <w:sz w:val="24"/>
          <w:szCs w:val="24"/>
        </w:rPr>
        <w:t>Об утверждении Правил реструктуризации денежных обязательств (задолженности по денежным обязательствам) перед администрацией Георгиевского сельсовета</w:t>
      </w:r>
    </w:p>
    <w:p w:rsidR="008106FD" w:rsidRPr="00657411" w:rsidRDefault="008106FD" w:rsidP="008106FD">
      <w:pPr>
        <w:pStyle w:val="ConsPlusNormal"/>
        <w:ind w:firstLine="540"/>
        <w:jc w:val="both"/>
        <w:rPr>
          <w:rFonts w:ascii="Times New Roman" w:hAnsi="Times New Roman" w:cs="Times New Roman"/>
          <w:sz w:val="24"/>
          <w:szCs w:val="24"/>
        </w:rPr>
      </w:pPr>
    </w:p>
    <w:p w:rsidR="008106FD" w:rsidRPr="00657411" w:rsidRDefault="008106FD" w:rsidP="008106FD">
      <w:pPr>
        <w:pStyle w:val="ConsPlusNormal"/>
        <w:ind w:firstLine="540"/>
        <w:jc w:val="both"/>
        <w:rPr>
          <w:rFonts w:ascii="Times New Roman" w:hAnsi="Times New Roman" w:cs="Times New Roman"/>
          <w:sz w:val="24"/>
          <w:szCs w:val="24"/>
        </w:rPr>
      </w:pPr>
      <w:r w:rsidRPr="00657411">
        <w:rPr>
          <w:rFonts w:ascii="Times New Roman" w:hAnsi="Times New Roman" w:cs="Times New Roman"/>
          <w:sz w:val="24"/>
          <w:szCs w:val="24"/>
        </w:rPr>
        <w:t>В соответствии с пунктом 3 статьи 93.8 Бюджетного кодекса Российской Федерации, руководствуясь Уставом Георгиевского сельсовета</w:t>
      </w:r>
    </w:p>
    <w:p w:rsidR="008106FD" w:rsidRPr="00657411" w:rsidRDefault="008106FD" w:rsidP="008106FD">
      <w:pPr>
        <w:pStyle w:val="ConsPlusNormal"/>
        <w:ind w:firstLine="540"/>
        <w:jc w:val="both"/>
        <w:rPr>
          <w:rFonts w:ascii="Times New Roman" w:hAnsi="Times New Roman" w:cs="Times New Roman"/>
          <w:sz w:val="24"/>
          <w:szCs w:val="24"/>
        </w:rPr>
      </w:pPr>
      <w:r w:rsidRPr="00657411">
        <w:rPr>
          <w:rFonts w:ascii="Times New Roman" w:hAnsi="Times New Roman" w:cs="Times New Roman"/>
          <w:sz w:val="24"/>
          <w:szCs w:val="24"/>
        </w:rPr>
        <w:t>ПОСТАНОВЛЯЕТ:</w:t>
      </w:r>
    </w:p>
    <w:p w:rsidR="008106FD" w:rsidRPr="00657411" w:rsidRDefault="008106FD" w:rsidP="008106FD">
      <w:pPr>
        <w:pStyle w:val="a5"/>
        <w:spacing w:before="0" w:beforeAutospacing="0" w:after="0" w:afterAutospacing="0"/>
        <w:ind w:firstLine="709"/>
        <w:jc w:val="both"/>
      </w:pPr>
      <w:r w:rsidRPr="00657411">
        <w:t xml:space="preserve">1. </w:t>
      </w:r>
      <w:bookmarkStart w:id="0" w:name="sub_2"/>
      <w:r w:rsidRPr="00657411">
        <w:t xml:space="preserve">Утвердить </w:t>
      </w:r>
      <w:bookmarkEnd w:id="0"/>
      <w:r w:rsidRPr="00657411">
        <w:t>Правила реструктуризации денежных обязательств (задолженности по денежным обязательствам) перед администрацией Георгиевского сельсовета</w:t>
      </w:r>
      <w:r w:rsidRPr="00657411">
        <w:rPr>
          <w:i/>
        </w:rPr>
        <w:t xml:space="preserve"> </w:t>
      </w:r>
      <w:r w:rsidRPr="00657411">
        <w:t>согласно</w:t>
      </w:r>
      <w:r w:rsidRPr="00657411">
        <w:rPr>
          <w:i/>
        </w:rPr>
        <w:t xml:space="preserve"> </w:t>
      </w:r>
      <w:r w:rsidRPr="00657411">
        <w:t>приложению к настоящему постановлению.</w:t>
      </w:r>
    </w:p>
    <w:p w:rsidR="008106FD" w:rsidRPr="00657411" w:rsidRDefault="008106FD" w:rsidP="008106FD">
      <w:pPr>
        <w:ind w:firstLine="720"/>
        <w:jc w:val="both"/>
      </w:pPr>
      <w:r w:rsidRPr="00657411">
        <w:t xml:space="preserve">2. </w:t>
      </w:r>
      <w:proofErr w:type="gramStart"/>
      <w:r w:rsidRPr="00657411">
        <w:t>Контроль за</w:t>
      </w:r>
      <w:proofErr w:type="gramEnd"/>
      <w:r w:rsidRPr="00657411">
        <w:t xml:space="preserve"> исполнением настоящего постановления оставляю за собой.</w:t>
      </w:r>
    </w:p>
    <w:p w:rsidR="008106FD" w:rsidRPr="00657411" w:rsidRDefault="008106FD" w:rsidP="008106FD">
      <w:pPr>
        <w:ind w:firstLine="720"/>
        <w:jc w:val="both"/>
        <w:rPr>
          <w:i/>
        </w:rPr>
      </w:pPr>
      <w:r w:rsidRPr="00657411">
        <w:t xml:space="preserve">3. Постановление вступает в силу в день, следующий за днем, его официального опубликования в печатном издании «Ведомости Георгиевского сельсовета» и подлежат размещению на официальном сайте Георгиевского сельсовета в сети «Интернет» </w:t>
      </w:r>
      <w:proofErr w:type="spellStart"/>
      <w:r w:rsidRPr="00657411">
        <w:t>георгиевка</w:t>
      </w:r>
      <w:proofErr w:type="spellEnd"/>
      <w:proofErr w:type="gramStart"/>
      <w:r w:rsidRPr="00657411">
        <w:t xml:space="preserve"> .</w:t>
      </w:r>
      <w:proofErr w:type="gramEnd"/>
      <w:r w:rsidRPr="00657411">
        <w:t>рус.</w:t>
      </w:r>
    </w:p>
    <w:p w:rsidR="008106FD" w:rsidRPr="00657411" w:rsidRDefault="008106FD" w:rsidP="008106FD">
      <w:pPr>
        <w:jc w:val="both"/>
        <w:rPr>
          <w:i/>
        </w:rPr>
      </w:pPr>
    </w:p>
    <w:p w:rsidR="008106FD" w:rsidRDefault="008106FD" w:rsidP="008106FD">
      <w:pPr>
        <w:jc w:val="both"/>
      </w:pPr>
      <w:r w:rsidRPr="00657411">
        <w:t xml:space="preserve">Глава Георгиевского сельсовета                                         </w:t>
      </w:r>
      <w:r w:rsidR="00657411">
        <w:t xml:space="preserve">                         </w:t>
      </w:r>
      <w:r w:rsidRPr="00657411">
        <w:t>С.В. Панарин</w:t>
      </w:r>
    </w:p>
    <w:p w:rsidR="00657411" w:rsidRDefault="00657411" w:rsidP="008106FD">
      <w:pPr>
        <w:jc w:val="both"/>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657411" w:rsidRPr="00657411" w:rsidTr="002E1006">
        <w:tc>
          <w:tcPr>
            <w:tcW w:w="4500" w:type="dxa"/>
            <w:tcBorders>
              <w:top w:val="nil"/>
              <w:left w:val="nil"/>
              <w:bottom w:val="nil"/>
              <w:right w:val="nil"/>
            </w:tcBorders>
          </w:tcPr>
          <w:p w:rsidR="00657411" w:rsidRPr="00657411" w:rsidRDefault="00657411" w:rsidP="002E1006">
            <w:pPr>
              <w:tabs>
                <w:tab w:val="left" w:pos="426"/>
              </w:tabs>
            </w:pPr>
            <w:r w:rsidRPr="00657411">
              <w:t xml:space="preserve">Приложение </w:t>
            </w:r>
          </w:p>
          <w:p w:rsidR="00657411" w:rsidRPr="00657411" w:rsidRDefault="00657411" w:rsidP="002E1006">
            <w:pPr>
              <w:tabs>
                <w:tab w:val="left" w:pos="426"/>
              </w:tabs>
            </w:pPr>
            <w:r w:rsidRPr="00657411">
              <w:t xml:space="preserve">к постановлению администрации Георгиевского сельсовета </w:t>
            </w:r>
          </w:p>
          <w:p w:rsidR="00657411" w:rsidRPr="00657411" w:rsidRDefault="00657411" w:rsidP="002E1006">
            <w:pPr>
              <w:tabs>
                <w:tab w:val="left" w:pos="426"/>
              </w:tabs>
            </w:pPr>
            <w:proofErr w:type="spellStart"/>
            <w:r w:rsidRPr="00657411">
              <w:t>Канского</w:t>
            </w:r>
            <w:proofErr w:type="spellEnd"/>
            <w:r w:rsidRPr="00657411">
              <w:t xml:space="preserve"> района</w:t>
            </w:r>
          </w:p>
          <w:p w:rsidR="00657411" w:rsidRPr="00657411" w:rsidRDefault="00657411" w:rsidP="002E1006">
            <w:pPr>
              <w:tabs>
                <w:tab w:val="left" w:pos="426"/>
              </w:tabs>
            </w:pPr>
            <w:r w:rsidRPr="00657411">
              <w:t>Красноярского края</w:t>
            </w:r>
          </w:p>
          <w:p w:rsidR="00657411" w:rsidRPr="00657411" w:rsidRDefault="00657411" w:rsidP="002E1006">
            <w:pPr>
              <w:tabs>
                <w:tab w:val="left" w:pos="426"/>
              </w:tabs>
            </w:pPr>
            <w:r w:rsidRPr="00657411">
              <w:t>от 16.05.2023 г. № 25-п</w:t>
            </w:r>
          </w:p>
        </w:tc>
      </w:tr>
    </w:tbl>
    <w:p w:rsidR="00657411" w:rsidRPr="00657411" w:rsidRDefault="00657411" w:rsidP="00657411"/>
    <w:p w:rsidR="00657411" w:rsidRPr="00657411" w:rsidRDefault="00657411" w:rsidP="00657411">
      <w:pPr>
        <w:pStyle w:val="a5"/>
        <w:jc w:val="center"/>
        <w:rPr>
          <w:b/>
          <w:bCs/>
          <w:i/>
        </w:rPr>
      </w:pPr>
      <w:r w:rsidRPr="00657411">
        <w:rPr>
          <w:b/>
          <w:bCs/>
        </w:rPr>
        <w:t>Правила реструктуризации денежных обязательств (задолженности по денежным обязательствам) перед администрацией Георгиевского сельсовета</w:t>
      </w:r>
      <w:r w:rsidRPr="00657411">
        <w:rPr>
          <w:b/>
          <w:bCs/>
          <w:i/>
        </w:rPr>
        <w:t>.</w:t>
      </w:r>
    </w:p>
    <w:p w:rsidR="00657411" w:rsidRPr="00657411" w:rsidRDefault="00657411" w:rsidP="00657411">
      <w:pPr>
        <w:pStyle w:val="a5"/>
        <w:jc w:val="center"/>
        <w:rPr>
          <w:b/>
        </w:rPr>
      </w:pPr>
      <w:proofErr w:type="gramStart"/>
      <w:r w:rsidRPr="00657411">
        <w:rPr>
          <w:b/>
          <w:lang w:val="en-US"/>
        </w:rPr>
        <w:t>I</w:t>
      </w:r>
      <w:r w:rsidRPr="00657411">
        <w:rPr>
          <w:b/>
        </w:rPr>
        <w:t>. Основные положения.</w:t>
      </w:r>
      <w:proofErr w:type="gramEnd"/>
    </w:p>
    <w:p w:rsidR="00657411" w:rsidRPr="00657411" w:rsidRDefault="00657411" w:rsidP="00657411">
      <w:pPr>
        <w:pStyle w:val="a5"/>
        <w:spacing w:before="0" w:beforeAutospacing="0" w:after="0" w:afterAutospacing="0"/>
        <w:ind w:firstLine="709"/>
        <w:jc w:val="both"/>
        <w:rPr>
          <w:bCs/>
        </w:rPr>
      </w:pPr>
      <w:r w:rsidRPr="00657411">
        <w:t>1.</w:t>
      </w:r>
      <w:bookmarkStart w:id="1" w:name="sub_100"/>
      <w:r w:rsidRPr="00657411">
        <w:t>1.</w:t>
      </w:r>
      <w:r w:rsidRPr="00657411">
        <w:rPr>
          <w:bCs/>
        </w:rPr>
        <w:t xml:space="preserve"> Настоящие Правила реструктуризации денежных обязательств (задолженности по денежным обязательствам) перед администрацией Георгиевского сельсовета (далее – Правила)</w:t>
      </w:r>
      <w:r w:rsidRPr="00657411">
        <w:rPr>
          <w:bCs/>
          <w:i/>
        </w:rPr>
        <w:t xml:space="preserve"> </w:t>
      </w:r>
      <w:r w:rsidRPr="00657411">
        <w:rPr>
          <w:bCs/>
        </w:rPr>
        <w:t>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администрацией Георгиевского сельсовета (далее – реструктуризация задолженности).</w:t>
      </w:r>
    </w:p>
    <w:bookmarkEnd w:id="1"/>
    <w:p w:rsidR="00657411" w:rsidRPr="00657411" w:rsidRDefault="00657411" w:rsidP="00657411">
      <w:pPr>
        <w:tabs>
          <w:tab w:val="left" w:pos="709"/>
        </w:tabs>
        <w:autoSpaceDE w:val="0"/>
        <w:autoSpaceDN w:val="0"/>
        <w:adjustRightInd w:val="0"/>
        <w:ind w:firstLine="709"/>
        <w:jc w:val="both"/>
      </w:pPr>
      <w:r w:rsidRPr="00657411">
        <w:t>1.2. Понятия и термины, используемые в настоящих Правилах, применяются в значениях, определенных Бюджетным кодексом Российской Федерации.</w:t>
      </w:r>
    </w:p>
    <w:p w:rsidR="00657411" w:rsidRPr="00657411" w:rsidRDefault="00657411" w:rsidP="00657411">
      <w:pPr>
        <w:tabs>
          <w:tab w:val="left" w:pos="709"/>
        </w:tabs>
        <w:autoSpaceDE w:val="0"/>
        <w:autoSpaceDN w:val="0"/>
        <w:adjustRightInd w:val="0"/>
        <w:ind w:firstLine="709"/>
        <w:jc w:val="both"/>
      </w:pPr>
      <w:r w:rsidRPr="00657411">
        <w:t xml:space="preserve">1.3. Возможность, способы и основные условия урегулирования денежных обязательств (задолженности по денежным обязательствам) перед администрацией </w:t>
      </w:r>
      <w:r w:rsidRPr="00657411">
        <w:lastRenderedPageBreak/>
        <w:t>Георгиевского сельсовета</w:t>
      </w:r>
      <w:r w:rsidRPr="00657411">
        <w:rPr>
          <w:i/>
        </w:rPr>
        <w:t xml:space="preserve"> </w:t>
      </w:r>
      <w:r w:rsidRPr="00657411">
        <w:t>устанавливаются решением Георгиевского сельского Совета депутатов</w:t>
      </w:r>
      <w:r w:rsidRPr="00657411">
        <w:rPr>
          <w:i/>
        </w:rPr>
        <w:t xml:space="preserve"> </w:t>
      </w:r>
      <w:r w:rsidRPr="00657411">
        <w:t>о бюджете Георгиевского сельсовета на очередной финансовый год и плановый период (далее – решение о бюджете).</w:t>
      </w:r>
    </w:p>
    <w:p w:rsidR="00657411" w:rsidRPr="00657411" w:rsidRDefault="00657411" w:rsidP="00657411">
      <w:pPr>
        <w:tabs>
          <w:tab w:val="left" w:pos="709"/>
        </w:tabs>
        <w:autoSpaceDE w:val="0"/>
        <w:autoSpaceDN w:val="0"/>
        <w:adjustRightInd w:val="0"/>
        <w:ind w:firstLine="709"/>
        <w:jc w:val="both"/>
      </w:pPr>
      <w:r w:rsidRPr="00657411">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657411" w:rsidRPr="00657411" w:rsidRDefault="00657411" w:rsidP="00657411">
      <w:pPr>
        <w:tabs>
          <w:tab w:val="left" w:pos="709"/>
        </w:tabs>
        <w:autoSpaceDE w:val="0"/>
        <w:autoSpaceDN w:val="0"/>
        <w:adjustRightInd w:val="0"/>
        <w:ind w:firstLine="709"/>
        <w:jc w:val="both"/>
      </w:pPr>
      <w:r w:rsidRPr="00657411">
        <w:t>1.5. Реструктуризации задолженности не подлежат денежные обязательства (задолженности по ним) перед администрацией Георгиевского сельсовета</w:t>
      </w:r>
      <w:r w:rsidRPr="00657411">
        <w:rPr>
          <w:i/>
        </w:rPr>
        <w:t>,</w:t>
      </w:r>
      <w:r w:rsidRPr="00657411">
        <w:t xml:space="preserve"> установленные к взысканию на основании решения суда.</w:t>
      </w:r>
    </w:p>
    <w:p w:rsidR="00657411" w:rsidRPr="00657411" w:rsidRDefault="00657411" w:rsidP="00657411">
      <w:pPr>
        <w:tabs>
          <w:tab w:val="left" w:pos="709"/>
        </w:tabs>
        <w:autoSpaceDE w:val="0"/>
        <w:autoSpaceDN w:val="0"/>
        <w:adjustRightInd w:val="0"/>
        <w:ind w:firstLine="709"/>
        <w:jc w:val="both"/>
      </w:pPr>
    </w:p>
    <w:p w:rsidR="00657411" w:rsidRPr="00657411" w:rsidRDefault="00657411" w:rsidP="00657411">
      <w:pPr>
        <w:jc w:val="center"/>
        <w:rPr>
          <w:b/>
          <w:bCs/>
        </w:rPr>
      </w:pPr>
      <w:r w:rsidRPr="00657411">
        <w:rPr>
          <w:b/>
          <w:bCs/>
          <w:lang w:val="en-US"/>
        </w:rPr>
        <w:t>II</w:t>
      </w:r>
      <w:r w:rsidRPr="00657411">
        <w:rPr>
          <w:b/>
          <w:bCs/>
        </w:rPr>
        <w:t>. Основания и условия реструктуризации задолженности</w:t>
      </w:r>
    </w:p>
    <w:p w:rsidR="00657411" w:rsidRPr="00657411" w:rsidRDefault="00657411" w:rsidP="00657411">
      <w:pPr>
        <w:ind w:left="1211" w:firstLine="709"/>
      </w:pPr>
      <w:r w:rsidRPr="00657411">
        <w:rPr>
          <w:b/>
          <w:bCs/>
        </w:rPr>
        <w:t> </w:t>
      </w:r>
    </w:p>
    <w:p w:rsidR="00657411" w:rsidRPr="00657411" w:rsidRDefault="00657411" w:rsidP="00657411">
      <w:pPr>
        <w:ind w:firstLine="708"/>
        <w:jc w:val="both"/>
      </w:pPr>
      <w:r w:rsidRPr="00657411">
        <w:t>2.1. Реструктуризация задолженности проводится:</w:t>
      </w:r>
    </w:p>
    <w:p w:rsidR="00657411" w:rsidRPr="00657411" w:rsidRDefault="00657411" w:rsidP="00657411">
      <w:pPr>
        <w:ind w:firstLine="708"/>
        <w:jc w:val="both"/>
      </w:pPr>
      <w:r w:rsidRPr="00657411">
        <w:t>2.1.1. по обязательствам юридических лиц, возникшим в связи с предоставлением им из бюджета Георгиевского сельсовета</w:t>
      </w:r>
      <w:r w:rsidRPr="00657411">
        <w:rPr>
          <w:i/>
        </w:rPr>
        <w:t xml:space="preserve"> </w:t>
      </w:r>
      <w:r w:rsidRPr="00657411">
        <w:t>денежных средств на возвратной и возмездной основе;</w:t>
      </w:r>
    </w:p>
    <w:p w:rsidR="00657411" w:rsidRPr="00657411" w:rsidRDefault="00657411" w:rsidP="00657411">
      <w:pPr>
        <w:ind w:firstLine="708"/>
        <w:jc w:val="both"/>
      </w:pPr>
      <w:r w:rsidRPr="00657411">
        <w:t>2.1.2. в связи с предоставлением и (или) исполнением муниципальной гарантии.</w:t>
      </w:r>
    </w:p>
    <w:p w:rsidR="00657411" w:rsidRPr="00657411" w:rsidRDefault="00657411" w:rsidP="00657411">
      <w:pPr>
        <w:ind w:firstLine="708"/>
        <w:jc w:val="both"/>
      </w:pPr>
      <w:r w:rsidRPr="00657411">
        <w:t xml:space="preserve">2.2. </w:t>
      </w:r>
      <w:proofErr w:type="gramStart"/>
      <w:r w:rsidRPr="00657411">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Pr="00657411">
        <w:t xml:space="preserve"> реструктуризации задолженности. </w:t>
      </w:r>
    </w:p>
    <w:p w:rsidR="00657411" w:rsidRPr="00657411" w:rsidRDefault="00657411" w:rsidP="00657411">
      <w:pPr>
        <w:ind w:firstLine="709"/>
        <w:jc w:val="both"/>
      </w:pPr>
      <w:r w:rsidRPr="00657411">
        <w:t>2.3. Реструктуризация задолженности осуществляется на условиях, установленных настоящими Правилами.</w:t>
      </w:r>
    </w:p>
    <w:p w:rsidR="00657411" w:rsidRPr="00657411" w:rsidRDefault="00657411" w:rsidP="00657411">
      <w:pPr>
        <w:jc w:val="center"/>
        <w:rPr>
          <w:b/>
          <w:bCs/>
        </w:rPr>
      </w:pPr>
    </w:p>
    <w:p w:rsidR="00657411" w:rsidRPr="00657411" w:rsidRDefault="00657411" w:rsidP="00657411">
      <w:pPr>
        <w:jc w:val="center"/>
        <w:rPr>
          <w:b/>
          <w:bCs/>
        </w:rPr>
      </w:pPr>
      <w:r w:rsidRPr="00657411">
        <w:rPr>
          <w:b/>
          <w:bCs/>
          <w:lang w:val="en-US"/>
        </w:rPr>
        <w:t>III</w:t>
      </w:r>
      <w:r w:rsidRPr="00657411">
        <w:rPr>
          <w:b/>
          <w:bCs/>
        </w:rPr>
        <w:t>. Порядок реструктуризации задолженности по бюджетным кредитам</w:t>
      </w:r>
    </w:p>
    <w:p w:rsidR="00657411" w:rsidRPr="00657411" w:rsidRDefault="00657411" w:rsidP="00657411">
      <w:pPr>
        <w:ind w:firstLine="709"/>
      </w:pPr>
      <w:r w:rsidRPr="00657411">
        <w:t> </w:t>
      </w:r>
    </w:p>
    <w:p w:rsidR="00657411" w:rsidRPr="00657411" w:rsidRDefault="00657411" w:rsidP="00657411">
      <w:pPr>
        <w:ind w:firstLine="709"/>
        <w:jc w:val="both"/>
      </w:pPr>
      <w:bookmarkStart w:id="2" w:name="Par8"/>
      <w:bookmarkEnd w:id="2"/>
      <w:r w:rsidRPr="00657411">
        <w:t>3.1. Для проведения реструктуризации задолженности по бюджетным кредитам юридическое лицо представляет в администрацию Георгиевского сельсовета:</w:t>
      </w:r>
    </w:p>
    <w:p w:rsidR="00657411" w:rsidRPr="00657411" w:rsidRDefault="00657411" w:rsidP="00657411">
      <w:pPr>
        <w:ind w:firstLine="709"/>
        <w:jc w:val="both"/>
      </w:pPr>
      <w:r w:rsidRPr="00657411">
        <w:t>3.1.1.  заявление, в котором должны быть указаны:</w:t>
      </w:r>
    </w:p>
    <w:p w:rsidR="00657411" w:rsidRPr="00657411" w:rsidRDefault="00657411" w:rsidP="00657411">
      <w:pPr>
        <w:ind w:firstLine="709"/>
        <w:jc w:val="both"/>
      </w:pPr>
      <w:r w:rsidRPr="00657411">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657411" w:rsidRPr="00657411" w:rsidRDefault="00657411" w:rsidP="00657411">
      <w:pPr>
        <w:ind w:firstLine="709"/>
        <w:jc w:val="both"/>
      </w:pPr>
      <w:r w:rsidRPr="00657411">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657411" w:rsidRPr="00657411" w:rsidRDefault="00657411" w:rsidP="00657411">
      <w:pPr>
        <w:ind w:firstLine="709"/>
        <w:jc w:val="both"/>
      </w:pPr>
      <w:r w:rsidRPr="00657411">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657411" w:rsidRPr="00657411" w:rsidRDefault="00657411" w:rsidP="00657411">
      <w:pPr>
        <w:ind w:firstLine="709"/>
        <w:jc w:val="both"/>
      </w:pPr>
      <w:r w:rsidRPr="00657411">
        <w:t xml:space="preserve">3.1.1.4. информация об источниках и сроках (графике) погашения </w:t>
      </w:r>
      <w:proofErr w:type="spellStart"/>
      <w:r w:rsidRPr="00657411">
        <w:t>реструктурируемой</w:t>
      </w:r>
      <w:proofErr w:type="spellEnd"/>
      <w:r w:rsidRPr="00657411">
        <w:t xml:space="preserve"> задолженности по денежным обязательствам.</w:t>
      </w:r>
    </w:p>
    <w:p w:rsidR="00657411" w:rsidRPr="00657411" w:rsidRDefault="00657411" w:rsidP="00657411">
      <w:pPr>
        <w:ind w:firstLine="709"/>
        <w:jc w:val="both"/>
      </w:pPr>
      <w:r w:rsidRPr="00657411">
        <w:t>3.1.2. копию документа, подтверждающего полномочия лица, действующего от имени должника (в случае обращения представителя);</w:t>
      </w:r>
    </w:p>
    <w:p w:rsidR="00657411" w:rsidRPr="00657411" w:rsidRDefault="00657411" w:rsidP="00657411">
      <w:pPr>
        <w:ind w:firstLine="709"/>
        <w:jc w:val="both"/>
      </w:pPr>
      <w:r w:rsidRPr="00657411">
        <w:t xml:space="preserve">3.1.3. копии учредительных документов со всеми изменениями и дополнениями, удостоверенные нотариально или руководителем должника; </w:t>
      </w:r>
    </w:p>
    <w:p w:rsidR="00657411" w:rsidRPr="00657411" w:rsidRDefault="00657411" w:rsidP="00657411">
      <w:pPr>
        <w:ind w:firstLine="709"/>
        <w:jc w:val="both"/>
      </w:pPr>
      <w:proofErr w:type="gramStart"/>
      <w:r w:rsidRPr="00657411">
        <w:t xml:space="preserve">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w:t>
      </w:r>
      <w:r w:rsidRPr="00657411">
        <w:lastRenderedPageBreak/>
        <w:t>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657411">
        <w:t xml:space="preserve"> учетом положений раздела 5 приложения № 3 к  приказу Минфина России;</w:t>
      </w:r>
    </w:p>
    <w:p w:rsidR="00657411" w:rsidRPr="00657411" w:rsidRDefault="00657411" w:rsidP="00657411">
      <w:pPr>
        <w:ind w:firstLine="709"/>
        <w:jc w:val="both"/>
      </w:pPr>
      <w:r w:rsidRPr="00657411">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657411" w:rsidRPr="00657411" w:rsidRDefault="00657411" w:rsidP="00657411">
      <w:pPr>
        <w:ind w:firstLine="709"/>
        <w:jc w:val="both"/>
      </w:pPr>
      <w:r w:rsidRPr="00657411">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657411" w:rsidRPr="00657411" w:rsidRDefault="00657411" w:rsidP="00657411">
      <w:pPr>
        <w:ind w:firstLine="709"/>
        <w:jc w:val="both"/>
      </w:pPr>
      <w:r w:rsidRPr="00657411">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657411" w:rsidRPr="00657411" w:rsidRDefault="00657411" w:rsidP="00657411">
      <w:pPr>
        <w:ind w:firstLine="709"/>
        <w:jc w:val="both"/>
      </w:pPr>
      <w:r w:rsidRPr="00657411">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657411" w:rsidRPr="00657411" w:rsidRDefault="00657411" w:rsidP="00657411">
      <w:pPr>
        <w:ind w:firstLine="709"/>
        <w:jc w:val="both"/>
      </w:pPr>
      <w:r w:rsidRPr="00657411">
        <w:t>3.1.9. документы, характеризующие кредитную историю должника за последние 3 года на дату подачи документов в администрацию Георгиевского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657411" w:rsidRPr="00657411" w:rsidRDefault="00657411" w:rsidP="00657411">
      <w:pPr>
        <w:ind w:firstLine="709"/>
        <w:jc w:val="both"/>
      </w:pPr>
      <w:r w:rsidRPr="00657411">
        <w:t>3.2. Основаниями для отказа в проведении реструктуризации задолженности по бюджетным кредитам являются:</w:t>
      </w:r>
    </w:p>
    <w:p w:rsidR="00657411" w:rsidRPr="00657411" w:rsidRDefault="00657411" w:rsidP="00657411">
      <w:pPr>
        <w:ind w:firstLine="709"/>
        <w:jc w:val="both"/>
      </w:pPr>
      <w:r w:rsidRPr="00657411">
        <w:t xml:space="preserve">3.2.1. </w:t>
      </w:r>
      <w:proofErr w:type="spellStart"/>
      <w:r w:rsidRPr="00657411">
        <w:t>непредоставление</w:t>
      </w:r>
      <w:proofErr w:type="spellEnd"/>
      <w:r w:rsidRPr="00657411">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657411" w:rsidRPr="00657411" w:rsidRDefault="00657411" w:rsidP="00657411">
      <w:pPr>
        <w:ind w:firstLine="709"/>
        <w:jc w:val="both"/>
      </w:pPr>
      <w:r w:rsidRPr="00657411">
        <w:t>3.2.2.  предоставление неполных и (или) недостоверных сведений;</w:t>
      </w:r>
    </w:p>
    <w:p w:rsidR="00657411" w:rsidRPr="00657411" w:rsidRDefault="00657411" w:rsidP="00657411">
      <w:pPr>
        <w:ind w:firstLine="709"/>
        <w:jc w:val="both"/>
      </w:pPr>
      <w:r w:rsidRPr="00657411">
        <w:t>3.2.3. не соблюдены способы и основные условия реструктуризации задолженности, установленные решением о бюджете и настоящими Правилами.</w:t>
      </w:r>
    </w:p>
    <w:p w:rsidR="00657411" w:rsidRPr="00657411" w:rsidRDefault="00657411" w:rsidP="00657411">
      <w:pPr>
        <w:ind w:firstLine="709"/>
        <w:jc w:val="both"/>
      </w:pPr>
      <w:bookmarkStart w:id="3" w:name="_Hlk126830448"/>
      <w:r w:rsidRPr="00657411">
        <w:t>3.3. Администрация Георгиевского сельсовета в течени</w:t>
      </w:r>
      <w:proofErr w:type="gramStart"/>
      <w:r w:rsidRPr="00657411">
        <w:t>и</w:t>
      </w:r>
      <w:proofErr w:type="gramEnd"/>
      <w:r w:rsidRPr="00657411">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657411" w:rsidRPr="00657411" w:rsidRDefault="00657411" w:rsidP="00657411">
      <w:pPr>
        <w:ind w:firstLine="709"/>
        <w:jc w:val="both"/>
      </w:pPr>
      <w:proofErr w:type="gramStart"/>
      <w:r w:rsidRPr="00657411">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657411">
        <w:t xml:space="preserve"> в государственных органах, в распоряжении которых они находятся;</w:t>
      </w:r>
    </w:p>
    <w:p w:rsidR="00657411" w:rsidRPr="00657411" w:rsidRDefault="00657411" w:rsidP="00657411">
      <w:pPr>
        <w:ind w:firstLine="709"/>
        <w:jc w:val="both"/>
      </w:pPr>
      <w:r w:rsidRPr="00657411">
        <w:t xml:space="preserve">3.3.2. разрабатывает и предоставляет главе администрации Георгиевского сельсовета проект постановления администрации Георгиевского сельсовета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w:t>
      </w:r>
      <w:r w:rsidRPr="00657411">
        <w:lastRenderedPageBreak/>
        <w:t>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657411" w:rsidRPr="00657411" w:rsidRDefault="00657411" w:rsidP="00657411">
      <w:pPr>
        <w:ind w:firstLine="709"/>
        <w:jc w:val="both"/>
      </w:pPr>
      <w:r w:rsidRPr="00657411">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657411" w:rsidRPr="00657411" w:rsidRDefault="00657411" w:rsidP="00657411">
      <w:pPr>
        <w:ind w:firstLine="709"/>
        <w:jc w:val="both"/>
      </w:pPr>
      <w:r w:rsidRPr="00657411">
        <w:t>3.4.  Глава Георгиевского сельсовета</w:t>
      </w:r>
      <w:r w:rsidRPr="00657411">
        <w:rPr>
          <w:i/>
        </w:rPr>
        <w:t xml:space="preserve"> </w:t>
      </w:r>
      <w:r w:rsidRPr="00657411">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657411" w:rsidRPr="00657411" w:rsidRDefault="00657411" w:rsidP="00657411">
      <w:pPr>
        <w:ind w:firstLine="709"/>
        <w:jc w:val="both"/>
      </w:pPr>
      <w:r w:rsidRPr="00657411">
        <w:t>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Георгиевского сельсовета</w:t>
      </w:r>
      <w:r w:rsidRPr="00657411">
        <w:rPr>
          <w:i/>
        </w:rPr>
        <w:t xml:space="preserve"> </w:t>
      </w:r>
      <w:r w:rsidRPr="00657411">
        <w:t>о реструктуризации задолженности по бюджетным кредитам.</w:t>
      </w:r>
    </w:p>
    <w:p w:rsidR="00657411" w:rsidRPr="00657411" w:rsidRDefault="00657411" w:rsidP="00657411">
      <w:pPr>
        <w:ind w:firstLine="709"/>
        <w:jc w:val="both"/>
      </w:pPr>
      <w:r w:rsidRPr="00657411">
        <w:t>3.5. Соглашение о реструктуризации задолженности по бюджетным кредитам должно предусматривать следующие условия:</w:t>
      </w:r>
    </w:p>
    <w:p w:rsidR="00657411" w:rsidRPr="00657411" w:rsidRDefault="00657411" w:rsidP="00657411">
      <w:pPr>
        <w:ind w:firstLine="709"/>
        <w:jc w:val="both"/>
      </w:pPr>
      <w:r w:rsidRPr="00657411">
        <w:t>3.5.1. способ реструктуризации (отсрочка или рассрочка, изменение величины процентов за пользование денежными средствами и (или) иных платежей);</w:t>
      </w:r>
    </w:p>
    <w:p w:rsidR="00657411" w:rsidRPr="00657411" w:rsidRDefault="00657411" w:rsidP="00657411">
      <w:pPr>
        <w:ind w:firstLine="709"/>
        <w:jc w:val="both"/>
      </w:pPr>
      <w:r w:rsidRPr="00657411">
        <w:t>3.5.2. размер реструктурированной задолженности;</w:t>
      </w:r>
    </w:p>
    <w:p w:rsidR="00657411" w:rsidRPr="00657411" w:rsidRDefault="00657411" w:rsidP="00657411">
      <w:pPr>
        <w:ind w:firstLine="709"/>
        <w:jc w:val="both"/>
      </w:pPr>
      <w:r w:rsidRPr="00657411">
        <w:t>3.5.3. срок погашения задолженности, а в случае предоставления рассрочки – график, предусматривающий осуществление платежей;</w:t>
      </w:r>
    </w:p>
    <w:p w:rsidR="00657411" w:rsidRPr="00657411" w:rsidRDefault="00657411" w:rsidP="00657411">
      <w:pPr>
        <w:ind w:firstLine="709"/>
        <w:jc w:val="both"/>
      </w:pPr>
      <w:r w:rsidRPr="00657411">
        <w:t>3.5.4. сроки проведения реструктуризации задолженности;</w:t>
      </w:r>
    </w:p>
    <w:p w:rsidR="00657411" w:rsidRPr="00657411" w:rsidRDefault="00657411" w:rsidP="00657411">
      <w:pPr>
        <w:ind w:firstLine="709"/>
        <w:jc w:val="both"/>
      </w:pPr>
      <w:r w:rsidRPr="00657411">
        <w:t>3.5.5. обязательства сторон;</w:t>
      </w:r>
    </w:p>
    <w:p w:rsidR="00657411" w:rsidRPr="00657411" w:rsidRDefault="00657411" w:rsidP="00657411">
      <w:pPr>
        <w:ind w:firstLine="709"/>
        <w:jc w:val="both"/>
      </w:pPr>
      <w:r w:rsidRPr="00657411">
        <w:t>3.5.6. санкции за невыполнение условий соглашения;</w:t>
      </w:r>
    </w:p>
    <w:p w:rsidR="00657411" w:rsidRPr="00657411" w:rsidRDefault="00657411" w:rsidP="00657411">
      <w:pPr>
        <w:ind w:firstLine="709"/>
        <w:jc w:val="both"/>
      </w:pPr>
      <w:r w:rsidRPr="00657411">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3"/>
    <w:p w:rsidR="004E1A57" w:rsidRDefault="004E1A57" w:rsidP="00657411">
      <w:pPr>
        <w:ind w:firstLine="709"/>
        <w:jc w:val="center"/>
        <w:rPr>
          <w:b/>
        </w:rPr>
      </w:pPr>
    </w:p>
    <w:p w:rsidR="00657411" w:rsidRPr="00657411" w:rsidRDefault="00657411" w:rsidP="00657411">
      <w:pPr>
        <w:ind w:firstLine="709"/>
        <w:jc w:val="center"/>
        <w:rPr>
          <w:b/>
        </w:rPr>
      </w:pPr>
      <w:r w:rsidRPr="00657411">
        <w:rPr>
          <w:b/>
        </w:rPr>
        <w:t>4. Порядок реструктуризации задолженности в связи с исполнением муниципальных гарантий.</w:t>
      </w:r>
    </w:p>
    <w:p w:rsidR="00657411" w:rsidRPr="00657411" w:rsidRDefault="00657411" w:rsidP="00657411">
      <w:pPr>
        <w:ind w:firstLine="709"/>
        <w:jc w:val="center"/>
        <w:rPr>
          <w:b/>
        </w:rPr>
      </w:pPr>
    </w:p>
    <w:p w:rsidR="00657411" w:rsidRPr="00657411" w:rsidRDefault="00657411" w:rsidP="00657411">
      <w:pPr>
        <w:ind w:firstLine="709"/>
        <w:jc w:val="both"/>
      </w:pPr>
      <w:r w:rsidRPr="00657411">
        <w:t>4.1. Для проведения реструктуризации задолженности в связи с исполнением муниципальных гарантий юридическое лицо предоставляет в администрацию Георгиевского сельсовета:</w:t>
      </w:r>
    </w:p>
    <w:p w:rsidR="00657411" w:rsidRPr="00657411" w:rsidRDefault="00657411" w:rsidP="00657411">
      <w:pPr>
        <w:ind w:firstLine="708"/>
        <w:jc w:val="both"/>
      </w:pPr>
      <w:r w:rsidRPr="00657411">
        <w:t>4.1.1. заявление, в котором должны быть указаны:</w:t>
      </w:r>
    </w:p>
    <w:p w:rsidR="00657411" w:rsidRPr="00657411" w:rsidRDefault="00657411" w:rsidP="00657411">
      <w:pPr>
        <w:ind w:firstLine="709"/>
        <w:jc w:val="both"/>
      </w:pPr>
      <w:r w:rsidRPr="00657411">
        <w:t>4.1.1.1. обстоятельства, наличие которых препятствует исполнению обязательств по муниципальной гарантии в установленные сроки;</w:t>
      </w:r>
    </w:p>
    <w:p w:rsidR="00657411" w:rsidRPr="00657411" w:rsidRDefault="00657411" w:rsidP="00657411">
      <w:pPr>
        <w:ind w:firstLine="709"/>
        <w:jc w:val="both"/>
      </w:pPr>
      <w:r w:rsidRPr="00657411">
        <w:t>4.1.1.2. размер задолженности, который предполагается реструктуризировать;</w:t>
      </w:r>
    </w:p>
    <w:p w:rsidR="00657411" w:rsidRPr="00657411" w:rsidRDefault="00657411" w:rsidP="00657411">
      <w:pPr>
        <w:ind w:firstLine="709"/>
        <w:jc w:val="both"/>
      </w:pPr>
      <w:r w:rsidRPr="00657411">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657411" w:rsidRPr="00657411" w:rsidRDefault="00657411" w:rsidP="00657411">
      <w:pPr>
        <w:ind w:firstLine="709"/>
        <w:jc w:val="both"/>
      </w:pPr>
      <w:r w:rsidRPr="00657411">
        <w:t>4.1.1.4. информация об источниках и сроках (графике) погашения реструктуризируемой задолженности по денежным обязательствам.</w:t>
      </w:r>
    </w:p>
    <w:p w:rsidR="00657411" w:rsidRPr="00657411" w:rsidRDefault="00657411" w:rsidP="00657411">
      <w:pPr>
        <w:ind w:firstLine="709"/>
        <w:jc w:val="both"/>
      </w:pPr>
      <w:r w:rsidRPr="00657411">
        <w:t>4.1.2. копию документа подтверждающего полномочия лица, действующего от имени должника (в случае обращения представителя);</w:t>
      </w:r>
    </w:p>
    <w:p w:rsidR="00657411" w:rsidRPr="00657411" w:rsidRDefault="00657411" w:rsidP="00657411">
      <w:pPr>
        <w:ind w:firstLine="709"/>
        <w:jc w:val="both"/>
      </w:pPr>
      <w:r w:rsidRPr="00657411">
        <w:t>4.1.3. копии учредительных документов со всеми изменениями и дополнениями удостоверенные нотариально или руководителем должника;</w:t>
      </w:r>
    </w:p>
    <w:p w:rsidR="00657411" w:rsidRPr="00657411" w:rsidRDefault="00657411" w:rsidP="00657411">
      <w:pPr>
        <w:ind w:firstLine="709"/>
        <w:jc w:val="both"/>
      </w:pPr>
      <w:proofErr w:type="gramStart"/>
      <w:r w:rsidRPr="00657411">
        <w:t xml:space="preserve">4.1.4 годовую </w:t>
      </w:r>
      <w:bookmarkStart w:id="4" w:name="_Hlk126829615"/>
      <w:r w:rsidRPr="00657411">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657411">
        <w:t xml:space="preserve"> учетом положений раздела 5 приложения № 3 к приказу Минфина России;</w:t>
      </w:r>
      <w:bookmarkEnd w:id="4"/>
    </w:p>
    <w:p w:rsidR="00657411" w:rsidRPr="00657411" w:rsidRDefault="00657411" w:rsidP="00657411">
      <w:pPr>
        <w:ind w:firstLine="709"/>
        <w:jc w:val="both"/>
      </w:pPr>
      <w:r w:rsidRPr="00657411">
        <w:lastRenderedPageBreak/>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657411" w:rsidRPr="00657411" w:rsidRDefault="00657411" w:rsidP="00657411">
      <w:pPr>
        <w:ind w:firstLine="709"/>
        <w:jc w:val="both"/>
      </w:pPr>
      <w:r w:rsidRPr="00657411">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657411" w:rsidRPr="00657411" w:rsidRDefault="00657411" w:rsidP="00657411">
      <w:pPr>
        <w:ind w:firstLine="709"/>
        <w:jc w:val="both"/>
      </w:pPr>
      <w:r w:rsidRPr="00657411">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657411" w:rsidRPr="00657411" w:rsidRDefault="00657411" w:rsidP="00657411">
      <w:pPr>
        <w:ind w:firstLine="709"/>
        <w:jc w:val="both"/>
      </w:pPr>
      <w:r w:rsidRPr="00657411">
        <w:t>4.1.8. документы, характеризующие кредитную историю должника за последние 3 года, на дату подачи документов в администрацию Георгиевского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657411" w:rsidRPr="00657411" w:rsidRDefault="00657411" w:rsidP="00657411">
      <w:pPr>
        <w:ind w:firstLine="709"/>
        <w:jc w:val="both"/>
      </w:pPr>
      <w:r w:rsidRPr="00657411">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657411" w:rsidRPr="00657411" w:rsidRDefault="00657411" w:rsidP="00657411">
      <w:pPr>
        <w:ind w:firstLine="709"/>
        <w:jc w:val="both"/>
      </w:pPr>
      <w:r w:rsidRPr="00657411">
        <w:t>4.2. Основаниями для отказа в проведении реструктуризации задолженности в связи с исполнением муниципальных гарантий являются:</w:t>
      </w:r>
    </w:p>
    <w:p w:rsidR="00657411" w:rsidRPr="00657411" w:rsidRDefault="00657411" w:rsidP="00657411">
      <w:pPr>
        <w:ind w:firstLine="709"/>
        <w:jc w:val="both"/>
      </w:pPr>
      <w:r w:rsidRPr="00657411">
        <w:t xml:space="preserve">4.2.1. </w:t>
      </w:r>
      <w:proofErr w:type="spellStart"/>
      <w:r w:rsidRPr="00657411">
        <w:t>непредоставление</w:t>
      </w:r>
      <w:proofErr w:type="spellEnd"/>
      <w:r w:rsidRPr="00657411">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657411" w:rsidRPr="00657411" w:rsidRDefault="00657411" w:rsidP="00657411">
      <w:pPr>
        <w:ind w:firstLine="709"/>
        <w:jc w:val="both"/>
      </w:pPr>
      <w:r w:rsidRPr="00657411">
        <w:t>4.2.2. предоставление неполных и (или) недостоверных сведений;</w:t>
      </w:r>
    </w:p>
    <w:p w:rsidR="00657411" w:rsidRPr="00657411" w:rsidRDefault="00657411" w:rsidP="00657411">
      <w:pPr>
        <w:ind w:firstLine="709"/>
        <w:jc w:val="both"/>
      </w:pPr>
      <w:r w:rsidRPr="00657411">
        <w:t>4.2.3. не соблюдены способы и основные условия реструктуризации задолженности, установленные решением о бюджете и настоящими Правилами.</w:t>
      </w:r>
    </w:p>
    <w:p w:rsidR="00657411" w:rsidRPr="00657411" w:rsidRDefault="00657411" w:rsidP="00657411">
      <w:pPr>
        <w:ind w:firstLine="709"/>
        <w:jc w:val="both"/>
      </w:pPr>
      <w:r w:rsidRPr="00657411">
        <w:t>4.3. Администрация Георгиевского сельсовета в течение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657411" w:rsidRPr="00657411" w:rsidRDefault="00657411" w:rsidP="00657411">
      <w:pPr>
        <w:ind w:firstLine="709"/>
        <w:jc w:val="both"/>
      </w:pPr>
      <w:proofErr w:type="gramStart"/>
      <w:r w:rsidRPr="00657411">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657411">
        <w:t xml:space="preserve"> в государственных органах, в распоряжении которых они находятся;</w:t>
      </w:r>
    </w:p>
    <w:p w:rsidR="00657411" w:rsidRPr="00657411" w:rsidRDefault="00657411" w:rsidP="00657411">
      <w:pPr>
        <w:ind w:firstLine="709"/>
        <w:jc w:val="both"/>
      </w:pPr>
      <w:r w:rsidRPr="00657411">
        <w:t>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Георгиевского сельсовета проект постановления администрации Георгиевского сельского о реструктуризации задолженности в связи с исполнением муниципальных гарантий, о чем письменно информирует юридическое лицо;</w:t>
      </w:r>
    </w:p>
    <w:p w:rsidR="00657411" w:rsidRPr="00657411" w:rsidRDefault="00657411" w:rsidP="00657411">
      <w:pPr>
        <w:ind w:firstLine="709"/>
        <w:jc w:val="both"/>
      </w:pPr>
      <w:r w:rsidRPr="00657411">
        <w:t xml:space="preserve">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w:t>
      </w:r>
      <w:r w:rsidRPr="00657411">
        <w:lastRenderedPageBreak/>
        <w:t>лицо о причинах отказа в проведении реструктуризации задолженности в связи с исполнением муниципальных гарантий;</w:t>
      </w:r>
    </w:p>
    <w:p w:rsidR="00657411" w:rsidRPr="00657411" w:rsidRDefault="00657411" w:rsidP="00657411">
      <w:pPr>
        <w:ind w:firstLine="709"/>
        <w:jc w:val="both"/>
      </w:pPr>
      <w:r w:rsidRPr="00657411">
        <w:t>4.4. Глава Георгиевского сельсовета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657411" w:rsidRPr="00657411" w:rsidRDefault="00657411" w:rsidP="00657411">
      <w:pPr>
        <w:ind w:firstLine="709"/>
        <w:jc w:val="both"/>
      </w:pPr>
      <w:r w:rsidRPr="00657411">
        <w:t xml:space="preserve">Соглашение о реструктуризации задолженности по бюджетным кредитам заключается в течение 10 рабочих дней </w:t>
      </w:r>
      <w:proofErr w:type="gramStart"/>
      <w:r w:rsidRPr="00657411">
        <w:t>со дня вступления в силу постановления администрации Георгиевского сельсовета о реструктуризации задолженности в связи с исполнением</w:t>
      </w:r>
      <w:proofErr w:type="gramEnd"/>
      <w:r w:rsidRPr="00657411">
        <w:t xml:space="preserve"> муниципальных гарантий.</w:t>
      </w:r>
    </w:p>
    <w:p w:rsidR="00657411" w:rsidRPr="00657411" w:rsidRDefault="00657411" w:rsidP="00657411">
      <w:pPr>
        <w:ind w:firstLine="709"/>
        <w:jc w:val="both"/>
      </w:pPr>
      <w:r w:rsidRPr="00657411">
        <w:t>4.5. Соглашение о реструктуризации задолженности в связи с исполнением муниципальных гарантий должно предусматривать следующие условия:</w:t>
      </w:r>
    </w:p>
    <w:p w:rsidR="00657411" w:rsidRPr="00657411" w:rsidRDefault="00657411" w:rsidP="00657411">
      <w:pPr>
        <w:ind w:firstLine="709"/>
        <w:jc w:val="both"/>
      </w:pPr>
      <w:r w:rsidRPr="00657411">
        <w:t>4.5.1. способ реструктуризации (отсрочка или рассрочка, изменение величины процентов за пользование денежными средствами и (или) иных платежей);</w:t>
      </w:r>
    </w:p>
    <w:p w:rsidR="00657411" w:rsidRPr="00657411" w:rsidRDefault="00657411" w:rsidP="00657411">
      <w:pPr>
        <w:ind w:firstLine="709"/>
        <w:jc w:val="both"/>
      </w:pPr>
      <w:r w:rsidRPr="00657411">
        <w:t>4.5.2. размер реструктурированной задолженности;</w:t>
      </w:r>
    </w:p>
    <w:p w:rsidR="00657411" w:rsidRPr="00657411" w:rsidRDefault="00657411" w:rsidP="00657411">
      <w:pPr>
        <w:ind w:firstLine="709"/>
        <w:jc w:val="both"/>
      </w:pPr>
      <w:r w:rsidRPr="00657411">
        <w:t>4.5.3. срок погашения задолженности, а в случае предоставления рассрочки – график, предусматривающий осуществление платежей;</w:t>
      </w:r>
    </w:p>
    <w:p w:rsidR="00657411" w:rsidRPr="00657411" w:rsidRDefault="00657411" w:rsidP="00657411">
      <w:pPr>
        <w:ind w:firstLine="709"/>
        <w:jc w:val="both"/>
      </w:pPr>
      <w:r w:rsidRPr="00657411">
        <w:t>4.5.4. сроки проведения реструктуризации задолженности;</w:t>
      </w:r>
    </w:p>
    <w:p w:rsidR="00657411" w:rsidRPr="00657411" w:rsidRDefault="00657411" w:rsidP="00657411">
      <w:pPr>
        <w:ind w:firstLine="709"/>
        <w:jc w:val="both"/>
      </w:pPr>
      <w:r w:rsidRPr="00657411">
        <w:t>4.5.5. обязательства сторон;</w:t>
      </w:r>
    </w:p>
    <w:p w:rsidR="00657411" w:rsidRPr="00657411" w:rsidRDefault="00657411" w:rsidP="00657411">
      <w:pPr>
        <w:ind w:firstLine="709"/>
        <w:jc w:val="both"/>
      </w:pPr>
      <w:r w:rsidRPr="00657411">
        <w:t>4.5.6. санкции за невыполнение условий соглашения;</w:t>
      </w:r>
    </w:p>
    <w:p w:rsidR="008106FD" w:rsidRDefault="00657411" w:rsidP="00657411">
      <w:pPr>
        <w:ind w:firstLine="709"/>
        <w:jc w:val="both"/>
      </w:pPr>
      <w:r w:rsidRPr="00657411">
        <w:t>4.5.7. обязательство должника о ежегодном предоставлении информации о выполнении условий реструктуризации задолже</w:t>
      </w:r>
      <w:r>
        <w:t>нности до полного ее погашения.</w:t>
      </w:r>
    </w:p>
    <w:p w:rsidR="00657411" w:rsidRPr="00657411" w:rsidRDefault="00657411" w:rsidP="00657411">
      <w:pPr>
        <w:ind w:firstLine="709"/>
        <w:jc w:val="both"/>
      </w:pPr>
    </w:p>
    <w:p w:rsidR="00DB7A2C" w:rsidRPr="00657411" w:rsidRDefault="00DB7A2C" w:rsidP="00DB7A2C">
      <w:pPr>
        <w:jc w:val="center"/>
      </w:pPr>
      <w:r w:rsidRPr="00657411">
        <w:t xml:space="preserve">АДМИНИСТРАЦИЯ ГЕОРГИЕВСКОГО СЕЛЬСОВЕТА </w:t>
      </w:r>
    </w:p>
    <w:p w:rsidR="00DB7A2C" w:rsidRPr="00657411" w:rsidRDefault="00DB7A2C" w:rsidP="00DB7A2C">
      <w:pPr>
        <w:jc w:val="center"/>
      </w:pPr>
      <w:r w:rsidRPr="00657411">
        <w:t>КАНСКОГО РАЙОНА КРАСНОЯРСКОГО КРАЯ</w:t>
      </w:r>
    </w:p>
    <w:p w:rsidR="00DB7A2C" w:rsidRPr="00657411" w:rsidRDefault="00DB7A2C" w:rsidP="00DB7A2C">
      <w:pPr>
        <w:jc w:val="center"/>
      </w:pPr>
    </w:p>
    <w:p w:rsidR="00DB7A2C" w:rsidRPr="00657411" w:rsidRDefault="00DB7A2C" w:rsidP="00DB7A2C">
      <w:pPr>
        <w:jc w:val="center"/>
      </w:pPr>
      <w:r w:rsidRPr="00657411">
        <w:t>ПОСТАНОВЛЕНИЕ</w:t>
      </w:r>
    </w:p>
    <w:p w:rsidR="00DB7A2C" w:rsidRPr="00657411" w:rsidRDefault="00DB7A2C" w:rsidP="00DB7A2C">
      <w:pPr>
        <w:jc w:val="center"/>
      </w:pPr>
    </w:p>
    <w:p w:rsidR="00DB7A2C" w:rsidRPr="00657411" w:rsidRDefault="00DB7A2C" w:rsidP="00DB7A2C">
      <w:pPr>
        <w:tabs>
          <w:tab w:val="center" w:pos="4677"/>
          <w:tab w:val="left" w:pos="8364"/>
        </w:tabs>
        <w:jc w:val="both"/>
      </w:pPr>
      <w:r w:rsidRPr="00657411">
        <w:t>16 мая 2023 г.</w:t>
      </w:r>
      <w:r w:rsidRPr="00657411">
        <w:tab/>
      </w:r>
      <w:proofErr w:type="gramStart"/>
      <w:r w:rsidRPr="00657411">
        <w:t>с</w:t>
      </w:r>
      <w:proofErr w:type="gramEnd"/>
      <w:r w:rsidRPr="00657411">
        <w:t>. Георгиевка</w:t>
      </w:r>
      <w:r w:rsidRPr="00657411">
        <w:tab/>
        <w:t>№ 26-п</w:t>
      </w:r>
    </w:p>
    <w:p w:rsidR="00DB7A2C" w:rsidRPr="00657411" w:rsidRDefault="00DB7A2C" w:rsidP="00DB7A2C">
      <w:pPr>
        <w:tabs>
          <w:tab w:val="center" w:pos="4677"/>
          <w:tab w:val="left" w:pos="8595"/>
        </w:tabs>
        <w:jc w:val="both"/>
      </w:pPr>
    </w:p>
    <w:p w:rsidR="00DB7A2C" w:rsidRPr="00657411" w:rsidRDefault="00DB7A2C" w:rsidP="00DB7A2C">
      <w:pPr>
        <w:pStyle w:val="af0"/>
        <w:jc w:val="both"/>
        <w:rPr>
          <w:rFonts w:ascii="Times New Roman" w:hAnsi="Times New Roman"/>
          <w:bCs/>
          <w:sz w:val="24"/>
          <w:szCs w:val="24"/>
        </w:rPr>
      </w:pPr>
      <w:r w:rsidRPr="00657411">
        <w:rPr>
          <w:rFonts w:ascii="Times New Roman" w:hAnsi="Times New Roman"/>
          <w:sz w:val="24"/>
          <w:szCs w:val="24"/>
        </w:rPr>
        <w:t>О внесении изменений в постановление администрации Георгиевского сельсовета от 23.12.2022 № 62-п «</w:t>
      </w:r>
      <w:r w:rsidRPr="00657411">
        <w:rPr>
          <w:rFonts w:ascii="Times New Roman" w:hAnsi="Times New Roman"/>
          <w:bCs/>
          <w:sz w:val="24"/>
          <w:szCs w:val="24"/>
        </w:rPr>
        <w:t>Об утверждении Программы профилактики рисков причинения вреда (ущерба) охраняемым законом ценностями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 на 2023 год</w:t>
      </w:r>
      <w:r w:rsidRPr="00657411">
        <w:rPr>
          <w:rFonts w:ascii="Times New Roman" w:hAnsi="Times New Roman"/>
          <w:sz w:val="24"/>
          <w:szCs w:val="24"/>
        </w:rPr>
        <w:t>»</w:t>
      </w:r>
    </w:p>
    <w:p w:rsidR="00DB7A2C" w:rsidRPr="00657411" w:rsidRDefault="00DB7A2C" w:rsidP="00DB7A2C">
      <w:pPr>
        <w:pStyle w:val="af0"/>
        <w:jc w:val="both"/>
        <w:rPr>
          <w:rFonts w:ascii="Times New Roman" w:hAnsi="Times New Roman"/>
          <w:sz w:val="24"/>
          <w:szCs w:val="24"/>
        </w:rPr>
      </w:pPr>
    </w:p>
    <w:p w:rsidR="00DB7A2C" w:rsidRPr="00657411" w:rsidRDefault="00DB7A2C" w:rsidP="00DB7A2C">
      <w:pPr>
        <w:autoSpaceDE w:val="0"/>
        <w:autoSpaceDN w:val="0"/>
        <w:adjustRightInd w:val="0"/>
        <w:ind w:firstLine="540"/>
        <w:jc w:val="both"/>
        <w:rPr>
          <w:rFonts w:eastAsia="Calibri"/>
        </w:rPr>
      </w:pPr>
      <w:r w:rsidRPr="00657411">
        <w:rPr>
          <w:color w:val="000000"/>
        </w:rPr>
        <w:t xml:space="preserve">В целях совершенствования контрольно-надзорной деятельности при осуществлении муниципального контроля, в соответствии </w:t>
      </w:r>
      <w:r w:rsidRPr="00657411">
        <w:t xml:space="preserve">с Федеральным законом 31.07.2020 №248-ФЗ «О государственном контроле (надзоре) и муниципальном контроле в Российской Федерации», </w:t>
      </w:r>
      <w:r w:rsidRPr="00657411">
        <w:rPr>
          <w:color w:val="000000"/>
        </w:rPr>
        <w:t>с Федеральным законом от 06.10.2003 № 131-ФЗ «Об общих принципах организации местного самоуправления в Российской Федерации»</w:t>
      </w:r>
      <w:r w:rsidRPr="00657411">
        <w:rPr>
          <w:rFonts w:eastAsia="Calibri"/>
        </w:rPr>
        <w:t xml:space="preserve">, руководствуясь Уставом Георгиевского сельсовета, </w:t>
      </w:r>
      <w:r w:rsidRPr="00657411">
        <w:t>ПОСТАНОВЛЯЕТ:</w:t>
      </w:r>
    </w:p>
    <w:p w:rsidR="00DB7A2C" w:rsidRPr="00657411" w:rsidRDefault="00DB7A2C" w:rsidP="00DB7A2C">
      <w:pPr>
        <w:pStyle w:val="af0"/>
        <w:jc w:val="both"/>
        <w:rPr>
          <w:rFonts w:ascii="Times New Roman" w:hAnsi="Times New Roman"/>
          <w:sz w:val="24"/>
          <w:szCs w:val="24"/>
        </w:rPr>
      </w:pPr>
    </w:p>
    <w:p w:rsidR="00DB7A2C" w:rsidRPr="00657411" w:rsidRDefault="00DB7A2C" w:rsidP="00DB7A2C">
      <w:pPr>
        <w:pStyle w:val="af0"/>
        <w:numPr>
          <w:ilvl w:val="0"/>
          <w:numId w:val="34"/>
        </w:numPr>
        <w:ind w:left="0" w:firstLine="567"/>
        <w:jc w:val="both"/>
        <w:rPr>
          <w:rFonts w:ascii="Times New Roman" w:hAnsi="Times New Roman"/>
          <w:bCs/>
          <w:sz w:val="24"/>
          <w:szCs w:val="24"/>
        </w:rPr>
      </w:pPr>
      <w:r w:rsidRPr="00657411">
        <w:rPr>
          <w:rFonts w:ascii="Times New Roman" w:hAnsi="Times New Roman"/>
          <w:sz w:val="24"/>
          <w:szCs w:val="24"/>
        </w:rPr>
        <w:t>Внести в постановление администрации Георгиевского сельсовета от 23.12.2022 № 62-п «</w:t>
      </w:r>
      <w:r w:rsidRPr="00657411">
        <w:rPr>
          <w:rFonts w:ascii="Times New Roman" w:hAnsi="Times New Roman"/>
          <w:bCs/>
          <w:sz w:val="24"/>
          <w:szCs w:val="24"/>
        </w:rPr>
        <w:t>Об утверждении Программы профилактики рисков причинения вреда (ущерба) охраняемым законом ценностями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 на 2023 год</w:t>
      </w:r>
      <w:r w:rsidRPr="00657411">
        <w:rPr>
          <w:rFonts w:ascii="Times New Roman" w:hAnsi="Times New Roman"/>
          <w:sz w:val="24"/>
          <w:szCs w:val="24"/>
        </w:rPr>
        <w:t>»</w:t>
      </w:r>
      <w:r w:rsidRPr="00657411">
        <w:rPr>
          <w:rFonts w:ascii="Times New Roman" w:hAnsi="Times New Roman"/>
          <w:bCs/>
          <w:sz w:val="24"/>
          <w:szCs w:val="24"/>
        </w:rPr>
        <w:t xml:space="preserve"> </w:t>
      </w:r>
      <w:r w:rsidRPr="00657411">
        <w:rPr>
          <w:rFonts w:ascii="Times New Roman" w:hAnsi="Times New Roman"/>
          <w:sz w:val="24"/>
          <w:szCs w:val="24"/>
        </w:rPr>
        <w:t>следующие изменения:</w:t>
      </w:r>
    </w:p>
    <w:p w:rsidR="00DB7A2C" w:rsidRPr="00657411" w:rsidRDefault="00DB7A2C" w:rsidP="00DB7A2C">
      <w:pPr>
        <w:pStyle w:val="af0"/>
        <w:numPr>
          <w:ilvl w:val="1"/>
          <w:numId w:val="34"/>
        </w:numPr>
        <w:ind w:left="0" w:firstLine="567"/>
        <w:jc w:val="both"/>
        <w:rPr>
          <w:rFonts w:ascii="Times New Roman" w:hAnsi="Times New Roman"/>
          <w:sz w:val="24"/>
          <w:szCs w:val="24"/>
        </w:rPr>
      </w:pPr>
      <w:r w:rsidRPr="00657411">
        <w:rPr>
          <w:rFonts w:ascii="Times New Roman" w:hAnsi="Times New Roman"/>
          <w:sz w:val="24"/>
          <w:szCs w:val="24"/>
        </w:rPr>
        <w:t xml:space="preserve">В приложение № 1 Перечень профилактических мероприятий, </w:t>
      </w:r>
      <w:r w:rsidRPr="00657411">
        <w:rPr>
          <w:rFonts w:ascii="Times New Roman" w:hAnsi="Times New Roman"/>
          <w:bCs/>
          <w:sz w:val="24"/>
          <w:szCs w:val="24"/>
        </w:rPr>
        <w:t>сроки (периодичность) их проведения</w:t>
      </w:r>
      <w:r w:rsidRPr="00657411">
        <w:rPr>
          <w:rFonts w:ascii="Times New Roman" w:hAnsi="Times New Roman"/>
          <w:sz w:val="24"/>
          <w:szCs w:val="24"/>
        </w:rPr>
        <w:t xml:space="preserve"> изложить в новой редакции:</w:t>
      </w:r>
    </w:p>
    <w:p w:rsidR="00DB7A2C" w:rsidRPr="00657411" w:rsidRDefault="00DB7A2C" w:rsidP="00DB7A2C">
      <w:pPr>
        <w:pStyle w:val="af0"/>
        <w:jc w:val="both"/>
        <w:rPr>
          <w:rFonts w:ascii="Times New Roman" w:hAnsi="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3969"/>
        <w:gridCol w:w="2694"/>
        <w:gridCol w:w="1275"/>
      </w:tblGrid>
      <w:tr w:rsidR="00DB7A2C" w:rsidRPr="00657411" w:rsidTr="00657411">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2E1006">
            <w:pPr>
              <w:autoSpaceDE w:val="0"/>
              <w:autoSpaceDN w:val="0"/>
              <w:adjustRightInd w:val="0"/>
              <w:jc w:val="center"/>
              <w:rPr>
                <w:rFonts w:eastAsia="Calibri"/>
                <w:color w:val="000000"/>
                <w:sz w:val="22"/>
                <w:szCs w:val="22"/>
              </w:rPr>
            </w:pPr>
            <w:r w:rsidRPr="00657411">
              <w:rPr>
                <w:rFonts w:eastAsia="Calibri"/>
                <w:color w:val="000000"/>
                <w:sz w:val="22"/>
                <w:szCs w:val="22"/>
              </w:rPr>
              <w:t>№</w:t>
            </w:r>
          </w:p>
          <w:p w:rsidR="00DB7A2C" w:rsidRPr="00657411" w:rsidRDefault="00DB7A2C" w:rsidP="002E1006">
            <w:pPr>
              <w:autoSpaceDE w:val="0"/>
              <w:autoSpaceDN w:val="0"/>
              <w:adjustRightInd w:val="0"/>
              <w:jc w:val="center"/>
              <w:rPr>
                <w:rFonts w:eastAsia="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657411">
            <w:pPr>
              <w:jc w:val="center"/>
              <w:rPr>
                <w:rFonts w:eastAsia="Calibri"/>
                <w:sz w:val="22"/>
                <w:szCs w:val="22"/>
              </w:rPr>
            </w:pPr>
            <w:r w:rsidRPr="00657411">
              <w:rPr>
                <w:rFonts w:eastAsia="Calibri"/>
                <w:bCs/>
                <w:sz w:val="22"/>
                <w:szCs w:val="22"/>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657411">
            <w:pPr>
              <w:ind w:firstLine="36"/>
              <w:jc w:val="center"/>
              <w:rPr>
                <w:rFonts w:eastAsia="Calibri"/>
                <w:sz w:val="22"/>
                <w:szCs w:val="22"/>
              </w:rPr>
            </w:pPr>
            <w:r w:rsidRPr="00657411">
              <w:rPr>
                <w:rFonts w:eastAsia="Calibri"/>
                <w:bCs/>
                <w:sz w:val="22"/>
                <w:szCs w:val="22"/>
              </w:rPr>
              <w:t>Форма мероприятия</w:t>
            </w:r>
          </w:p>
        </w:tc>
        <w:tc>
          <w:tcPr>
            <w:tcW w:w="2694" w:type="dxa"/>
            <w:tcBorders>
              <w:top w:val="single" w:sz="4" w:space="0" w:color="auto"/>
              <w:left w:val="single" w:sz="4" w:space="0" w:color="auto"/>
              <w:bottom w:val="single" w:sz="4" w:space="0" w:color="auto"/>
              <w:right w:val="single" w:sz="4" w:space="0" w:color="auto"/>
            </w:tcBorders>
          </w:tcPr>
          <w:p w:rsidR="00DB7A2C" w:rsidRPr="00657411" w:rsidRDefault="00DB7A2C" w:rsidP="002E1006">
            <w:pPr>
              <w:autoSpaceDE w:val="0"/>
              <w:autoSpaceDN w:val="0"/>
              <w:adjustRightInd w:val="0"/>
              <w:jc w:val="center"/>
              <w:rPr>
                <w:rFonts w:eastAsia="Calibri"/>
              </w:rPr>
            </w:pPr>
            <w:r w:rsidRPr="00657411">
              <w:rPr>
                <w:rFonts w:eastAsia="Calibri"/>
              </w:rPr>
              <w:t>Должностные лица контрольного органа, ответственные за реализацию мероприятия</w:t>
            </w:r>
          </w:p>
          <w:p w:rsidR="00DB7A2C" w:rsidRPr="00657411" w:rsidRDefault="00DB7A2C" w:rsidP="002E1006">
            <w:pPr>
              <w:jc w:val="center"/>
              <w:rPr>
                <w:rFonts w:eastAsia="Calibri"/>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A2C" w:rsidRPr="00657411" w:rsidRDefault="00DB7A2C" w:rsidP="002E1006">
            <w:pPr>
              <w:jc w:val="center"/>
              <w:rPr>
                <w:rFonts w:eastAsia="Calibri"/>
              </w:rPr>
            </w:pPr>
            <w:r w:rsidRPr="00657411">
              <w:rPr>
                <w:rFonts w:eastAsia="Calibri"/>
                <w:bCs/>
              </w:rPr>
              <w:t>Сроки (периодичность) проведения</w:t>
            </w:r>
          </w:p>
        </w:tc>
      </w:tr>
      <w:tr w:rsidR="00DB7A2C" w:rsidRPr="00657411" w:rsidTr="00657411">
        <w:trPr>
          <w:trHeight w:val="1328"/>
        </w:trPr>
        <w:tc>
          <w:tcPr>
            <w:tcW w:w="426" w:type="dxa"/>
            <w:vMerge w:val="restart"/>
            <w:tcBorders>
              <w:top w:val="single" w:sz="4" w:space="0" w:color="auto"/>
              <w:left w:val="single" w:sz="4" w:space="0" w:color="auto"/>
              <w:right w:val="single" w:sz="4" w:space="0" w:color="auto"/>
            </w:tcBorders>
            <w:shd w:val="clear" w:color="auto" w:fill="auto"/>
            <w:hideMark/>
          </w:tcPr>
          <w:p w:rsidR="00DB7A2C" w:rsidRPr="00657411" w:rsidRDefault="00DB7A2C" w:rsidP="002E1006">
            <w:pPr>
              <w:jc w:val="both"/>
              <w:rPr>
                <w:rFonts w:eastAsia="Calibri"/>
                <w:sz w:val="22"/>
                <w:szCs w:val="22"/>
              </w:rPr>
            </w:pPr>
            <w:r w:rsidRPr="00657411">
              <w:rPr>
                <w:rFonts w:eastAsia="Calibri"/>
                <w:sz w:val="22"/>
                <w:szCs w:val="22"/>
              </w:rPr>
              <w:t>1</w:t>
            </w:r>
          </w:p>
          <w:p w:rsidR="00DB7A2C" w:rsidRPr="00657411" w:rsidRDefault="00DB7A2C" w:rsidP="002E1006">
            <w:pPr>
              <w:jc w:val="both"/>
              <w:rPr>
                <w:rFonts w:eastAsia="Calibri"/>
                <w:sz w:val="22"/>
                <w:szCs w:val="22"/>
              </w:rPr>
            </w:pPr>
          </w:p>
        </w:tc>
        <w:tc>
          <w:tcPr>
            <w:tcW w:w="1701" w:type="dxa"/>
            <w:vMerge w:val="restart"/>
            <w:tcBorders>
              <w:top w:val="single" w:sz="4" w:space="0" w:color="auto"/>
              <w:left w:val="single" w:sz="4" w:space="0" w:color="auto"/>
              <w:right w:val="single" w:sz="4" w:space="0" w:color="auto"/>
            </w:tcBorders>
            <w:shd w:val="clear" w:color="auto" w:fill="auto"/>
            <w:hideMark/>
          </w:tcPr>
          <w:p w:rsidR="00DB7A2C" w:rsidRPr="00657411" w:rsidRDefault="00DB7A2C" w:rsidP="00657411">
            <w:pPr>
              <w:ind w:firstLine="8"/>
              <w:jc w:val="both"/>
              <w:rPr>
                <w:rFonts w:eastAsia="Calibri"/>
                <w:sz w:val="22"/>
                <w:szCs w:val="22"/>
              </w:rPr>
            </w:pPr>
            <w:r w:rsidRPr="00657411">
              <w:rPr>
                <w:rFonts w:eastAsia="Calibri"/>
                <w:sz w:val="22"/>
                <w:szCs w:val="22"/>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657411">
            <w:pPr>
              <w:jc w:val="both"/>
              <w:rPr>
                <w:rFonts w:eastAsia="Calibri"/>
                <w:sz w:val="22"/>
                <w:szCs w:val="22"/>
              </w:rPr>
            </w:pPr>
            <w:r w:rsidRPr="00657411">
              <w:rPr>
                <w:rFonts w:eastAsia="Calibri"/>
                <w:sz w:val="22"/>
                <w:szCs w:val="22"/>
              </w:rPr>
              <w:t>Проведение семинаров, совещаний с контролируемыми лицами в целях их информирования</w:t>
            </w:r>
          </w:p>
        </w:tc>
        <w:tc>
          <w:tcPr>
            <w:tcW w:w="2694" w:type="dxa"/>
            <w:tcBorders>
              <w:top w:val="single" w:sz="4" w:space="0" w:color="auto"/>
              <w:left w:val="single" w:sz="4" w:space="0" w:color="auto"/>
              <w:bottom w:val="single" w:sz="4" w:space="0" w:color="auto"/>
              <w:right w:val="single" w:sz="4" w:space="0" w:color="auto"/>
            </w:tcBorders>
          </w:tcPr>
          <w:p w:rsidR="00DB7A2C" w:rsidRPr="00657411" w:rsidRDefault="00DB7A2C" w:rsidP="002E1006">
            <w:pPr>
              <w:jc w:val="both"/>
              <w:rPr>
                <w:rFonts w:eastAsia="Calibri"/>
              </w:rPr>
            </w:pPr>
            <w:r w:rsidRPr="00657411">
              <w:rPr>
                <w:rFonts w:eastAsia="Calibri"/>
              </w:rPr>
              <w:t>Заместитель главы администрации Георгиевского сельсовета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7A2C" w:rsidRPr="00657411" w:rsidRDefault="00DB7A2C" w:rsidP="002E1006">
            <w:pPr>
              <w:rPr>
                <w:rFonts w:eastAsia="Calibri"/>
              </w:rPr>
            </w:pPr>
            <w:r w:rsidRPr="00657411">
              <w:rPr>
                <w:rFonts w:eastAsia="Calibri"/>
              </w:rPr>
              <w:t>По мере необходимости в течение года</w:t>
            </w:r>
          </w:p>
        </w:tc>
      </w:tr>
      <w:tr w:rsidR="00DB7A2C" w:rsidRPr="00657411" w:rsidTr="00657411">
        <w:trPr>
          <w:trHeight w:val="1064"/>
        </w:trPr>
        <w:tc>
          <w:tcPr>
            <w:tcW w:w="426" w:type="dxa"/>
            <w:vMerge/>
            <w:tcBorders>
              <w:left w:val="single" w:sz="4" w:space="0" w:color="auto"/>
              <w:right w:val="single" w:sz="4" w:space="0" w:color="auto"/>
            </w:tcBorders>
            <w:shd w:val="clear" w:color="auto" w:fill="auto"/>
          </w:tcPr>
          <w:p w:rsidR="00DB7A2C" w:rsidRPr="00657411" w:rsidRDefault="00DB7A2C" w:rsidP="002E1006">
            <w:pPr>
              <w:ind w:firstLine="33"/>
              <w:jc w:val="both"/>
              <w:rPr>
                <w:rFonts w:eastAsia="Calibri"/>
                <w:sz w:val="22"/>
                <w:szCs w:val="22"/>
              </w:rPr>
            </w:pPr>
          </w:p>
        </w:tc>
        <w:tc>
          <w:tcPr>
            <w:tcW w:w="1701" w:type="dxa"/>
            <w:vMerge/>
            <w:tcBorders>
              <w:left w:val="single" w:sz="4" w:space="0" w:color="auto"/>
              <w:right w:val="single" w:sz="4" w:space="0" w:color="auto"/>
            </w:tcBorders>
            <w:shd w:val="clear" w:color="auto" w:fill="auto"/>
          </w:tcPr>
          <w:p w:rsidR="00DB7A2C" w:rsidRPr="00657411" w:rsidRDefault="00DB7A2C" w:rsidP="00657411">
            <w:pPr>
              <w:autoSpaceDE w:val="0"/>
              <w:autoSpaceDN w:val="0"/>
              <w:adjustRightInd w:val="0"/>
              <w:rPr>
                <w:rFonts w:eastAsia="Calibri"/>
                <w:color w:val="000000"/>
                <w:sz w:val="22"/>
                <w:szCs w:val="22"/>
              </w:rPr>
            </w:pPr>
          </w:p>
        </w:tc>
        <w:tc>
          <w:tcPr>
            <w:tcW w:w="3969" w:type="dxa"/>
            <w:tcBorders>
              <w:top w:val="single" w:sz="4" w:space="0" w:color="auto"/>
              <w:left w:val="single" w:sz="4" w:space="0" w:color="auto"/>
              <w:right w:val="single" w:sz="4" w:space="0" w:color="auto"/>
            </w:tcBorders>
            <w:shd w:val="clear" w:color="auto" w:fill="auto"/>
          </w:tcPr>
          <w:p w:rsidR="00DB7A2C" w:rsidRPr="00657411" w:rsidRDefault="00DB7A2C" w:rsidP="00657411">
            <w:pPr>
              <w:autoSpaceDE w:val="0"/>
              <w:autoSpaceDN w:val="0"/>
              <w:adjustRightInd w:val="0"/>
              <w:jc w:val="both"/>
              <w:rPr>
                <w:rFonts w:eastAsia="Calibri"/>
                <w:sz w:val="22"/>
                <w:szCs w:val="22"/>
              </w:rPr>
            </w:pPr>
            <w:r w:rsidRPr="00657411">
              <w:rPr>
                <w:rFonts w:eastAsia="Calibri"/>
                <w:sz w:val="22"/>
                <w:szCs w:val="22"/>
              </w:rPr>
              <w:t xml:space="preserve">Размещение и поддержание в актуальном состоянии на официальном сайте в сети Интернет информации о муниципальном жилищном контроле </w:t>
            </w:r>
          </w:p>
        </w:tc>
        <w:tc>
          <w:tcPr>
            <w:tcW w:w="2694" w:type="dxa"/>
            <w:tcBorders>
              <w:top w:val="single" w:sz="4" w:space="0" w:color="auto"/>
              <w:left w:val="single" w:sz="4" w:space="0" w:color="auto"/>
              <w:right w:val="single" w:sz="4" w:space="0" w:color="auto"/>
            </w:tcBorders>
          </w:tcPr>
          <w:p w:rsidR="00DB7A2C" w:rsidRPr="00657411" w:rsidRDefault="00DB7A2C" w:rsidP="002E1006">
            <w:pPr>
              <w:jc w:val="both"/>
              <w:rPr>
                <w:rFonts w:eastAsia="Calibri"/>
              </w:rPr>
            </w:pPr>
            <w:r w:rsidRPr="00657411">
              <w:rPr>
                <w:rFonts w:eastAsia="Calibri"/>
              </w:rPr>
              <w:t>Заместитель главы администрации Георгиевского сельсовета</w:t>
            </w:r>
          </w:p>
        </w:tc>
        <w:tc>
          <w:tcPr>
            <w:tcW w:w="1275" w:type="dxa"/>
            <w:tcBorders>
              <w:top w:val="single" w:sz="4" w:space="0" w:color="auto"/>
              <w:left w:val="single" w:sz="4" w:space="0" w:color="auto"/>
              <w:right w:val="single" w:sz="4" w:space="0" w:color="auto"/>
            </w:tcBorders>
            <w:shd w:val="clear" w:color="auto" w:fill="auto"/>
          </w:tcPr>
          <w:p w:rsidR="00DB7A2C" w:rsidRPr="00657411" w:rsidRDefault="00DB7A2C" w:rsidP="002E1006">
            <w:pPr>
              <w:rPr>
                <w:rFonts w:eastAsia="Calibri"/>
              </w:rPr>
            </w:pPr>
            <w:r w:rsidRPr="00657411">
              <w:rPr>
                <w:rFonts w:eastAsia="Calibri"/>
              </w:rPr>
              <w:t>По мере обновления</w:t>
            </w:r>
          </w:p>
        </w:tc>
      </w:tr>
      <w:tr w:rsidR="00DB7A2C" w:rsidRPr="00657411" w:rsidTr="00657411">
        <w:trPr>
          <w:trHeight w:val="1788"/>
        </w:trPr>
        <w:tc>
          <w:tcPr>
            <w:tcW w:w="426" w:type="dxa"/>
            <w:tcBorders>
              <w:top w:val="single" w:sz="4" w:space="0" w:color="auto"/>
              <w:left w:val="single" w:sz="4" w:space="0" w:color="auto"/>
              <w:bottom w:val="single" w:sz="4" w:space="0" w:color="auto"/>
              <w:right w:val="single" w:sz="4" w:space="0" w:color="auto"/>
            </w:tcBorders>
            <w:shd w:val="clear" w:color="auto" w:fill="auto"/>
          </w:tcPr>
          <w:p w:rsidR="00DB7A2C" w:rsidRPr="00657411" w:rsidRDefault="00DB7A2C" w:rsidP="002E1006">
            <w:pPr>
              <w:jc w:val="both"/>
              <w:rPr>
                <w:rFonts w:eastAsia="Calibri"/>
                <w:sz w:val="22"/>
                <w:szCs w:val="22"/>
              </w:rPr>
            </w:pPr>
            <w:r w:rsidRPr="00657411">
              <w:rPr>
                <w:rFonts w:eastAsia="Calibri"/>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7A2C" w:rsidRPr="00657411" w:rsidRDefault="00DB7A2C" w:rsidP="00657411">
            <w:pPr>
              <w:jc w:val="both"/>
              <w:rPr>
                <w:rFonts w:eastAsia="Calibri"/>
                <w:sz w:val="22"/>
                <w:szCs w:val="22"/>
              </w:rPr>
            </w:pPr>
            <w:r w:rsidRPr="00657411">
              <w:rPr>
                <w:rFonts w:eastAsia="Calibri"/>
                <w:sz w:val="22"/>
                <w:szCs w:val="22"/>
              </w:rPr>
              <w:t xml:space="preserve">Объявление предостережения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A2C" w:rsidRPr="00657411" w:rsidRDefault="00DB7A2C" w:rsidP="00657411">
            <w:pPr>
              <w:autoSpaceDE w:val="0"/>
              <w:autoSpaceDN w:val="0"/>
              <w:adjustRightInd w:val="0"/>
              <w:jc w:val="both"/>
              <w:rPr>
                <w:rFonts w:eastAsia="Calibri"/>
                <w:sz w:val="22"/>
                <w:szCs w:val="22"/>
              </w:rPr>
            </w:pPr>
            <w:r w:rsidRPr="00657411">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Pr>
          <w:p w:rsidR="00DB7A2C" w:rsidRPr="00657411" w:rsidRDefault="00DB7A2C" w:rsidP="002E1006">
            <w:pPr>
              <w:autoSpaceDE w:val="0"/>
              <w:autoSpaceDN w:val="0"/>
              <w:adjustRightInd w:val="0"/>
              <w:jc w:val="both"/>
              <w:rPr>
                <w:rFonts w:eastAsia="Calibri"/>
              </w:rPr>
            </w:pPr>
            <w:r w:rsidRPr="00657411">
              <w:rPr>
                <w:rFonts w:eastAsia="Calibri"/>
              </w:rPr>
              <w:t>Заместитель главы администрации Георгиевского сельсовета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B7A2C" w:rsidRPr="00657411" w:rsidRDefault="00DB7A2C" w:rsidP="002E1006">
            <w:pPr>
              <w:autoSpaceDE w:val="0"/>
              <w:autoSpaceDN w:val="0"/>
              <w:adjustRightInd w:val="0"/>
              <w:jc w:val="both"/>
              <w:rPr>
                <w:rFonts w:eastAsia="Calibri"/>
              </w:rPr>
            </w:pPr>
            <w:r w:rsidRPr="00657411">
              <w:rPr>
                <w:rFonts w:eastAsia="Calibri"/>
              </w:rPr>
              <w:t>В течение года (при наличии оснований)</w:t>
            </w:r>
          </w:p>
        </w:tc>
      </w:tr>
      <w:tr w:rsidR="00DB7A2C" w:rsidRPr="00657411" w:rsidTr="00657411">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2E1006">
            <w:pPr>
              <w:jc w:val="both"/>
              <w:rPr>
                <w:rFonts w:eastAsia="Calibri"/>
                <w:sz w:val="22"/>
                <w:szCs w:val="22"/>
              </w:rPr>
            </w:pPr>
            <w:r w:rsidRPr="00657411">
              <w:rPr>
                <w:rFonts w:eastAsia="Calibr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657411">
            <w:pPr>
              <w:jc w:val="both"/>
              <w:rPr>
                <w:rFonts w:eastAsia="Calibri"/>
                <w:sz w:val="22"/>
                <w:szCs w:val="22"/>
              </w:rPr>
            </w:pPr>
            <w:r w:rsidRPr="00657411">
              <w:rPr>
                <w:rFonts w:eastAsia="Calibri"/>
                <w:sz w:val="22"/>
                <w:szCs w:val="22"/>
              </w:rPr>
              <w:t>Консультирование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657411">
            <w:pPr>
              <w:autoSpaceDE w:val="0"/>
              <w:autoSpaceDN w:val="0"/>
              <w:adjustRightInd w:val="0"/>
              <w:jc w:val="both"/>
              <w:rPr>
                <w:rFonts w:eastAsia="Calibri"/>
                <w:sz w:val="22"/>
                <w:szCs w:val="22"/>
              </w:rPr>
            </w:pPr>
            <w:r w:rsidRPr="00657411">
              <w:rPr>
                <w:rFonts w:eastAsia="Calibri"/>
                <w:sz w:val="22"/>
                <w:szCs w:val="22"/>
              </w:rPr>
              <w:t>Проведение консультаций по вопросам:</w:t>
            </w:r>
          </w:p>
          <w:p w:rsidR="00DB7A2C" w:rsidRPr="00657411" w:rsidRDefault="00DB7A2C" w:rsidP="00657411">
            <w:pPr>
              <w:widowControl w:val="0"/>
              <w:tabs>
                <w:tab w:val="left" w:pos="1134"/>
              </w:tabs>
              <w:autoSpaceDE w:val="0"/>
              <w:autoSpaceDN w:val="0"/>
              <w:adjustRightInd w:val="0"/>
              <w:jc w:val="both"/>
              <w:rPr>
                <w:sz w:val="22"/>
                <w:szCs w:val="22"/>
              </w:rPr>
            </w:pPr>
            <w:r w:rsidRPr="00657411">
              <w:rPr>
                <w:sz w:val="22"/>
                <w:szCs w:val="22"/>
              </w:rPr>
              <w:t>1) порядка проведения контрольных мероприятий;</w:t>
            </w:r>
          </w:p>
          <w:p w:rsidR="00DB7A2C" w:rsidRPr="00657411" w:rsidRDefault="00DB7A2C" w:rsidP="00657411">
            <w:pPr>
              <w:widowControl w:val="0"/>
              <w:tabs>
                <w:tab w:val="left" w:pos="1134"/>
              </w:tabs>
              <w:autoSpaceDE w:val="0"/>
              <w:autoSpaceDN w:val="0"/>
              <w:adjustRightInd w:val="0"/>
              <w:jc w:val="both"/>
              <w:rPr>
                <w:sz w:val="22"/>
                <w:szCs w:val="22"/>
              </w:rPr>
            </w:pPr>
            <w:r w:rsidRPr="00657411">
              <w:rPr>
                <w:sz w:val="22"/>
                <w:szCs w:val="22"/>
              </w:rPr>
              <w:t>2) периодичности проведения контрольных мероприятий;</w:t>
            </w:r>
          </w:p>
          <w:p w:rsidR="00DB7A2C" w:rsidRPr="00657411" w:rsidRDefault="00DB7A2C" w:rsidP="00657411">
            <w:pPr>
              <w:widowControl w:val="0"/>
              <w:tabs>
                <w:tab w:val="left" w:pos="1134"/>
              </w:tabs>
              <w:autoSpaceDE w:val="0"/>
              <w:autoSpaceDN w:val="0"/>
              <w:adjustRightInd w:val="0"/>
              <w:jc w:val="both"/>
              <w:rPr>
                <w:sz w:val="22"/>
                <w:szCs w:val="22"/>
              </w:rPr>
            </w:pPr>
            <w:r w:rsidRPr="00657411">
              <w:rPr>
                <w:sz w:val="22"/>
                <w:szCs w:val="22"/>
              </w:rPr>
              <w:t>3) порядка принятия решений по итогам контрольных мероприятий;</w:t>
            </w:r>
          </w:p>
          <w:p w:rsidR="00DB7A2C" w:rsidRPr="00657411" w:rsidRDefault="00DB7A2C" w:rsidP="00657411">
            <w:pPr>
              <w:widowControl w:val="0"/>
              <w:tabs>
                <w:tab w:val="left" w:pos="1134"/>
              </w:tabs>
              <w:autoSpaceDE w:val="0"/>
              <w:autoSpaceDN w:val="0"/>
              <w:adjustRightInd w:val="0"/>
              <w:jc w:val="both"/>
              <w:rPr>
                <w:sz w:val="22"/>
                <w:szCs w:val="22"/>
              </w:rPr>
            </w:pPr>
            <w:r w:rsidRPr="00657411">
              <w:rPr>
                <w:sz w:val="22"/>
                <w:szCs w:val="22"/>
              </w:rPr>
              <w:t>4) порядка обжалования решений контрольного органа.</w:t>
            </w:r>
          </w:p>
          <w:p w:rsidR="00DB7A2C" w:rsidRPr="00657411" w:rsidRDefault="00DB7A2C" w:rsidP="00657411">
            <w:pPr>
              <w:pStyle w:val="ConsPlusNormal"/>
              <w:ind w:right="36" w:firstLine="0"/>
              <w:jc w:val="both"/>
              <w:rPr>
                <w:rFonts w:ascii="Times New Roman" w:hAnsi="Times New Roman" w:cs="Times New Roman"/>
                <w:color w:val="000000"/>
                <w:sz w:val="22"/>
                <w:szCs w:val="22"/>
                <w:lang w:eastAsia="zh-CN"/>
              </w:rPr>
            </w:pPr>
            <w:r w:rsidRPr="00657411">
              <w:rPr>
                <w:rFonts w:ascii="Times New Roman" w:hAnsi="Times New Roman" w:cs="Times New Roman"/>
                <w:bCs/>
                <w:sz w:val="22"/>
                <w:szCs w:val="22"/>
              </w:rPr>
              <w:t xml:space="preserve">- </w:t>
            </w:r>
            <w:r w:rsidRPr="00657411">
              <w:rPr>
                <w:rFonts w:ascii="Times New Roman" w:hAnsi="Times New Roman" w:cs="Times New Roman"/>
                <w:color w:val="000000"/>
                <w:sz w:val="22"/>
                <w:szCs w:val="22"/>
                <w:lang w:eastAsia="zh-CN"/>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B7A2C" w:rsidRPr="00657411" w:rsidRDefault="00DB7A2C" w:rsidP="00657411">
            <w:pPr>
              <w:pStyle w:val="ConsPlusNormal"/>
              <w:ind w:firstLine="0"/>
              <w:jc w:val="both"/>
              <w:rPr>
                <w:rFonts w:ascii="Times New Roman" w:hAnsi="Times New Roman" w:cs="Times New Roman"/>
                <w:sz w:val="22"/>
                <w:szCs w:val="22"/>
                <w:lang w:eastAsia="zh-CN"/>
              </w:rPr>
            </w:pPr>
            <w:r w:rsidRPr="00657411">
              <w:rPr>
                <w:rFonts w:ascii="Times New Roman" w:hAnsi="Times New Roman" w:cs="Times New Roman"/>
                <w:sz w:val="22"/>
                <w:szCs w:val="22"/>
                <w:lang w:eastAsia="zh-CN"/>
              </w:rPr>
              <w:t xml:space="preserve">- </w:t>
            </w:r>
            <w:r w:rsidRPr="00657411">
              <w:rPr>
                <w:rFonts w:ascii="Times New Roman" w:hAnsi="Times New Roman" w:cs="Times New Roman"/>
                <w:color w:val="000000"/>
                <w:sz w:val="22"/>
                <w:szCs w:val="22"/>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B7A2C" w:rsidRPr="00657411" w:rsidRDefault="00DB7A2C" w:rsidP="00657411">
            <w:pPr>
              <w:suppressAutoHyphens/>
              <w:autoSpaceDE w:val="0"/>
              <w:jc w:val="both"/>
              <w:rPr>
                <w:sz w:val="22"/>
                <w:szCs w:val="22"/>
                <w:lang w:eastAsia="zh-CN"/>
              </w:rPr>
            </w:pPr>
            <w:r w:rsidRPr="00657411">
              <w:rPr>
                <w:color w:val="000000"/>
                <w:sz w:val="22"/>
                <w:szCs w:val="22"/>
                <w:lang w:eastAsia="zh-CN"/>
              </w:rPr>
              <w:t>1) контролируемым лицом представлен письменный запрос о представлении письменного ответа по вопросам консультирования;</w:t>
            </w:r>
          </w:p>
          <w:p w:rsidR="00DB7A2C" w:rsidRPr="00657411" w:rsidRDefault="00DB7A2C" w:rsidP="00657411">
            <w:pPr>
              <w:suppressAutoHyphens/>
              <w:autoSpaceDE w:val="0"/>
              <w:jc w:val="both"/>
              <w:rPr>
                <w:sz w:val="22"/>
                <w:szCs w:val="22"/>
                <w:lang w:eastAsia="zh-CN"/>
              </w:rPr>
            </w:pPr>
            <w:r w:rsidRPr="00657411">
              <w:rPr>
                <w:color w:val="000000"/>
                <w:sz w:val="22"/>
                <w:szCs w:val="22"/>
                <w:lang w:eastAsia="zh-CN"/>
              </w:rPr>
              <w:t xml:space="preserve">2) за время консультирования предоставить в устной форме ответ на </w:t>
            </w:r>
            <w:r w:rsidRPr="00657411">
              <w:rPr>
                <w:color w:val="000000"/>
                <w:sz w:val="22"/>
                <w:szCs w:val="22"/>
                <w:lang w:eastAsia="zh-CN"/>
              </w:rPr>
              <w:lastRenderedPageBreak/>
              <w:t>поставленные вопросы невозможно;</w:t>
            </w:r>
          </w:p>
          <w:p w:rsidR="00DB7A2C" w:rsidRPr="00657411" w:rsidRDefault="00DB7A2C" w:rsidP="00657411">
            <w:pPr>
              <w:autoSpaceDE w:val="0"/>
              <w:autoSpaceDN w:val="0"/>
              <w:adjustRightInd w:val="0"/>
              <w:jc w:val="both"/>
              <w:rPr>
                <w:rFonts w:eastAsia="Calibri"/>
                <w:sz w:val="22"/>
                <w:szCs w:val="22"/>
              </w:rPr>
            </w:pPr>
            <w:r w:rsidRPr="00657411">
              <w:rPr>
                <w:color w:val="000000"/>
                <w:sz w:val="22"/>
                <w:szCs w:val="22"/>
              </w:rPr>
              <w:t>3) ответ на поставленные вопросы требует дополнительного запроса сведений</w:t>
            </w:r>
            <w:r w:rsidRPr="00657411">
              <w:rPr>
                <w:rFonts w:eastAsia="Calibri"/>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tcPr>
          <w:p w:rsidR="00DB7A2C" w:rsidRPr="00657411" w:rsidRDefault="00DB7A2C" w:rsidP="002E1006">
            <w:pPr>
              <w:autoSpaceDE w:val="0"/>
              <w:autoSpaceDN w:val="0"/>
              <w:adjustRightInd w:val="0"/>
              <w:jc w:val="both"/>
              <w:rPr>
                <w:rFonts w:eastAsia="Calibri"/>
              </w:rPr>
            </w:pPr>
            <w:r w:rsidRPr="00657411">
              <w:rPr>
                <w:rFonts w:eastAsia="Calibri"/>
              </w:rPr>
              <w:lastRenderedPageBreak/>
              <w:t>Заместитель главы администрации Георгиевского сельсовета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B7A2C" w:rsidRPr="00657411" w:rsidRDefault="00DB7A2C" w:rsidP="002E1006">
            <w:pPr>
              <w:autoSpaceDE w:val="0"/>
              <w:autoSpaceDN w:val="0"/>
              <w:adjustRightInd w:val="0"/>
              <w:rPr>
                <w:rFonts w:eastAsia="Calibri"/>
              </w:rPr>
            </w:pPr>
            <w:r w:rsidRPr="00657411">
              <w:rPr>
                <w:rFonts w:eastAsia="Calibri"/>
              </w:rPr>
              <w:t>В течение года (при наличии оснований)</w:t>
            </w:r>
          </w:p>
          <w:p w:rsidR="00DB7A2C" w:rsidRPr="00657411" w:rsidRDefault="00DB7A2C" w:rsidP="002E1006">
            <w:pPr>
              <w:autoSpaceDE w:val="0"/>
              <w:autoSpaceDN w:val="0"/>
              <w:adjustRightInd w:val="0"/>
              <w:rPr>
                <w:rFonts w:eastAsia="Calibri"/>
              </w:rPr>
            </w:pPr>
          </w:p>
          <w:p w:rsidR="00DB7A2C" w:rsidRPr="00657411" w:rsidRDefault="00DB7A2C" w:rsidP="002E1006">
            <w:pPr>
              <w:rPr>
                <w:rFonts w:eastAsia="Calibri"/>
                <w:highlight w:val="yellow"/>
              </w:rPr>
            </w:pPr>
          </w:p>
        </w:tc>
      </w:tr>
    </w:tbl>
    <w:p w:rsidR="00DB7A2C" w:rsidRPr="00657411" w:rsidRDefault="00DB7A2C" w:rsidP="00DB7A2C">
      <w:pPr>
        <w:pStyle w:val="af0"/>
        <w:jc w:val="both"/>
        <w:rPr>
          <w:rFonts w:ascii="Times New Roman" w:hAnsi="Times New Roman"/>
          <w:bCs/>
          <w:sz w:val="24"/>
          <w:szCs w:val="24"/>
        </w:rPr>
      </w:pPr>
    </w:p>
    <w:p w:rsidR="00DB7A2C" w:rsidRPr="00657411" w:rsidRDefault="00DB7A2C" w:rsidP="00DB7A2C">
      <w:pPr>
        <w:pStyle w:val="af0"/>
        <w:numPr>
          <w:ilvl w:val="0"/>
          <w:numId w:val="34"/>
        </w:numPr>
        <w:ind w:left="0" w:firstLine="567"/>
        <w:jc w:val="both"/>
        <w:rPr>
          <w:rFonts w:ascii="Times New Roman" w:hAnsi="Times New Roman"/>
          <w:bCs/>
          <w:sz w:val="24"/>
          <w:szCs w:val="24"/>
        </w:rPr>
      </w:pPr>
      <w:proofErr w:type="gramStart"/>
      <w:r w:rsidRPr="00657411">
        <w:rPr>
          <w:rFonts w:ascii="Times New Roman" w:hAnsi="Times New Roman"/>
          <w:sz w:val="24"/>
          <w:szCs w:val="24"/>
        </w:rPr>
        <w:t>Контроль за</w:t>
      </w:r>
      <w:proofErr w:type="gramEnd"/>
      <w:r w:rsidRPr="00657411">
        <w:rPr>
          <w:rFonts w:ascii="Times New Roman" w:hAnsi="Times New Roman"/>
          <w:sz w:val="24"/>
          <w:szCs w:val="24"/>
        </w:rPr>
        <w:t xml:space="preserve"> исполнением настоящего постановления оставляю за собой.</w:t>
      </w:r>
    </w:p>
    <w:p w:rsidR="00DB7A2C" w:rsidRPr="00657411" w:rsidRDefault="00DB7A2C" w:rsidP="00DB7A2C">
      <w:pPr>
        <w:pStyle w:val="af0"/>
        <w:numPr>
          <w:ilvl w:val="0"/>
          <w:numId w:val="34"/>
        </w:numPr>
        <w:ind w:left="0" w:firstLine="567"/>
        <w:jc w:val="both"/>
        <w:rPr>
          <w:rFonts w:ascii="Times New Roman" w:hAnsi="Times New Roman"/>
          <w:sz w:val="24"/>
          <w:szCs w:val="24"/>
        </w:rPr>
      </w:pPr>
      <w:r w:rsidRPr="00657411">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657411">
        <w:rPr>
          <w:rFonts w:ascii="Times New Roman" w:hAnsi="Times New Roman"/>
          <w:sz w:val="24"/>
          <w:szCs w:val="24"/>
        </w:rPr>
        <w:t>георгиевка</w:t>
      </w:r>
      <w:proofErr w:type="gramStart"/>
      <w:r w:rsidRPr="00657411">
        <w:rPr>
          <w:rFonts w:ascii="Times New Roman" w:hAnsi="Times New Roman"/>
          <w:sz w:val="24"/>
          <w:szCs w:val="24"/>
        </w:rPr>
        <w:t>.р</w:t>
      </w:r>
      <w:proofErr w:type="gramEnd"/>
      <w:r w:rsidRPr="00657411">
        <w:rPr>
          <w:rFonts w:ascii="Times New Roman" w:hAnsi="Times New Roman"/>
          <w:sz w:val="24"/>
          <w:szCs w:val="24"/>
        </w:rPr>
        <w:t>ус</w:t>
      </w:r>
      <w:proofErr w:type="spellEnd"/>
      <w:r w:rsidRPr="00657411">
        <w:rPr>
          <w:rFonts w:ascii="Times New Roman" w:hAnsi="Times New Roman"/>
          <w:sz w:val="24"/>
          <w:szCs w:val="24"/>
        </w:rPr>
        <w:t>.</w:t>
      </w:r>
    </w:p>
    <w:p w:rsidR="00DB7A2C" w:rsidRPr="00657411" w:rsidRDefault="00DB7A2C" w:rsidP="00DB7A2C">
      <w:pPr>
        <w:pStyle w:val="af0"/>
        <w:ind w:left="567" w:hanging="567"/>
        <w:jc w:val="both"/>
        <w:rPr>
          <w:rFonts w:ascii="Times New Roman" w:hAnsi="Times New Roman"/>
          <w:sz w:val="24"/>
          <w:szCs w:val="24"/>
        </w:rPr>
      </w:pPr>
    </w:p>
    <w:p w:rsidR="00DB7A2C" w:rsidRPr="00657411" w:rsidRDefault="00DB7A2C" w:rsidP="00657411">
      <w:pPr>
        <w:pStyle w:val="af0"/>
        <w:jc w:val="both"/>
        <w:rPr>
          <w:rFonts w:ascii="Times New Roman" w:hAnsi="Times New Roman"/>
          <w:sz w:val="24"/>
          <w:szCs w:val="24"/>
        </w:rPr>
      </w:pPr>
    </w:p>
    <w:p w:rsidR="00DB7A2C" w:rsidRPr="00657411" w:rsidRDefault="00DB7A2C" w:rsidP="00DB7A2C">
      <w:pPr>
        <w:pStyle w:val="af0"/>
        <w:tabs>
          <w:tab w:val="left" w:pos="7425"/>
        </w:tabs>
        <w:ind w:left="567" w:hanging="567"/>
        <w:jc w:val="both"/>
        <w:rPr>
          <w:rFonts w:ascii="Times New Roman" w:hAnsi="Times New Roman"/>
          <w:sz w:val="24"/>
          <w:szCs w:val="24"/>
        </w:rPr>
      </w:pPr>
      <w:r w:rsidRPr="00657411">
        <w:rPr>
          <w:rFonts w:ascii="Times New Roman" w:hAnsi="Times New Roman"/>
          <w:sz w:val="24"/>
          <w:szCs w:val="24"/>
        </w:rPr>
        <w:t>Глава Георгиевского сельсовета</w:t>
      </w:r>
      <w:r w:rsidRPr="00657411">
        <w:rPr>
          <w:rFonts w:ascii="Times New Roman" w:hAnsi="Times New Roman"/>
          <w:sz w:val="24"/>
          <w:szCs w:val="24"/>
        </w:rPr>
        <w:tab/>
        <w:t>С.В. Панарин</w:t>
      </w:r>
    </w:p>
    <w:p w:rsidR="00657411" w:rsidRDefault="00657411" w:rsidP="00082AF7">
      <w:pPr>
        <w:jc w:val="center"/>
      </w:pPr>
    </w:p>
    <w:p w:rsidR="00082AF7" w:rsidRPr="00657411" w:rsidRDefault="00082AF7" w:rsidP="00082AF7">
      <w:pPr>
        <w:jc w:val="center"/>
      </w:pPr>
      <w:r w:rsidRPr="00657411">
        <w:t xml:space="preserve">АДМИНИСТРАЦИЯ ГЕОРГИЕВСКОГО СЕЛЬСОВЕТА </w:t>
      </w:r>
    </w:p>
    <w:p w:rsidR="00082AF7" w:rsidRPr="00657411" w:rsidRDefault="00082AF7" w:rsidP="00082AF7">
      <w:pPr>
        <w:jc w:val="center"/>
      </w:pPr>
      <w:r w:rsidRPr="00657411">
        <w:t>КАНСКОГО РАЙОНА КРАСНОЯРСКОГО КРАЯ</w:t>
      </w:r>
    </w:p>
    <w:p w:rsidR="00082AF7" w:rsidRPr="00657411" w:rsidRDefault="00082AF7" w:rsidP="00082AF7">
      <w:pPr>
        <w:jc w:val="center"/>
      </w:pPr>
    </w:p>
    <w:p w:rsidR="00082AF7" w:rsidRPr="00657411" w:rsidRDefault="00082AF7" w:rsidP="00082AF7">
      <w:pPr>
        <w:jc w:val="center"/>
      </w:pPr>
      <w:r w:rsidRPr="00657411">
        <w:t>ПОСТАНОВЛЕНИЕ</w:t>
      </w:r>
    </w:p>
    <w:p w:rsidR="00082AF7" w:rsidRPr="00657411" w:rsidRDefault="00082AF7" w:rsidP="00082AF7">
      <w:pPr>
        <w:jc w:val="center"/>
      </w:pPr>
    </w:p>
    <w:p w:rsidR="00082AF7" w:rsidRPr="00657411" w:rsidRDefault="00082AF7" w:rsidP="00082AF7">
      <w:pPr>
        <w:tabs>
          <w:tab w:val="center" w:pos="4677"/>
          <w:tab w:val="left" w:pos="8364"/>
        </w:tabs>
        <w:jc w:val="both"/>
      </w:pPr>
      <w:r w:rsidRPr="00657411">
        <w:t>16 мая 2023 г.</w:t>
      </w:r>
      <w:r w:rsidRPr="00657411">
        <w:tab/>
      </w:r>
      <w:proofErr w:type="gramStart"/>
      <w:r w:rsidRPr="00657411">
        <w:t>с</w:t>
      </w:r>
      <w:proofErr w:type="gramEnd"/>
      <w:r w:rsidRPr="00657411">
        <w:t>. Георгиевка</w:t>
      </w:r>
      <w:r w:rsidRPr="00657411">
        <w:tab/>
        <w:t>№ 27-п</w:t>
      </w:r>
    </w:p>
    <w:p w:rsidR="00082AF7" w:rsidRPr="00657411" w:rsidRDefault="00082AF7" w:rsidP="00082AF7">
      <w:pPr>
        <w:tabs>
          <w:tab w:val="center" w:pos="4677"/>
          <w:tab w:val="left" w:pos="8595"/>
        </w:tabs>
        <w:jc w:val="both"/>
      </w:pPr>
    </w:p>
    <w:p w:rsidR="00082AF7" w:rsidRPr="00657411" w:rsidRDefault="00082AF7" w:rsidP="00082AF7">
      <w:pPr>
        <w:jc w:val="both"/>
        <w:rPr>
          <w:rFonts w:eastAsia="Calibri"/>
          <w:color w:val="000000"/>
        </w:rPr>
      </w:pPr>
      <w:r w:rsidRPr="00657411">
        <w:t>О внесении изменений в постановление администрации Георгиевского сельсовета от 23.12.2022 № 63-п «</w:t>
      </w:r>
      <w:r w:rsidRPr="00657411">
        <w:rPr>
          <w:rFonts w:eastAsia="Calibri"/>
          <w:color w:val="000000"/>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proofErr w:type="gramStart"/>
      <w:r w:rsidRPr="00657411">
        <w:rPr>
          <w:rFonts w:eastAsia="Calibri"/>
          <w:color w:val="000000"/>
        </w:rPr>
        <w:t>контроля за</w:t>
      </w:r>
      <w:proofErr w:type="gramEnd"/>
      <w:r w:rsidRPr="00657411">
        <w:rPr>
          <w:rFonts w:eastAsia="Calibri"/>
          <w:color w:val="000000"/>
        </w:rPr>
        <w:t xml:space="preserve"> обеспечением сохранности автомобильных дорог местного значения на территории Георгиевского сельсовета на 2023 год</w:t>
      </w:r>
      <w:r w:rsidRPr="00657411">
        <w:t>»</w:t>
      </w:r>
    </w:p>
    <w:p w:rsidR="00082AF7" w:rsidRPr="00657411" w:rsidRDefault="00082AF7" w:rsidP="00082AF7">
      <w:pPr>
        <w:pStyle w:val="af0"/>
        <w:jc w:val="both"/>
        <w:rPr>
          <w:rFonts w:ascii="Times New Roman" w:hAnsi="Times New Roman"/>
          <w:sz w:val="24"/>
          <w:szCs w:val="24"/>
        </w:rPr>
      </w:pPr>
    </w:p>
    <w:p w:rsidR="00082AF7" w:rsidRPr="00657411" w:rsidRDefault="00082AF7" w:rsidP="00082AF7">
      <w:pPr>
        <w:autoSpaceDE w:val="0"/>
        <w:autoSpaceDN w:val="0"/>
        <w:adjustRightInd w:val="0"/>
        <w:ind w:firstLine="540"/>
        <w:jc w:val="both"/>
        <w:rPr>
          <w:rFonts w:eastAsia="Calibri"/>
        </w:rPr>
      </w:pPr>
      <w:r w:rsidRPr="00657411">
        <w:rPr>
          <w:color w:val="000000"/>
        </w:rPr>
        <w:t xml:space="preserve">В целях совершенствования контрольно-надзорной деятельности при осуществлении муниципального контроля, в соответствии </w:t>
      </w:r>
      <w:r w:rsidRPr="00657411">
        <w:t xml:space="preserve">с Федеральным законом 31.07.2020 №248-ФЗ «О государственном контроле (надзоре) и муниципальном контроле в Российской Федерации», </w:t>
      </w:r>
      <w:r w:rsidRPr="00657411">
        <w:rPr>
          <w:color w:val="000000"/>
        </w:rPr>
        <w:t>с Федеральным законом от 06.10.2003 № 131-ФЗ «Об общих принципах организации местного самоуправления в Российской Федерации»</w:t>
      </w:r>
      <w:r w:rsidRPr="00657411">
        <w:rPr>
          <w:rFonts w:eastAsia="Calibri"/>
        </w:rPr>
        <w:t xml:space="preserve">, руководствуясь Уставом Георгиевского сельсовета, </w:t>
      </w:r>
      <w:r w:rsidRPr="00657411">
        <w:t>ПОСТАНОВЛЯЕТ:</w:t>
      </w:r>
    </w:p>
    <w:p w:rsidR="00082AF7" w:rsidRPr="00657411" w:rsidRDefault="00082AF7" w:rsidP="00082AF7">
      <w:pPr>
        <w:pStyle w:val="af0"/>
        <w:jc w:val="both"/>
        <w:rPr>
          <w:rFonts w:ascii="Times New Roman" w:hAnsi="Times New Roman"/>
          <w:sz w:val="24"/>
          <w:szCs w:val="24"/>
        </w:rPr>
      </w:pPr>
    </w:p>
    <w:p w:rsidR="00082AF7" w:rsidRPr="00657411" w:rsidRDefault="00082AF7" w:rsidP="00657411">
      <w:pPr>
        <w:pStyle w:val="af0"/>
        <w:numPr>
          <w:ilvl w:val="0"/>
          <w:numId w:val="36"/>
        </w:numPr>
        <w:ind w:left="0" w:firstLine="567"/>
        <w:jc w:val="both"/>
        <w:rPr>
          <w:rFonts w:ascii="Times New Roman" w:hAnsi="Times New Roman"/>
          <w:bCs/>
          <w:sz w:val="24"/>
          <w:szCs w:val="24"/>
        </w:rPr>
      </w:pPr>
      <w:r w:rsidRPr="00657411">
        <w:rPr>
          <w:rFonts w:ascii="Times New Roman" w:hAnsi="Times New Roman"/>
          <w:sz w:val="24"/>
          <w:szCs w:val="24"/>
        </w:rPr>
        <w:t>Внести в постановление администрации Георгиевского сельсовета от 23.12.2022 № 63-п «</w:t>
      </w:r>
      <w:r w:rsidRPr="00657411">
        <w:rPr>
          <w:rFonts w:ascii="Times New Roman" w:hAnsi="Times New Roman"/>
          <w:color w:val="000000"/>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proofErr w:type="gramStart"/>
      <w:r w:rsidRPr="00657411">
        <w:rPr>
          <w:rFonts w:ascii="Times New Roman" w:hAnsi="Times New Roman"/>
          <w:color w:val="000000"/>
          <w:sz w:val="24"/>
          <w:szCs w:val="24"/>
        </w:rPr>
        <w:t>контроля за</w:t>
      </w:r>
      <w:proofErr w:type="gramEnd"/>
      <w:r w:rsidRPr="00657411">
        <w:rPr>
          <w:rFonts w:ascii="Times New Roman" w:hAnsi="Times New Roman"/>
          <w:color w:val="000000"/>
          <w:sz w:val="24"/>
          <w:szCs w:val="24"/>
        </w:rPr>
        <w:t xml:space="preserve"> обеспечением сохранности автомобильных дорог местного значения на территории Георгиевского сельсовета на 2023 год</w:t>
      </w:r>
      <w:r w:rsidRPr="00657411">
        <w:rPr>
          <w:rFonts w:ascii="Times New Roman" w:hAnsi="Times New Roman"/>
          <w:sz w:val="24"/>
          <w:szCs w:val="24"/>
        </w:rPr>
        <w:t>»</w:t>
      </w:r>
      <w:r w:rsidRPr="00657411">
        <w:rPr>
          <w:rFonts w:ascii="Times New Roman" w:hAnsi="Times New Roman"/>
          <w:bCs/>
          <w:sz w:val="24"/>
          <w:szCs w:val="24"/>
        </w:rPr>
        <w:t xml:space="preserve"> </w:t>
      </w:r>
      <w:r w:rsidRPr="00657411">
        <w:rPr>
          <w:rFonts w:ascii="Times New Roman" w:hAnsi="Times New Roman"/>
          <w:sz w:val="24"/>
          <w:szCs w:val="24"/>
        </w:rPr>
        <w:t>следующие изменения:</w:t>
      </w:r>
    </w:p>
    <w:p w:rsidR="00082AF7" w:rsidRPr="00657411" w:rsidRDefault="00082AF7" w:rsidP="00082AF7">
      <w:pPr>
        <w:pStyle w:val="af0"/>
        <w:numPr>
          <w:ilvl w:val="1"/>
          <w:numId w:val="36"/>
        </w:numPr>
        <w:ind w:left="0" w:firstLine="567"/>
        <w:jc w:val="both"/>
        <w:rPr>
          <w:rFonts w:ascii="Times New Roman" w:hAnsi="Times New Roman"/>
          <w:sz w:val="24"/>
          <w:szCs w:val="24"/>
        </w:rPr>
      </w:pPr>
      <w:r w:rsidRPr="00657411">
        <w:rPr>
          <w:rFonts w:ascii="Times New Roman" w:hAnsi="Times New Roman"/>
          <w:sz w:val="24"/>
          <w:szCs w:val="24"/>
        </w:rPr>
        <w:t xml:space="preserve">В приложение № 1 Перечень профилактических мероприятий, </w:t>
      </w:r>
      <w:r w:rsidRPr="00657411">
        <w:rPr>
          <w:rFonts w:ascii="Times New Roman" w:hAnsi="Times New Roman"/>
          <w:bCs/>
          <w:sz w:val="24"/>
          <w:szCs w:val="24"/>
        </w:rPr>
        <w:t>сроки (периодичность) их проведения</w:t>
      </w:r>
      <w:r w:rsidRPr="00657411">
        <w:rPr>
          <w:rFonts w:ascii="Times New Roman" w:hAnsi="Times New Roman"/>
          <w:sz w:val="24"/>
          <w:szCs w:val="24"/>
        </w:rPr>
        <w:t xml:space="preserve"> изложить в новой редакции:</w:t>
      </w:r>
    </w:p>
    <w:p w:rsidR="00082AF7" w:rsidRPr="00657411" w:rsidRDefault="00082AF7" w:rsidP="00082AF7">
      <w:pPr>
        <w:pStyle w:val="af0"/>
        <w:jc w:val="both"/>
        <w:rPr>
          <w:rFonts w:ascii="Times New Roman" w:hAnsi="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47"/>
        <w:gridCol w:w="4265"/>
        <w:gridCol w:w="2268"/>
        <w:gridCol w:w="1559"/>
      </w:tblGrid>
      <w:tr w:rsidR="00082AF7" w:rsidRPr="00657411" w:rsidTr="004E1A57">
        <w:trPr>
          <w:trHeight w:val="141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autoSpaceDE w:val="0"/>
              <w:autoSpaceDN w:val="0"/>
              <w:adjustRightInd w:val="0"/>
              <w:jc w:val="center"/>
              <w:rPr>
                <w:rFonts w:eastAsia="Calibri"/>
                <w:color w:val="000000"/>
                <w:sz w:val="22"/>
                <w:szCs w:val="22"/>
              </w:rPr>
            </w:pPr>
            <w:r w:rsidRPr="00657411">
              <w:rPr>
                <w:rFonts w:eastAsia="Calibri"/>
                <w:color w:val="000000"/>
                <w:sz w:val="22"/>
                <w:szCs w:val="22"/>
              </w:rPr>
              <w:t>№</w:t>
            </w:r>
          </w:p>
          <w:p w:rsidR="00082AF7" w:rsidRPr="00657411" w:rsidRDefault="00082AF7" w:rsidP="002E1006">
            <w:pPr>
              <w:autoSpaceDE w:val="0"/>
              <w:autoSpaceDN w:val="0"/>
              <w:adjustRightInd w:val="0"/>
              <w:jc w:val="center"/>
              <w:rPr>
                <w:rFonts w:eastAsia="Calibri"/>
                <w:color w:val="000000"/>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jc w:val="center"/>
              <w:rPr>
                <w:rFonts w:eastAsia="Calibri"/>
                <w:sz w:val="22"/>
                <w:szCs w:val="22"/>
              </w:rPr>
            </w:pPr>
            <w:r w:rsidRPr="00657411">
              <w:rPr>
                <w:rFonts w:eastAsia="Calibri"/>
                <w:bCs/>
                <w:sz w:val="22"/>
                <w:szCs w:val="22"/>
              </w:rPr>
              <w:t>Вид мероприятия</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ind w:firstLine="36"/>
              <w:jc w:val="center"/>
              <w:rPr>
                <w:rFonts w:eastAsia="Calibri"/>
                <w:sz w:val="22"/>
                <w:szCs w:val="22"/>
              </w:rPr>
            </w:pPr>
            <w:r w:rsidRPr="00657411">
              <w:rPr>
                <w:rFonts w:eastAsia="Calibri"/>
                <w:bCs/>
                <w:sz w:val="22"/>
                <w:szCs w:val="22"/>
              </w:rPr>
              <w:t>Форма мероприятия</w:t>
            </w:r>
          </w:p>
        </w:tc>
        <w:tc>
          <w:tcPr>
            <w:tcW w:w="2268" w:type="dxa"/>
            <w:tcBorders>
              <w:top w:val="single" w:sz="4" w:space="0" w:color="auto"/>
              <w:left w:val="single" w:sz="4" w:space="0" w:color="auto"/>
              <w:bottom w:val="single" w:sz="4" w:space="0" w:color="auto"/>
              <w:right w:val="single" w:sz="4" w:space="0" w:color="auto"/>
            </w:tcBorders>
          </w:tcPr>
          <w:p w:rsidR="00082AF7" w:rsidRPr="00657411" w:rsidRDefault="00082AF7" w:rsidP="002E1006">
            <w:pPr>
              <w:autoSpaceDE w:val="0"/>
              <w:autoSpaceDN w:val="0"/>
              <w:adjustRightInd w:val="0"/>
              <w:jc w:val="center"/>
              <w:rPr>
                <w:rFonts w:eastAsia="Calibri"/>
              </w:rPr>
            </w:pPr>
            <w:r w:rsidRPr="00657411">
              <w:rPr>
                <w:rFonts w:eastAsia="Calibri"/>
              </w:rPr>
              <w:t>Должностные лица контрольного органа, ответственные за реализацию мероприятия</w:t>
            </w:r>
          </w:p>
          <w:p w:rsidR="00082AF7" w:rsidRPr="00657411" w:rsidRDefault="00082AF7" w:rsidP="002E1006">
            <w:pPr>
              <w:jc w:val="center"/>
              <w:rPr>
                <w:rFonts w:eastAsia="Calibri"/>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AF7" w:rsidRPr="00657411" w:rsidRDefault="00082AF7" w:rsidP="002E1006">
            <w:pPr>
              <w:jc w:val="center"/>
              <w:rPr>
                <w:rFonts w:eastAsia="Calibri"/>
              </w:rPr>
            </w:pPr>
            <w:r w:rsidRPr="00657411">
              <w:rPr>
                <w:rFonts w:eastAsia="Calibri"/>
                <w:bCs/>
              </w:rPr>
              <w:t>Сроки (периодичность) проведения</w:t>
            </w:r>
          </w:p>
        </w:tc>
      </w:tr>
      <w:tr w:rsidR="00082AF7" w:rsidRPr="00657411" w:rsidTr="004E1A57">
        <w:trPr>
          <w:trHeight w:val="1069"/>
        </w:trPr>
        <w:tc>
          <w:tcPr>
            <w:tcW w:w="426" w:type="dxa"/>
            <w:vMerge w:val="restart"/>
            <w:tcBorders>
              <w:top w:val="single" w:sz="4" w:space="0" w:color="auto"/>
              <w:left w:val="single" w:sz="4" w:space="0" w:color="auto"/>
              <w:right w:val="single" w:sz="4" w:space="0" w:color="auto"/>
            </w:tcBorders>
            <w:shd w:val="clear" w:color="auto" w:fill="auto"/>
            <w:hideMark/>
          </w:tcPr>
          <w:p w:rsidR="00082AF7" w:rsidRPr="00657411" w:rsidRDefault="00082AF7" w:rsidP="002E1006">
            <w:pPr>
              <w:jc w:val="both"/>
              <w:rPr>
                <w:rFonts w:eastAsia="Calibri"/>
                <w:sz w:val="22"/>
                <w:szCs w:val="22"/>
              </w:rPr>
            </w:pPr>
            <w:r w:rsidRPr="00657411">
              <w:rPr>
                <w:rFonts w:eastAsia="Calibri"/>
                <w:sz w:val="22"/>
                <w:szCs w:val="22"/>
              </w:rPr>
              <w:lastRenderedPageBreak/>
              <w:t>1</w:t>
            </w:r>
          </w:p>
          <w:p w:rsidR="00082AF7" w:rsidRPr="00657411" w:rsidRDefault="00082AF7" w:rsidP="002E1006">
            <w:pPr>
              <w:jc w:val="both"/>
              <w:rPr>
                <w:rFonts w:eastAsia="Calibri"/>
                <w:sz w:val="22"/>
                <w:szCs w:val="22"/>
              </w:rPr>
            </w:pPr>
          </w:p>
        </w:tc>
        <w:tc>
          <w:tcPr>
            <w:tcW w:w="1547" w:type="dxa"/>
            <w:vMerge w:val="restart"/>
            <w:tcBorders>
              <w:top w:val="single" w:sz="4" w:space="0" w:color="auto"/>
              <w:left w:val="single" w:sz="4" w:space="0" w:color="auto"/>
              <w:right w:val="single" w:sz="4" w:space="0" w:color="auto"/>
            </w:tcBorders>
            <w:shd w:val="clear" w:color="auto" w:fill="auto"/>
            <w:hideMark/>
          </w:tcPr>
          <w:p w:rsidR="00082AF7" w:rsidRPr="00657411" w:rsidRDefault="00082AF7" w:rsidP="002E1006">
            <w:pPr>
              <w:ind w:firstLine="8"/>
              <w:jc w:val="both"/>
              <w:rPr>
                <w:rFonts w:eastAsia="Calibri"/>
                <w:sz w:val="22"/>
                <w:szCs w:val="22"/>
              </w:rPr>
            </w:pPr>
            <w:r w:rsidRPr="00657411">
              <w:rPr>
                <w:rFonts w:eastAsia="Calibri"/>
                <w:sz w:val="22"/>
                <w:szCs w:val="22"/>
              </w:rPr>
              <w:t>Информирование</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jc w:val="both"/>
              <w:rPr>
                <w:rFonts w:eastAsia="Calibri"/>
                <w:sz w:val="22"/>
                <w:szCs w:val="22"/>
              </w:rPr>
            </w:pPr>
            <w:r w:rsidRPr="00657411">
              <w:rPr>
                <w:rFonts w:eastAsia="Calibri"/>
                <w:sz w:val="22"/>
                <w:szCs w:val="22"/>
              </w:rPr>
              <w:t>Проведение семинаров, совещаний с контролируемыми лицами в целях их информирования</w:t>
            </w:r>
          </w:p>
        </w:tc>
        <w:tc>
          <w:tcPr>
            <w:tcW w:w="2268" w:type="dxa"/>
            <w:tcBorders>
              <w:top w:val="single" w:sz="4" w:space="0" w:color="auto"/>
              <w:left w:val="single" w:sz="4" w:space="0" w:color="auto"/>
              <w:bottom w:val="single" w:sz="4" w:space="0" w:color="auto"/>
              <w:right w:val="single" w:sz="4" w:space="0" w:color="auto"/>
            </w:tcBorders>
          </w:tcPr>
          <w:p w:rsidR="00082AF7" w:rsidRPr="00657411" w:rsidRDefault="00082AF7" w:rsidP="002E1006">
            <w:pPr>
              <w:jc w:val="both"/>
              <w:rPr>
                <w:rFonts w:eastAsia="Calibri"/>
              </w:rPr>
            </w:pPr>
            <w:r w:rsidRPr="00657411">
              <w:rPr>
                <w:rFonts w:eastAsia="Calibri"/>
              </w:rPr>
              <w:t>Ведущий специалист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2AF7" w:rsidRPr="00657411" w:rsidRDefault="00082AF7" w:rsidP="002E1006">
            <w:pPr>
              <w:rPr>
                <w:rFonts w:eastAsia="Calibri"/>
              </w:rPr>
            </w:pPr>
            <w:r w:rsidRPr="00657411">
              <w:rPr>
                <w:rFonts w:eastAsia="Calibri"/>
              </w:rPr>
              <w:t>По мере необходимости в течение года</w:t>
            </w:r>
          </w:p>
        </w:tc>
      </w:tr>
      <w:tr w:rsidR="00082AF7" w:rsidRPr="00657411" w:rsidTr="004E1A57">
        <w:trPr>
          <w:trHeight w:val="1014"/>
        </w:trPr>
        <w:tc>
          <w:tcPr>
            <w:tcW w:w="426" w:type="dxa"/>
            <w:vMerge/>
            <w:tcBorders>
              <w:left w:val="single" w:sz="4" w:space="0" w:color="auto"/>
              <w:right w:val="single" w:sz="4" w:space="0" w:color="auto"/>
            </w:tcBorders>
            <w:shd w:val="clear" w:color="auto" w:fill="auto"/>
          </w:tcPr>
          <w:p w:rsidR="00082AF7" w:rsidRPr="00657411" w:rsidRDefault="00082AF7" w:rsidP="002E1006">
            <w:pPr>
              <w:ind w:firstLine="33"/>
              <w:jc w:val="both"/>
              <w:rPr>
                <w:rFonts w:eastAsia="Calibri"/>
                <w:sz w:val="22"/>
                <w:szCs w:val="22"/>
              </w:rPr>
            </w:pPr>
          </w:p>
        </w:tc>
        <w:tc>
          <w:tcPr>
            <w:tcW w:w="1547" w:type="dxa"/>
            <w:vMerge/>
            <w:tcBorders>
              <w:left w:val="single" w:sz="4" w:space="0" w:color="auto"/>
              <w:right w:val="single" w:sz="4" w:space="0" w:color="auto"/>
            </w:tcBorders>
            <w:shd w:val="clear" w:color="auto" w:fill="auto"/>
          </w:tcPr>
          <w:p w:rsidR="00082AF7" w:rsidRPr="00657411" w:rsidRDefault="00082AF7" w:rsidP="002E1006">
            <w:pPr>
              <w:autoSpaceDE w:val="0"/>
              <w:autoSpaceDN w:val="0"/>
              <w:adjustRightInd w:val="0"/>
              <w:rPr>
                <w:rFonts w:eastAsia="Calibri"/>
                <w:color w:val="000000"/>
                <w:sz w:val="22"/>
                <w:szCs w:val="22"/>
              </w:rPr>
            </w:pPr>
          </w:p>
        </w:tc>
        <w:tc>
          <w:tcPr>
            <w:tcW w:w="4265" w:type="dxa"/>
            <w:tcBorders>
              <w:top w:val="single" w:sz="4" w:space="0" w:color="auto"/>
              <w:left w:val="single" w:sz="4" w:space="0" w:color="auto"/>
              <w:right w:val="single" w:sz="4" w:space="0" w:color="auto"/>
            </w:tcBorders>
            <w:shd w:val="clear" w:color="auto" w:fill="auto"/>
          </w:tcPr>
          <w:p w:rsidR="00082AF7" w:rsidRPr="00657411" w:rsidRDefault="00082AF7" w:rsidP="002E1006">
            <w:pPr>
              <w:autoSpaceDE w:val="0"/>
              <w:autoSpaceDN w:val="0"/>
              <w:adjustRightInd w:val="0"/>
              <w:jc w:val="both"/>
              <w:rPr>
                <w:rFonts w:eastAsia="Calibri"/>
                <w:sz w:val="22"/>
                <w:szCs w:val="22"/>
              </w:rPr>
            </w:pPr>
            <w:r w:rsidRPr="00657411">
              <w:rPr>
                <w:rFonts w:eastAsia="Calibri"/>
                <w:sz w:val="22"/>
                <w:szCs w:val="22"/>
              </w:rPr>
              <w:t xml:space="preserve">Размещение и поддержание в актуальном состоянии на официальном сайте в сети Интернет информации о муниципальном дорожном контроле </w:t>
            </w:r>
          </w:p>
        </w:tc>
        <w:tc>
          <w:tcPr>
            <w:tcW w:w="2268" w:type="dxa"/>
            <w:tcBorders>
              <w:top w:val="single" w:sz="4" w:space="0" w:color="auto"/>
              <w:left w:val="single" w:sz="4" w:space="0" w:color="auto"/>
              <w:right w:val="single" w:sz="4" w:space="0" w:color="auto"/>
            </w:tcBorders>
          </w:tcPr>
          <w:p w:rsidR="00082AF7" w:rsidRPr="00657411" w:rsidRDefault="00082AF7" w:rsidP="002E1006">
            <w:pPr>
              <w:jc w:val="both"/>
              <w:rPr>
                <w:rFonts w:eastAsia="Calibri"/>
              </w:rPr>
            </w:pPr>
            <w:r w:rsidRPr="00657411">
              <w:rPr>
                <w:rFonts w:eastAsia="Calibri"/>
              </w:rPr>
              <w:t>Ведущий специалист</w:t>
            </w:r>
          </w:p>
        </w:tc>
        <w:tc>
          <w:tcPr>
            <w:tcW w:w="1559" w:type="dxa"/>
            <w:tcBorders>
              <w:top w:val="single" w:sz="4" w:space="0" w:color="auto"/>
              <w:left w:val="single" w:sz="4" w:space="0" w:color="auto"/>
              <w:right w:val="single" w:sz="4" w:space="0" w:color="auto"/>
            </w:tcBorders>
            <w:shd w:val="clear" w:color="auto" w:fill="auto"/>
          </w:tcPr>
          <w:p w:rsidR="00082AF7" w:rsidRPr="00657411" w:rsidRDefault="00082AF7" w:rsidP="002E1006">
            <w:pPr>
              <w:rPr>
                <w:rFonts w:eastAsia="Calibri"/>
              </w:rPr>
            </w:pPr>
            <w:r w:rsidRPr="00657411">
              <w:rPr>
                <w:rFonts w:eastAsia="Calibri"/>
              </w:rPr>
              <w:t>По мере обновления</w:t>
            </w:r>
          </w:p>
        </w:tc>
      </w:tr>
      <w:tr w:rsidR="00082AF7" w:rsidRPr="00657411" w:rsidTr="004E1A57">
        <w:trPr>
          <w:trHeight w:val="1110"/>
        </w:trPr>
        <w:tc>
          <w:tcPr>
            <w:tcW w:w="426" w:type="dxa"/>
            <w:tcBorders>
              <w:top w:val="single" w:sz="4" w:space="0" w:color="auto"/>
              <w:left w:val="single" w:sz="4" w:space="0" w:color="auto"/>
              <w:bottom w:val="single" w:sz="4" w:space="0" w:color="auto"/>
              <w:right w:val="single" w:sz="4" w:space="0" w:color="auto"/>
            </w:tcBorders>
            <w:shd w:val="clear" w:color="auto" w:fill="auto"/>
          </w:tcPr>
          <w:p w:rsidR="00082AF7" w:rsidRPr="00657411" w:rsidRDefault="00082AF7" w:rsidP="002E1006">
            <w:pPr>
              <w:jc w:val="both"/>
              <w:rPr>
                <w:rFonts w:eastAsia="Calibri"/>
                <w:sz w:val="22"/>
                <w:szCs w:val="22"/>
              </w:rPr>
            </w:pPr>
            <w:r w:rsidRPr="00657411">
              <w:rPr>
                <w:rFonts w:eastAsia="Calibri"/>
                <w:sz w:val="22"/>
                <w:szCs w:val="22"/>
              </w:rPr>
              <w:t>2</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82AF7" w:rsidRPr="00657411" w:rsidRDefault="00082AF7" w:rsidP="002E1006">
            <w:pPr>
              <w:jc w:val="both"/>
              <w:rPr>
                <w:rFonts w:eastAsia="Calibri"/>
                <w:sz w:val="22"/>
                <w:szCs w:val="22"/>
              </w:rPr>
            </w:pPr>
            <w:r w:rsidRPr="00657411">
              <w:rPr>
                <w:rFonts w:eastAsia="Calibri"/>
                <w:sz w:val="22"/>
                <w:szCs w:val="22"/>
              </w:rPr>
              <w:t xml:space="preserve">Объявление предостережения </w:t>
            </w:r>
          </w:p>
        </w:tc>
        <w:tc>
          <w:tcPr>
            <w:tcW w:w="4265" w:type="dxa"/>
            <w:tcBorders>
              <w:top w:val="single" w:sz="4" w:space="0" w:color="auto"/>
              <w:left w:val="single" w:sz="4" w:space="0" w:color="auto"/>
              <w:bottom w:val="single" w:sz="4" w:space="0" w:color="auto"/>
              <w:right w:val="single" w:sz="4" w:space="0" w:color="auto"/>
            </w:tcBorders>
            <w:shd w:val="clear" w:color="auto" w:fill="auto"/>
          </w:tcPr>
          <w:p w:rsidR="00082AF7" w:rsidRPr="00657411" w:rsidRDefault="00082AF7" w:rsidP="002E1006">
            <w:pPr>
              <w:autoSpaceDE w:val="0"/>
              <w:autoSpaceDN w:val="0"/>
              <w:adjustRightInd w:val="0"/>
              <w:jc w:val="both"/>
              <w:rPr>
                <w:rFonts w:eastAsia="Calibri"/>
                <w:sz w:val="22"/>
                <w:szCs w:val="22"/>
              </w:rPr>
            </w:pPr>
            <w:r w:rsidRPr="00657411">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rsidR="00082AF7" w:rsidRPr="00657411" w:rsidRDefault="00082AF7" w:rsidP="002E1006">
            <w:pPr>
              <w:autoSpaceDE w:val="0"/>
              <w:autoSpaceDN w:val="0"/>
              <w:adjustRightInd w:val="0"/>
              <w:jc w:val="both"/>
              <w:rPr>
                <w:rFonts w:eastAsia="Calibri"/>
              </w:rPr>
            </w:pPr>
            <w:r w:rsidRPr="00657411">
              <w:rPr>
                <w:rFonts w:eastAsia="Calibri"/>
              </w:rPr>
              <w:t>Ведущий специалист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AF7" w:rsidRPr="00657411" w:rsidRDefault="00082AF7" w:rsidP="002E1006">
            <w:pPr>
              <w:autoSpaceDE w:val="0"/>
              <w:autoSpaceDN w:val="0"/>
              <w:adjustRightInd w:val="0"/>
              <w:jc w:val="both"/>
              <w:rPr>
                <w:rFonts w:eastAsia="Calibri"/>
              </w:rPr>
            </w:pPr>
            <w:r w:rsidRPr="00657411">
              <w:rPr>
                <w:rFonts w:eastAsia="Calibri"/>
              </w:rPr>
              <w:t>В течение года (при наличии оснований)</w:t>
            </w:r>
          </w:p>
          <w:p w:rsidR="00082AF7" w:rsidRPr="00657411" w:rsidRDefault="00082AF7" w:rsidP="002E1006">
            <w:pPr>
              <w:rPr>
                <w:rFonts w:eastAsia="Calibri"/>
              </w:rPr>
            </w:pPr>
          </w:p>
        </w:tc>
      </w:tr>
      <w:tr w:rsidR="00082AF7" w:rsidRPr="00657411" w:rsidTr="004E1A57">
        <w:trPr>
          <w:trHeight w:val="6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jc w:val="both"/>
              <w:rPr>
                <w:rFonts w:eastAsia="Calibri"/>
                <w:sz w:val="22"/>
                <w:szCs w:val="22"/>
              </w:rPr>
            </w:pPr>
            <w:r w:rsidRPr="00657411">
              <w:rPr>
                <w:rFonts w:eastAsia="Calibri"/>
                <w:sz w:val="22"/>
                <w:szCs w:val="22"/>
              </w:rPr>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jc w:val="both"/>
              <w:rPr>
                <w:rFonts w:eastAsia="Calibri"/>
                <w:sz w:val="22"/>
                <w:szCs w:val="22"/>
              </w:rPr>
            </w:pPr>
            <w:r w:rsidRPr="00657411">
              <w:rPr>
                <w:rFonts w:eastAsia="Calibri"/>
                <w:sz w:val="22"/>
                <w:szCs w:val="22"/>
              </w:rPr>
              <w:t>Консультирование</w:t>
            </w:r>
          </w:p>
        </w:tc>
        <w:tc>
          <w:tcPr>
            <w:tcW w:w="4265"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autoSpaceDE w:val="0"/>
              <w:autoSpaceDN w:val="0"/>
              <w:adjustRightInd w:val="0"/>
              <w:jc w:val="both"/>
              <w:rPr>
                <w:rFonts w:eastAsia="Calibri"/>
                <w:sz w:val="22"/>
                <w:szCs w:val="22"/>
              </w:rPr>
            </w:pPr>
            <w:r w:rsidRPr="00657411">
              <w:rPr>
                <w:rFonts w:eastAsia="Calibri"/>
                <w:sz w:val="22"/>
                <w:szCs w:val="22"/>
              </w:rPr>
              <w:t>Проведение консультаций по вопросам:</w:t>
            </w:r>
          </w:p>
          <w:p w:rsidR="00082AF7" w:rsidRPr="00657411" w:rsidRDefault="00082AF7" w:rsidP="002E1006">
            <w:pPr>
              <w:widowControl w:val="0"/>
              <w:tabs>
                <w:tab w:val="left" w:pos="1134"/>
              </w:tabs>
              <w:autoSpaceDE w:val="0"/>
              <w:autoSpaceDN w:val="0"/>
              <w:adjustRightInd w:val="0"/>
              <w:jc w:val="both"/>
              <w:rPr>
                <w:sz w:val="22"/>
                <w:szCs w:val="22"/>
              </w:rPr>
            </w:pPr>
            <w:r w:rsidRPr="00657411">
              <w:rPr>
                <w:sz w:val="22"/>
                <w:szCs w:val="22"/>
              </w:rPr>
              <w:t>1) порядка проведения контрольных мероприятий;</w:t>
            </w:r>
          </w:p>
          <w:p w:rsidR="00082AF7" w:rsidRPr="00657411" w:rsidRDefault="00082AF7" w:rsidP="002E1006">
            <w:pPr>
              <w:widowControl w:val="0"/>
              <w:tabs>
                <w:tab w:val="left" w:pos="1134"/>
              </w:tabs>
              <w:autoSpaceDE w:val="0"/>
              <w:autoSpaceDN w:val="0"/>
              <w:adjustRightInd w:val="0"/>
              <w:jc w:val="both"/>
              <w:rPr>
                <w:sz w:val="22"/>
                <w:szCs w:val="22"/>
              </w:rPr>
            </w:pPr>
            <w:r w:rsidRPr="00657411">
              <w:rPr>
                <w:sz w:val="22"/>
                <w:szCs w:val="22"/>
              </w:rPr>
              <w:t>2) периодичности проведения контрольных мероприятий;</w:t>
            </w:r>
          </w:p>
          <w:p w:rsidR="00082AF7" w:rsidRPr="00657411" w:rsidRDefault="00082AF7" w:rsidP="002E1006">
            <w:pPr>
              <w:widowControl w:val="0"/>
              <w:tabs>
                <w:tab w:val="left" w:pos="1134"/>
              </w:tabs>
              <w:autoSpaceDE w:val="0"/>
              <w:autoSpaceDN w:val="0"/>
              <w:adjustRightInd w:val="0"/>
              <w:jc w:val="both"/>
              <w:rPr>
                <w:sz w:val="22"/>
                <w:szCs w:val="22"/>
              </w:rPr>
            </w:pPr>
            <w:r w:rsidRPr="00657411">
              <w:rPr>
                <w:sz w:val="22"/>
                <w:szCs w:val="22"/>
              </w:rPr>
              <w:t>3) порядка принятия решений по итогам контрольных мероприятий;</w:t>
            </w:r>
          </w:p>
          <w:p w:rsidR="00082AF7" w:rsidRPr="00657411" w:rsidRDefault="00082AF7" w:rsidP="002E1006">
            <w:pPr>
              <w:widowControl w:val="0"/>
              <w:tabs>
                <w:tab w:val="left" w:pos="1134"/>
              </w:tabs>
              <w:autoSpaceDE w:val="0"/>
              <w:autoSpaceDN w:val="0"/>
              <w:adjustRightInd w:val="0"/>
              <w:jc w:val="both"/>
              <w:rPr>
                <w:sz w:val="22"/>
                <w:szCs w:val="22"/>
              </w:rPr>
            </w:pPr>
            <w:r w:rsidRPr="00657411">
              <w:rPr>
                <w:sz w:val="22"/>
                <w:szCs w:val="22"/>
              </w:rPr>
              <w:t>4) порядка обжалования решений контрольного органа.</w:t>
            </w:r>
          </w:p>
          <w:p w:rsidR="00082AF7" w:rsidRPr="00657411" w:rsidRDefault="00082AF7" w:rsidP="002E1006">
            <w:pPr>
              <w:autoSpaceDE w:val="0"/>
              <w:autoSpaceDN w:val="0"/>
              <w:adjustRightInd w:val="0"/>
              <w:jc w:val="both"/>
              <w:rPr>
                <w:rFonts w:eastAsia="Calibri"/>
                <w:sz w:val="22"/>
                <w:szCs w:val="22"/>
              </w:rPr>
            </w:pPr>
            <w:r w:rsidRPr="00657411">
              <w:rPr>
                <w:rFonts w:eastAsia="Calibri"/>
                <w:sz w:val="22"/>
                <w:szCs w:val="22"/>
              </w:rPr>
              <w:t>Консультирование осуществляется:</w:t>
            </w:r>
          </w:p>
          <w:p w:rsidR="00082AF7" w:rsidRPr="00657411" w:rsidRDefault="00082AF7" w:rsidP="002E1006">
            <w:pPr>
              <w:pStyle w:val="ConsPlusNormal"/>
              <w:ind w:right="36" w:firstLine="0"/>
              <w:jc w:val="both"/>
              <w:rPr>
                <w:rFonts w:ascii="Times New Roman" w:hAnsi="Times New Roman" w:cs="Times New Roman"/>
                <w:color w:val="000000"/>
                <w:sz w:val="22"/>
                <w:szCs w:val="22"/>
                <w:lang w:eastAsia="zh-CN"/>
              </w:rPr>
            </w:pPr>
            <w:r w:rsidRPr="00657411">
              <w:rPr>
                <w:rFonts w:ascii="Times New Roman" w:hAnsi="Times New Roman" w:cs="Times New Roman"/>
                <w:bCs/>
                <w:sz w:val="22"/>
                <w:szCs w:val="22"/>
              </w:rPr>
              <w:t xml:space="preserve">- </w:t>
            </w:r>
            <w:r w:rsidRPr="00657411">
              <w:rPr>
                <w:rFonts w:ascii="Times New Roman" w:hAnsi="Times New Roman" w:cs="Times New Roman"/>
                <w:color w:val="000000"/>
                <w:sz w:val="22"/>
                <w:szCs w:val="22"/>
                <w:lang w:eastAsia="zh-CN"/>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82AF7" w:rsidRPr="00657411" w:rsidRDefault="00082AF7" w:rsidP="002E1006">
            <w:pPr>
              <w:pStyle w:val="ConsPlusNormal"/>
              <w:ind w:firstLine="0"/>
              <w:jc w:val="both"/>
              <w:rPr>
                <w:rFonts w:ascii="Times New Roman" w:hAnsi="Times New Roman" w:cs="Times New Roman"/>
                <w:sz w:val="22"/>
                <w:szCs w:val="22"/>
                <w:lang w:eastAsia="zh-CN"/>
              </w:rPr>
            </w:pPr>
            <w:r w:rsidRPr="00657411">
              <w:rPr>
                <w:rFonts w:ascii="Times New Roman" w:hAnsi="Times New Roman" w:cs="Times New Roman"/>
                <w:sz w:val="22"/>
                <w:szCs w:val="22"/>
                <w:lang w:eastAsia="zh-CN"/>
              </w:rPr>
              <w:t xml:space="preserve">- </w:t>
            </w:r>
            <w:r w:rsidRPr="00657411">
              <w:rPr>
                <w:rFonts w:ascii="Times New Roman" w:hAnsi="Times New Roman" w:cs="Times New Roman"/>
                <w:color w:val="000000"/>
                <w:sz w:val="22"/>
                <w:szCs w:val="22"/>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82AF7" w:rsidRPr="00657411" w:rsidRDefault="00082AF7" w:rsidP="002E1006">
            <w:pPr>
              <w:suppressAutoHyphens/>
              <w:autoSpaceDE w:val="0"/>
              <w:jc w:val="both"/>
              <w:rPr>
                <w:sz w:val="22"/>
                <w:szCs w:val="22"/>
                <w:lang w:eastAsia="zh-CN"/>
              </w:rPr>
            </w:pPr>
            <w:r w:rsidRPr="00657411">
              <w:rPr>
                <w:color w:val="000000"/>
                <w:sz w:val="22"/>
                <w:szCs w:val="22"/>
                <w:lang w:eastAsia="zh-CN"/>
              </w:rPr>
              <w:t>1) контролируемым лицом представлен письменный запрос о представлении письменного ответа по вопросам консультирования;</w:t>
            </w:r>
          </w:p>
          <w:p w:rsidR="00082AF7" w:rsidRPr="00657411" w:rsidRDefault="00082AF7" w:rsidP="002E1006">
            <w:pPr>
              <w:suppressAutoHyphens/>
              <w:autoSpaceDE w:val="0"/>
              <w:jc w:val="both"/>
              <w:rPr>
                <w:sz w:val="22"/>
                <w:szCs w:val="22"/>
                <w:lang w:eastAsia="zh-CN"/>
              </w:rPr>
            </w:pPr>
            <w:r w:rsidRPr="00657411">
              <w:rPr>
                <w:color w:val="000000"/>
                <w:sz w:val="22"/>
                <w:szCs w:val="22"/>
                <w:lang w:eastAsia="zh-CN"/>
              </w:rPr>
              <w:t>2) за время консультирования предоставить в устной форме ответ на поставленные вопросы невозможно;</w:t>
            </w:r>
          </w:p>
          <w:p w:rsidR="00082AF7" w:rsidRPr="00657411" w:rsidRDefault="00082AF7" w:rsidP="002E1006">
            <w:pPr>
              <w:autoSpaceDE w:val="0"/>
              <w:autoSpaceDN w:val="0"/>
              <w:adjustRightInd w:val="0"/>
              <w:jc w:val="both"/>
              <w:rPr>
                <w:rFonts w:eastAsia="Calibri"/>
                <w:sz w:val="22"/>
                <w:szCs w:val="22"/>
              </w:rPr>
            </w:pPr>
            <w:r w:rsidRPr="00657411">
              <w:rPr>
                <w:color w:val="000000"/>
                <w:sz w:val="22"/>
                <w:szCs w:val="22"/>
              </w:rPr>
              <w:t>3) ответ на поставленные вопросы требует дополнительного запроса сведений</w:t>
            </w:r>
            <w:r w:rsidRPr="00657411">
              <w:rPr>
                <w:rFonts w:eastAsia="Calibri"/>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082AF7" w:rsidRPr="00657411" w:rsidRDefault="00082AF7" w:rsidP="002E1006">
            <w:pPr>
              <w:autoSpaceDE w:val="0"/>
              <w:autoSpaceDN w:val="0"/>
              <w:adjustRightInd w:val="0"/>
              <w:jc w:val="both"/>
              <w:rPr>
                <w:rFonts w:eastAsia="Calibri"/>
              </w:rPr>
            </w:pPr>
            <w:r w:rsidRPr="00657411">
              <w:rPr>
                <w:rFonts w:eastAsia="Calibri"/>
              </w:rPr>
              <w:t>Ведущий специалист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82AF7" w:rsidRPr="00657411" w:rsidRDefault="00082AF7" w:rsidP="002E1006">
            <w:pPr>
              <w:autoSpaceDE w:val="0"/>
              <w:autoSpaceDN w:val="0"/>
              <w:adjustRightInd w:val="0"/>
              <w:rPr>
                <w:rFonts w:eastAsia="Calibri"/>
              </w:rPr>
            </w:pPr>
            <w:r w:rsidRPr="00657411">
              <w:rPr>
                <w:rFonts w:eastAsia="Calibri"/>
              </w:rPr>
              <w:t>В течение года (при наличии оснований)</w:t>
            </w:r>
          </w:p>
          <w:p w:rsidR="00082AF7" w:rsidRPr="00657411" w:rsidRDefault="00082AF7" w:rsidP="002E1006">
            <w:pPr>
              <w:autoSpaceDE w:val="0"/>
              <w:autoSpaceDN w:val="0"/>
              <w:adjustRightInd w:val="0"/>
              <w:rPr>
                <w:rFonts w:eastAsia="Calibri"/>
              </w:rPr>
            </w:pPr>
          </w:p>
          <w:p w:rsidR="00082AF7" w:rsidRPr="00657411" w:rsidRDefault="00082AF7" w:rsidP="002E1006">
            <w:pPr>
              <w:rPr>
                <w:rFonts w:eastAsia="Calibri"/>
                <w:highlight w:val="yellow"/>
              </w:rPr>
            </w:pPr>
          </w:p>
        </w:tc>
      </w:tr>
    </w:tbl>
    <w:p w:rsidR="00082AF7" w:rsidRPr="00657411" w:rsidRDefault="00082AF7" w:rsidP="00082AF7">
      <w:pPr>
        <w:pStyle w:val="af0"/>
        <w:jc w:val="both"/>
        <w:rPr>
          <w:rFonts w:ascii="Times New Roman" w:hAnsi="Times New Roman"/>
          <w:bCs/>
          <w:sz w:val="24"/>
          <w:szCs w:val="24"/>
        </w:rPr>
      </w:pPr>
    </w:p>
    <w:p w:rsidR="00082AF7" w:rsidRPr="00657411" w:rsidRDefault="00082AF7" w:rsidP="00082AF7">
      <w:pPr>
        <w:pStyle w:val="af0"/>
        <w:numPr>
          <w:ilvl w:val="0"/>
          <w:numId w:val="36"/>
        </w:numPr>
        <w:ind w:left="0" w:firstLine="567"/>
        <w:jc w:val="both"/>
        <w:rPr>
          <w:rFonts w:ascii="Times New Roman" w:hAnsi="Times New Roman"/>
          <w:bCs/>
          <w:sz w:val="24"/>
          <w:szCs w:val="24"/>
        </w:rPr>
      </w:pPr>
      <w:proofErr w:type="gramStart"/>
      <w:r w:rsidRPr="00657411">
        <w:rPr>
          <w:rFonts w:ascii="Times New Roman" w:hAnsi="Times New Roman"/>
          <w:sz w:val="24"/>
          <w:szCs w:val="24"/>
        </w:rPr>
        <w:t>Контроль за</w:t>
      </w:r>
      <w:proofErr w:type="gramEnd"/>
      <w:r w:rsidRPr="00657411">
        <w:rPr>
          <w:rFonts w:ascii="Times New Roman" w:hAnsi="Times New Roman"/>
          <w:sz w:val="24"/>
          <w:szCs w:val="24"/>
        </w:rPr>
        <w:t xml:space="preserve"> исполнением настоящего постановления оставляю за собой.</w:t>
      </w:r>
    </w:p>
    <w:p w:rsidR="00082AF7" w:rsidRPr="00657411" w:rsidRDefault="00082AF7" w:rsidP="00082AF7">
      <w:pPr>
        <w:pStyle w:val="af0"/>
        <w:numPr>
          <w:ilvl w:val="0"/>
          <w:numId w:val="36"/>
        </w:numPr>
        <w:ind w:left="0" w:firstLine="567"/>
        <w:jc w:val="both"/>
        <w:rPr>
          <w:rFonts w:ascii="Times New Roman" w:hAnsi="Times New Roman"/>
          <w:sz w:val="24"/>
          <w:szCs w:val="24"/>
        </w:rPr>
      </w:pPr>
      <w:r w:rsidRPr="00657411">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657411">
        <w:rPr>
          <w:rFonts w:ascii="Times New Roman" w:hAnsi="Times New Roman"/>
          <w:sz w:val="24"/>
          <w:szCs w:val="24"/>
        </w:rPr>
        <w:t>георгиевка</w:t>
      </w:r>
      <w:proofErr w:type="gramStart"/>
      <w:r w:rsidRPr="00657411">
        <w:rPr>
          <w:rFonts w:ascii="Times New Roman" w:hAnsi="Times New Roman"/>
          <w:sz w:val="24"/>
          <w:szCs w:val="24"/>
        </w:rPr>
        <w:t>.р</w:t>
      </w:r>
      <w:proofErr w:type="gramEnd"/>
      <w:r w:rsidRPr="00657411">
        <w:rPr>
          <w:rFonts w:ascii="Times New Roman" w:hAnsi="Times New Roman"/>
          <w:sz w:val="24"/>
          <w:szCs w:val="24"/>
        </w:rPr>
        <w:t>ус</w:t>
      </w:r>
      <w:proofErr w:type="spellEnd"/>
      <w:r w:rsidRPr="00657411">
        <w:rPr>
          <w:rFonts w:ascii="Times New Roman" w:hAnsi="Times New Roman"/>
          <w:sz w:val="24"/>
          <w:szCs w:val="24"/>
        </w:rPr>
        <w:t>.</w:t>
      </w:r>
    </w:p>
    <w:p w:rsidR="004E1A57" w:rsidRDefault="004E1A57" w:rsidP="00082AF7">
      <w:pPr>
        <w:pStyle w:val="af0"/>
        <w:tabs>
          <w:tab w:val="left" w:pos="7425"/>
        </w:tabs>
        <w:ind w:left="567" w:hanging="567"/>
        <w:jc w:val="both"/>
        <w:rPr>
          <w:rFonts w:ascii="Times New Roman" w:hAnsi="Times New Roman"/>
          <w:sz w:val="24"/>
          <w:szCs w:val="24"/>
        </w:rPr>
      </w:pPr>
    </w:p>
    <w:p w:rsidR="004E1A57" w:rsidRDefault="004E1A57" w:rsidP="00082AF7">
      <w:pPr>
        <w:pStyle w:val="af0"/>
        <w:tabs>
          <w:tab w:val="left" w:pos="7425"/>
        </w:tabs>
        <w:ind w:left="567" w:hanging="567"/>
        <w:jc w:val="both"/>
        <w:rPr>
          <w:rFonts w:ascii="Times New Roman" w:hAnsi="Times New Roman"/>
          <w:sz w:val="24"/>
          <w:szCs w:val="24"/>
        </w:rPr>
      </w:pPr>
    </w:p>
    <w:p w:rsidR="00082AF7" w:rsidRPr="00657411" w:rsidRDefault="00082AF7" w:rsidP="00082AF7">
      <w:pPr>
        <w:pStyle w:val="af0"/>
        <w:tabs>
          <w:tab w:val="left" w:pos="7425"/>
        </w:tabs>
        <w:ind w:left="567" w:hanging="567"/>
        <w:jc w:val="both"/>
        <w:rPr>
          <w:rFonts w:ascii="Times New Roman" w:hAnsi="Times New Roman"/>
          <w:sz w:val="24"/>
          <w:szCs w:val="24"/>
        </w:rPr>
      </w:pPr>
      <w:r w:rsidRPr="00657411">
        <w:rPr>
          <w:rFonts w:ascii="Times New Roman" w:hAnsi="Times New Roman"/>
          <w:sz w:val="24"/>
          <w:szCs w:val="24"/>
        </w:rPr>
        <w:t>Глава Георгиевского сельсовета</w:t>
      </w:r>
      <w:r w:rsidRPr="00657411">
        <w:rPr>
          <w:rFonts w:ascii="Times New Roman" w:hAnsi="Times New Roman"/>
          <w:sz w:val="24"/>
          <w:szCs w:val="24"/>
        </w:rPr>
        <w:tab/>
        <w:t>С.В. Панарин</w:t>
      </w:r>
    </w:p>
    <w:p w:rsidR="006F38BE" w:rsidRPr="00657411" w:rsidRDefault="006F38BE" w:rsidP="006F38BE">
      <w:pPr>
        <w:jc w:val="center"/>
      </w:pPr>
      <w:r w:rsidRPr="00657411">
        <w:lastRenderedPageBreak/>
        <w:t xml:space="preserve">АДМИНИСТРАЦИЯ ГЕОРГИЕВСКОГО СЕЛЬСОВЕТА </w:t>
      </w:r>
    </w:p>
    <w:p w:rsidR="006F38BE" w:rsidRPr="00657411" w:rsidRDefault="006F38BE" w:rsidP="006F38BE">
      <w:pPr>
        <w:jc w:val="center"/>
      </w:pPr>
      <w:r w:rsidRPr="00657411">
        <w:t>КАНСКОГО РАЙОНА КРАСНОЯРСКОГО КРАЯ</w:t>
      </w:r>
    </w:p>
    <w:p w:rsidR="006F38BE" w:rsidRPr="00657411" w:rsidRDefault="006F38BE" w:rsidP="006F38BE">
      <w:pPr>
        <w:jc w:val="center"/>
      </w:pPr>
    </w:p>
    <w:p w:rsidR="006F38BE" w:rsidRPr="00657411" w:rsidRDefault="006F38BE" w:rsidP="006F38BE">
      <w:pPr>
        <w:jc w:val="center"/>
      </w:pPr>
      <w:r w:rsidRPr="00657411">
        <w:t>ПОСТАНОВЛЕНИЕ</w:t>
      </w:r>
    </w:p>
    <w:p w:rsidR="006F38BE" w:rsidRPr="00657411" w:rsidRDefault="006F38BE" w:rsidP="006F38BE">
      <w:pPr>
        <w:jc w:val="center"/>
      </w:pPr>
    </w:p>
    <w:p w:rsidR="006F38BE" w:rsidRPr="00657411" w:rsidRDefault="006F38BE" w:rsidP="006F38BE">
      <w:pPr>
        <w:tabs>
          <w:tab w:val="center" w:pos="4677"/>
          <w:tab w:val="left" w:pos="8364"/>
        </w:tabs>
        <w:jc w:val="both"/>
      </w:pPr>
      <w:r w:rsidRPr="00657411">
        <w:t>16 мая 2023 г.</w:t>
      </w:r>
      <w:r w:rsidRPr="00657411">
        <w:tab/>
      </w:r>
      <w:proofErr w:type="gramStart"/>
      <w:r w:rsidRPr="00657411">
        <w:t>с</w:t>
      </w:r>
      <w:proofErr w:type="gramEnd"/>
      <w:r w:rsidRPr="00657411">
        <w:t>. Георгиевка</w:t>
      </w:r>
      <w:r w:rsidRPr="00657411">
        <w:tab/>
        <w:t>№ 28-п</w:t>
      </w:r>
    </w:p>
    <w:p w:rsidR="006F38BE" w:rsidRPr="00657411" w:rsidRDefault="006F38BE" w:rsidP="006F38BE">
      <w:pPr>
        <w:tabs>
          <w:tab w:val="center" w:pos="4677"/>
          <w:tab w:val="left" w:pos="8595"/>
        </w:tabs>
        <w:jc w:val="both"/>
      </w:pPr>
    </w:p>
    <w:p w:rsidR="006F38BE" w:rsidRPr="00657411" w:rsidRDefault="006F38BE" w:rsidP="006F38BE">
      <w:pPr>
        <w:jc w:val="both"/>
        <w:rPr>
          <w:rFonts w:eastAsia="Calibri"/>
          <w:kern w:val="28"/>
        </w:rPr>
      </w:pPr>
      <w:r w:rsidRPr="00657411">
        <w:t>О внесении изменений в постановление администрации Георгиевского сельсовета от 23.12.2022 № 64-п «</w:t>
      </w:r>
      <w:r w:rsidRPr="00657411">
        <w:rPr>
          <w:bCs/>
        </w:rPr>
        <w:t xml:space="preserve">Об утверждении Программы </w:t>
      </w:r>
      <w:r w:rsidRPr="00657411">
        <w:rPr>
          <w:rFonts w:eastAsia="Calibri"/>
          <w:kern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Георгиевского сельсовета на 2023 год</w:t>
      </w:r>
      <w:r w:rsidRPr="00657411">
        <w:t>»</w:t>
      </w:r>
    </w:p>
    <w:p w:rsidR="006F38BE" w:rsidRPr="00657411" w:rsidRDefault="006F38BE" w:rsidP="006F38BE">
      <w:pPr>
        <w:pStyle w:val="af0"/>
        <w:jc w:val="both"/>
        <w:rPr>
          <w:rFonts w:ascii="Times New Roman" w:hAnsi="Times New Roman"/>
          <w:sz w:val="24"/>
          <w:szCs w:val="24"/>
        </w:rPr>
      </w:pPr>
    </w:p>
    <w:p w:rsidR="006F38BE" w:rsidRPr="00657411" w:rsidRDefault="006F38BE" w:rsidP="006F38BE">
      <w:pPr>
        <w:pStyle w:val="af0"/>
        <w:jc w:val="both"/>
        <w:rPr>
          <w:rFonts w:ascii="Times New Roman" w:hAnsi="Times New Roman"/>
          <w:sz w:val="24"/>
          <w:szCs w:val="24"/>
        </w:rPr>
      </w:pPr>
    </w:p>
    <w:p w:rsidR="006F38BE" w:rsidRPr="00657411" w:rsidRDefault="006F38BE" w:rsidP="006F38BE">
      <w:pPr>
        <w:autoSpaceDE w:val="0"/>
        <w:autoSpaceDN w:val="0"/>
        <w:adjustRightInd w:val="0"/>
        <w:ind w:firstLine="540"/>
        <w:jc w:val="both"/>
        <w:rPr>
          <w:rFonts w:eastAsia="Calibri"/>
        </w:rPr>
      </w:pPr>
      <w:r w:rsidRPr="00657411">
        <w:rPr>
          <w:color w:val="000000"/>
        </w:rPr>
        <w:t xml:space="preserve">В целях совершенствования контрольно-надзорной деятельности при осуществлении муниципального контроля, в соответствии </w:t>
      </w:r>
      <w:r w:rsidRPr="00657411">
        <w:t xml:space="preserve">с Федеральным законом 31.07.2020 №248-ФЗ «О государственном контроле (надзоре) и муниципальном контроле в Российской Федерации», </w:t>
      </w:r>
      <w:r w:rsidRPr="00657411">
        <w:rPr>
          <w:color w:val="000000"/>
        </w:rPr>
        <w:t>с Федеральным законом от 06.10.2003 № 131-ФЗ «Об общих принципах организации местного самоуправления в Российской Федерации»</w:t>
      </w:r>
      <w:r w:rsidRPr="00657411">
        <w:rPr>
          <w:rFonts w:eastAsia="Calibri"/>
        </w:rPr>
        <w:t xml:space="preserve">, руководствуясь Уставом Георгиевского сельсовета, </w:t>
      </w:r>
      <w:r w:rsidRPr="00657411">
        <w:t>ПОСТАНОВЛЯЕТ:</w:t>
      </w:r>
    </w:p>
    <w:p w:rsidR="006F38BE" w:rsidRPr="00657411" w:rsidRDefault="006F38BE" w:rsidP="006F38BE">
      <w:pPr>
        <w:pStyle w:val="af0"/>
        <w:jc w:val="both"/>
        <w:rPr>
          <w:rFonts w:ascii="Times New Roman" w:hAnsi="Times New Roman"/>
          <w:sz w:val="24"/>
          <w:szCs w:val="24"/>
        </w:rPr>
      </w:pPr>
    </w:p>
    <w:p w:rsidR="006F38BE" w:rsidRPr="004E1A57" w:rsidRDefault="006F38BE" w:rsidP="004E1A57">
      <w:pPr>
        <w:pStyle w:val="ae"/>
        <w:numPr>
          <w:ilvl w:val="0"/>
          <w:numId w:val="37"/>
        </w:numPr>
        <w:spacing w:after="0" w:line="240" w:lineRule="auto"/>
        <w:ind w:left="0" w:firstLine="709"/>
        <w:jc w:val="both"/>
        <w:rPr>
          <w:rFonts w:ascii="Times New Roman" w:hAnsi="Times New Roman"/>
          <w:kern w:val="28"/>
          <w:sz w:val="24"/>
          <w:szCs w:val="24"/>
        </w:rPr>
      </w:pPr>
      <w:r w:rsidRPr="004E1A57">
        <w:rPr>
          <w:rFonts w:ascii="Times New Roman" w:hAnsi="Times New Roman"/>
          <w:sz w:val="24"/>
          <w:szCs w:val="24"/>
        </w:rPr>
        <w:t>Внести в постановление администрации Георгиевского сельсовета от 23.12.2022 № 64-п «</w:t>
      </w:r>
      <w:r w:rsidRPr="004E1A57">
        <w:rPr>
          <w:rFonts w:ascii="Times New Roman" w:eastAsia="Times New Roman" w:hAnsi="Times New Roman"/>
          <w:bCs/>
          <w:sz w:val="24"/>
          <w:szCs w:val="24"/>
          <w:lang w:eastAsia="ru-RU"/>
        </w:rPr>
        <w:t xml:space="preserve">Об утверждении Программы </w:t>
      </w:r>
      <w:r w:rsidRPr="004E1A57">
        <w:rPr>
          <w:rFonts w:ascii="Times New Roman" w:hAnsi="Times New Roman"/>
          <w:kern w:val="28"/>
          <w:sz w:val="24"/>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Георгиевского сельсовета на 2023 год</w:t>
      </w:r>
      <w:r w:rsidRPr="004E1A57">
        <w:rPr>
          <w:rFonts w:ascii="Times New Roman" w:hAnsi="Times New Roman"/>
          <w:sz w:val="24"/>
          <w:szCs w:val="24"/>
        </w:rPr>
        <w:t>»</w:t>
      </w:r>
      <w:r w:rsidRPr="004E1A57">
        <w:rPr>
          <w:rFonts w:ascii="Times New Roman" w:hAnsi="Times New Roman"/>
          <w:bCs/>
          <w:sz w:val="24"/>
          <w:szCs w:val="24"/>
        </w:rPr>
        <w:t xml:space="preserve"> </w:t>
      </w:r>
      <w:r w:rsidRPr="004E1A57">
        <w:rPr>
          <w:rFonts w:ascii="Times New Roman" w:hAnsi="Times New Roman"/>
          <w:sz w:val="24"/>
          <w:szCs w:val="24"/>
        </w:rPr>
        <w:t>следующие изменения:</w:t>
      </w:r>
    </w:p>
    <w:p w:rsidR="006F38BE" w:rsidRPr="00657411" w:rsidRDefault="006F38BE" w:rsidP="004E1A57">
      <w:pPr>
        <w:pStyle w:val="af0"/>
        <w:numPr>
          <w:ilvl w:val="1"/>
          <w:numId w:val="37"/>
        </w:numPr>
        <w:jc w:val="both"/>
        <w:rPr>
          <w:rFonts w:ascii="Times New Roman" w:hAnsi="Times New Roman"/>
          <w:sz w:val="24"/>
          <w:szCs w:val="24"/>
        </w:rPr>
      </w:pPr>
      <w:r w:rsidRPr="00657411">
        <w:rPr>
          <w:rFonts w:ascii="Times New Roman" w:hAnsi="Times New Roman"/>
          <w:sz w:val="24"/>
          <w:szCs w:val="24"/>
        </w:rPr>
        <w:t xml:space="preserve">В приложение № 1 Перечень профилактических мероприятий, </w:t>
      </w:r>
      <w:r w:rsidRPr="00657411">
        <w:rPr>
          <w:rFonts w:ascii="Times New Roman" w:hAnsi="Times New Roman"/>
          <w:bCs/>
          <w:sz w:val="24"/>
          <w:szCs w:val="24"/>
        </w:rPr>
        <w:t>сроки (периодичность) их проведения</w:t>
      </w:r>
      <w:r w:rsidRPr="00657411">
        <w:rPr>
          <w:rFonts w:ascii="Times New Roman" w:hAnsi="Times New Roman"/>
          <w:sz w:val="24"/>
          <w:szCs w:val="24"/>
        </w:rPr>
        <w:t xml:space="preserve"> изложить в новой редакции:</w:t>
      </w:r>
    </w:p>
    <w:p w:rsidR="006F38BE" w:rsidRPr="00657411" w:rsidRDefault="006F38BE" w:rsidP="006F38BE">
      <w:pPr>
        <w:pStyle w:val="af0"/>
        <w:jc w:val="both"/>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3789"/>
        <w:gridCol w:w="2678"/>
        <w:gridCol w:w="1471"/>
      </w:tblGrid>
      <w:tr w:rsidR="006F38BE" w:rsidRPr="00657411" w:rsidTr="004E1A57">
        <w:trPr>
          <w:trHeight w:val="113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autoSpaceDE w:val="0"/>
              <w:autoSpaceDN w:val="0"/>
              <w:adjustRightInd w:val="0"/>
              <w:jc w:val="center"/>
              <w:rPr>
                <w:rFonts w:eastAsia="Calibri"/>
                <w:color w:val="000000"/>
                <w:sz w:val="22"/>
                <w:szCs w:val="22"/>
              </w:rPr>
            </w:pPr>
            <w:r w:rsidRPr="00657411">
              <w:rPr>
                <w:rFonts w:eastAsia="Calibri"/>
                <w:color w:val="000000"/>
                <w:sz w:val="22"/>
                <w:szCs w:val="22"/>
              </w:rPr>
              <w:t>№</w:t>
            </w:r>
          </w:p>
          <w:p w:rsidR="006F38BE" w:rsidRPr="00657411" w:rsidRDefault="006F38BE" w:rsidP="002E1006">
            <w:pPr>
              <w:autoSpaceDE w:val="0"/>
              <w:autoSpaceDN w:val="0"/>
              <w:adjustRightInd w:val="0"/>
              <w:jc w:val="center"/>
              <w:rPr>
                <w:rFonts w:eastAsia="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jc w:val="center"/>
              <w:rPr>
                <w:rFonts w:eastAsia="Calibri"/>
                <w:sz w:val="22"/>
                <w:szCs w:val="22"/>
              </w:rPr>
            </w:pPr>
            <w:r w:rsidRPr="00657411">
              <w:rPr>
                <w:rFonts w:eastAsia="Calibri"/>
                <w:bCs/>
                <w:sz w:val="22"/>
                <w:szCs w:val="22"/>
              </w:rPr>
              <w:t>Вид мероприятия</w:t>
            </w:r>
          </w:p>
        </w:tc>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ind w:firstLine="36"/>
              <w:jc w:val="center"/>
              <w:rPr>
                <w:rFonts w:eastAsia="Calibri"/>
                <w:sz w:val="22"/>
                <w:szCs w:val="22"/>
              </w:rPr>
            </w:pPr>
            <w:r w:rsidRPr="00657411">
              <w:rPr>
                <w:rFonts w:eastAsia="Calibri"/>
                <w:bCs/>
                <w:sz w:val="22"/>
                <w:szCs w:val="22"/>
              </w:rPr>
              <w:t>Форма мероприятия</w:t>
            </w:r>
          </w:p>
        </w:tc>
        <w:tc>
          <w:tcPr>
            <w:tcW w:w="2678" w:type="dxa"/>
            <w:tcBorders>
              <w:top w:val="single" w:sz="4" w:space="0" w:color="auto"/>
              <w:left w:val="single" w:sz="4" w:space="0" w:color="auto"/>
              <w:bottom w:val="single" w:sz="4" w:space="0" w:color="auto"/>
              <w:right w:val="single" w:sz="4" w:space="0" w:color="auto"/>
            </w:tcBorders>
          </w:tcPr>
          <w:p w:rsidR="006F38BE" w:rsidRPr="00657411" w:rsidRDefault="006F38BE" w:rsidP="002E1006">
            <w:pPr>
              <w:autoSpaceDE w:val="0"/>
              <w:autoSpaceDN w:val="0"/>
              <w:adjustRightInd w:val="0"/>
              <w:jc w:val="center"/>
              <w:rPr>
                <w:rFonts w:eastAsia="Calibri"/>
                <w:sz w:val="22"/>
                <w:szCs w:val="22"/>
              </w:rPr>
            </w:pPr>
            <w:r w:rsidRPr="00657411">
              <w:rPr>
                <w:rFonts w:eastAsia="Calibri"/>
                <w:sz w:val="22"/>
                <w:szCs w:val="22"/>
              </w:rPr>
              <w:t>Должностные лица контрольного органа, ответственные за реализацию мероприятия</w:t>
            </w:r>
          </w:p>
          <w:p w:rsidR="006F38BE" w:rsidRPr="00657411" w:rsidRDefault="006F38BE" w:rsidP="002E1006">
            <w:pPr>
              <w:jc w:val="center"/>
              <w:rPr>
                <w:rFonts w:eastAsia="Calibri"/>
                <w:bCs/>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8BE" w:rsidRPr="00657411" w:rsidRDefault="006F38BE" w:rsidP="002E1006">
            <w:pPr>
              <w:jc w:val="center"/>
              <w:rPr>
                <w:rFonts w:eastAsia="Calibri"/>
                <w:sz w:val="22"/>
                <w:szCs w:val="22"/>
              </w:rPr>
            </w:pPr>
            <w:r w:rsidRPr="00657411">
              <w:rPr>
                <w:rFonts w:eastAsia="Calibri"/>
                <w:bCs/>
                <w:sz w:val="22"/>
                <w:szCs w:val="22"/>
              </w:rPr>
              <w:t>Сроки (периодичность) проведения</w:t>
            </w:r>
          </w:p>
        </w:tc>
      </w:tr>
      <w:tr w:rsidR="006F38BE" w:rsidRPr="00657411" w:rsidTr="004E1A57">
        <w:trPr>
          <w:trHeight w:val="1069"/>
        </w:trPr>
        <w:tc>
          <w:tcPr>
            <w:tcW w:w="426" w:type="dxa"/>
            <w:vMerge w:val="restart"/>
            <w:tcBorders>
              <w:top w:val="single" w:sz="4" w:space="0" w:color="auto"/>
              <w:left w:val="single" w:sz="4" w:space="0" w:color="auto"/>
              <w:right w:val="single" w:sz="4" w:space="0" w:color="auto"/>
            </w:tcBorders>
            <w:shd w:val="clear" w:color="auto" w:fill="auto"/>
            <w:hideMark/>
          </w:tcPr>
          <w:p w:rsidR="006F38BE" w:rsidRPr="00657411" w:rsidRDefault="006F38BE" w:rsidP="002E1006">
            <w:pPr>
              <w:jc w:val="both"/>
              <w:rPr>
                <w:rFonts w:eastAsia="Calibri"/>
                <w:sz w:val="22"/>
                <w:szCs w:val="22"/>
              </w:rPr>
            </w:pPr>
            <w:r w:rsidRPr="00657411">
              <w:rPr>
                <w:rFonts w:eastAsia="Calibri"/>
                <w:sz w:val="22"/>
                <w:szCs w:val="22"/>
              </w:rPr>
              <w:t>1</w:t>
            </w:r>
          </w:p>
          <w:p w:rsidR="006F38BE" w:rsidRPr="00657411" w:rsidRDefault="006F38BE" w:rsidP="002E1006">
            <w:pPr>
              <w:jc w:val="both"/>
              <w:rPr>
                <w:rFonts w:eastAsia="Calibri"/>
                <w:sz w:val="22"/>
                <w:szCs w:val="22"/>
              </w:rPr>
            </w:pPr>
          </w:p>
        </w:tc>
        <w:tc>
          <w:tcPr>
            <w:tcW w:w="1701" w:type="dxa"/>
            <w:vMerge w:val="restart"/>
            <w:tcBorders>
              <w:top w:val="single" w:sz="4" w:space="0" w:color="auto"/>
              <w:left w:val="single" w:sz="4" w:space="0" w:color="auto"/>
              <w:right w:val="single" w:sz="4" w:space="0" w:color="auto"/>
            </w:tcBorders>
            <w:shd w:val="clear" w:color="auto" w:fill="auto"/>
            <w:hideMark/>
          </w:tcPr>
          <w:p w:rsidR="006F38BE" w:rsidRPr="00657411" w:rsidRDefault="006F38BE" w:rsidP="002E1006">
            <w:pPr>
              <w:ind w:firstLine="8"/>
              <w:jc w:val="both"/>
              <w:rPr>
                <w:rFonts w:eastAsia="Calibri"/>
                <w:sz w:val="22"/>
                <w:szCs w:val="22"/>
              </w:rPr>
            </w:pPr>
            <w:r w:rsidRPr="00657411">
              <w:rPr>
                <w:rFonts w:eastAsia="Calibri"/>
                <w:sz w:val="22"/>
                <w:szCs w:val="22"/>
              </w:rPr>
              <w:t>Информирование</w:t>
            </w:r>
          </w:p>
        </w:tc>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jc w:val="both"/>
              <w:rPr>
                <w:rFonts w:eastAsia="Calibri"/>
                <w:sz w:val="22"/>
                <w:szCs w:val="22"/>
              </w:rPr>
            </w:pPr>
            <w:r w:rsidRPr="00657411">
              <w:rPr>
                <w:rFonts w:eastAsia="Calibri"/>
                <w:sz w:val="22"/>
                <w:szCs w:val="22"/>
              </w:rPr>
              <w:t>Проведение семинаров, совещаний с контролируемыми лицами в целях их информирования</w:t>
            </w:r>
          </w:p>
        </w:tc>
        <w:tc>
          <w:tcPr>
            <w:tcW w:w="2678" w:type="dxa"/>
            <w:tcBorders>
              <w:top w:val="single" w:sz="4" w:space="0" w:color="auto"/>
              <w:left w:val="single" w:sz="4" w:space="0" w:color="auto"/>
              <w:bottom w:val="single" w:sz="4" w:space="0" w:color="auto"/>
              <w:right w:val="single" w:sz="4" w:space="0" w:color="auto"/>
            </w:tcBorders>
          </w:tcPr>
          <w:p w:rsidR="006F38BE" w:rsidRPr="00657411" w:rsidRDefault="006F38BE" w:rsidP="002E1006">
            <w:pPr>
              <w:jc w:val="both"/>
              <w:rPr>
                <w:rFonts w:eastAsia="Calibri"/>
                <w:sz w:val="22"/>
                <w:szCs w:val="22"/>
              </w:rPr>
            </w:pPr>
            <w:r w:rsidRPr="00657411">
              <w:rPr>
                <w:rFonts w:eastAsia="Calibri"/>
                <w:sz w:val="22"/>
                <w:szCs w:val="22"/>
              </w:rPr>
              <w:t>Специалист  администрации Георгиевского сельсовета</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F38BE" w:rsidRPr="00657411" w:rsidRDefault="006F38BE" w:rsidP="002E1006">
            <w:pPr>
              <w:rPr>
                <w:rFonts w:eastAsia="Calibri"/>
                <w:sz w:val="22"/>
                <w:szCs w:val="22"/>
              </w:rPr>
            </w:pPr>
            <w:r w:rsidRPr="00657411">
              <w:rPr>
                <w:rFonts w:eastAsia="Calibri"/>
                <w:sz w:val="22"/>
                <w:szCs w:val="22"/>
              </w:rPr>
              <w:t>По мере необходимости в течение года</w:t>
            </w:r>
          </w:p>
        </w:tc>
      </w:tr>
      <w:tr w:rsidR="006F38BE" w:rsidRPr="00657411" w:rsidTr="004E1A57">
        <w:trPr>
          <w:trHeight w:val="1122"/>
        </w:trPr>
        <w:tc>
          <w:tcPr>
            <w:tcW w:w="426" w:type="dxa"/>
            <w:vMerge/>
            <w:tcBorders>
              <w:left w:val="single" w:sz="4" w:space="0" w:color="auto"/>
              <w:right w:val="single" w:sz="4" w:space="0" w:color="auto"/>
            </w:tcBorders>
            <w:shd w:val="clear" w:color="auto" w:fill="auto"/>
          </w:tcPr>
          <w:p w:rsidR="006F38BE" w:rsidRPr="00657411" w:rsidRDefault="006F38BE" w:rsidP="002E1006">
            <w:pPr>
              <w:ind w:firstLine="33"/>
              <w:jc w:val="both"/>
              <w:rPr>
                <w:rFonts w:eastAsia="Calibri"/>
                <w:sz w:val="22"/>
                <w:szCs w:val="22"/>
              </w:rPr>
            </w:pPr>
          </w:p>
        </w:tc>
        <w:tc>
          <w:tcPr>
            <w:tcW w:w="1701" w:type="dxa"/>
            <w:vMerge/>
            <w:tcBorders>
              <w:left w:val="single" w:sz="4" w:space="0" w:color="auto"/>
              <w:right w:val="single" w:sz="4" w:space="0" w:color="auto"/>
            </w:tcBorders>
            <w:shd w:val="clear" w:color="auto" w:fill="auto"/>
          </w:tcPr>
          <w:p w:rsidR="006F38BE" w:rsidRPr="00657411" w:rsidRDefault="006F38BE" w:rsidP="002E1006">
            <w:pPr>
              <w:autoSpaceDE w:val="0"/>
              <w:autoSpaceDN w:val="0"/>
              <w:adjustRightInd w:val="0"/>
              <w:rPr>
                <w:rFonts w:eastAsia="Calibri"/>
                <w:color w:val="000000"/>
                <w:sz w:val="22"/>
                <w:szCs w:val="22"/>
              </w:rPr>
            </w:pPr>
          </w:p>
        </w:tc>
        <w:tc>
          <w:tcPr>
            <w:tcW w:w="3789" w:type="dxa"/>
            <w:tcBorders>
              <w:top w:val="single" w:sz="4" w:space="0" w:color="auto"/>
              <w:left w:val="single" w:sz="4" w:space="0" w:color="auto"/>
              <w:right w:val="single" w:sz="4" w:space="0" w:color="auto"/>
            </w:tcBorders>
            <w:shd w:val="clear" w:color="auto" w:fill="auto"/>
          </w:tcPr>
          <w:p w:rsidR="006F38BE" w:rsidRPr="00657411" w:rsidRDefault="006F38BE" w:rsidP="002E1006">
            <w:pPr>
              <w:autoSpaceDE w:val="0"/>
              <w:autoSpaceDN w:val="0"/>
              <w:adjustRightInd w:val="0"/>
              <w:jc w:val="both"/>
              <w:rPr>
                <w:rFonts w:eastAsia="Calibri"/>
                <w:sz w:val="22"/>
                <w:szCs w:val="22"/>
              </w:rPr>
            </w:pPr>
            <w:r w:rsidRPr="00657411">
              <w:rPr>
                <w:rFonts w:eastAsia="Calibri"/>
                <w:sz w:val="22"/>
                <w:szCs w:val="22"/>
              </w:rPr>
              <w:t xml:space="preserve">Размещение и поддержание в актуальном состоянии на официальном сайте в сети Интернет  информации о муниципальном лесном контроле </w:t>
            </w:r>
          </w:p>
        </w:tc>
        <w:tc>
          <w:tcPr>
            <w:tcW w:w="2678" w:type="dxa"/>
            <w:tcBorders>
              <w:top w:val="single" w:sz="4" w:space="0" w:color="auto"/>
              <w:left w:val="single" w:sz="4" w:space="0" w:color="auto"/>
              <w:right w:val="single" w:sz="4" w:space="0" w:color="auto"/>
            </w:tcBorders>
          </w:tcPr>
          <w:p w:rsidR="006F38BE" w:rsidRPr="00657411" w:rsidRDefault="006F38BE" w:rsidP="002E1006">
            <w:pPr>
              <w:jc w:val="both"/>
              <w:rPr>
                <w:rFonts w:eastAsia="Calibri"/>
                <w:sz w:val="22"/>
                <w:szCs w:val="22"/>
              </w:rPr>
            </w:pPr>
            <w:r w:rsidRPr="00657411">
              <w:rPr>
                <w:rFonts w:eastAsia="Calibri"/>
                <w:sz w:val="22"/>
                <w:szCs w:val="22"/>
              </w:rPr>
              <w:t>Специалист  администрации Георгиевского сельсовета</w:t>
            </w:r>
          </w:p>
        </w:tc>
        <w:tc>
          <w:tcPr>
            <w:tcW w:w="1471" w:type="dxa"/>
            <w:tcBorders>
              <w:top w:val="single" w:sz="4" w:space="0" w:color="auto"/>
              <w:left w:val="single" w:sz="4" w:space="0" w:color="auto"/>
              <w:right w:val="single" w:sz="4" w:space="0" w:color="auto"/>
            </w:tcBorders>
            <w:shd w:val="clear" w:color="auto" w:fill="auto"/>
          </w:tcPr>
          <w:p w:rsidR="006F38BE" w:rsidRPr="00657411" w:rsidRDefault="006F38BE" w:rsidP="002E1006">
            <w:pPr>
              <w:rPr>
                <w:rFonts w:eastAsia="Calibri"/>
                <w:sz w:val="22"/>
                <w:szCs w:val="22"/>
              </w:rPr>
            </w:pPr>
            <w:r w:rsidRPr="00657411">
              <w:rPr>
                <w:rFonts w:eastAsia="Calibri"/>
                <w:sz w:val="22"/>
                <w:szCs w:val="22"/>
              </w:rPr>
              <w:t>По мере обновления</w:t>
            </w:r>
          </w:p>
        </w:tc>
      </w:tr>
      <w:tr w:rsidR="006F38BE" w:rsidRPr="00657411" w:rsidTr="004E1A57">
        <w:trPr>
          <w:trHeight w:val="1301"/>
        </w:trPr>
        <w:tc>
          <w:tcPr>
            <w:tcW w:w="426" w:type="dxa"/>
            <w:tcBorders>
              <w:top w:val="single" w:sz="4" w:space="0" w:color="auto"/>
              <w:left w:val="single" w:sz="4" w:space="0" w:color="auto"/>
              <w:bottom w:val="single" w:sz="4" w:space="0" w:color="auto"/>
              <w:right w:val="single" w:sz="4" w:space="0" w:color="auto"/>
            </w:tcBorders>
            <w:shd w:val="clear" w:color="auto" w:fill="auto"/>
          </w:tcPr>
          <w:p w:rsidR="006F38BE" w:rsidRPr="00657411" w:rsidRDefault="006F38BE" w:rsidP="002E1006">
            <w:pPr>
              <w:jc w:val="both"/>
              <w:rPr>
                <w:rFonts w:eastAsia="Calibri"/>
                <w:sz w:val="22"/>
                <w:szCs w:val="22"/>
              </w:rPr>
            </w:pPr>
            <w:r w:rsidRPr="00657411">
              <w:rPr>
                <w:rFonts w:eastAsia="Calibri"/>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8BE" w:rsidRPr="00657411" w:rsidRDefault="006F38BE" w:rsidP="002E1006">
            <w:pPr>
              <w:jc w:val="both"/>
              <w:rPr>
                <w:rFonts w:eastAsia="Calibri"/>
                <w:sz w:val="22"/>
                <w:szCs w:val="22"/>
              </w:rPr>
            </w:pPr>
            <w:r w:rsidRPr="00657411">
              <w:rPr>
                <w:rFonts w:eastAsia="Calibri"/>
                <w:sz w:val="22"/>
                <w:szCs w:val="22"/>
              </w:rPr>
              <w:t xml:space="preserve">Объявление предостережения </w:t>
            </w:r>
          </w:p>
        </w:tc>
        <w:tc>
          <w:tcPr>
            <w:tcW w:w="3789" w:type="dxa"/>
            <w:tcBorders>
              <w:top w:val="single" w:sz="4" w:space="0" w:color="auto"/>
              <w:left w:val="single" w:sz="4" w:space="0" w:color="auto"/>
              <w:bottom w:val="single" w:sz="4" w:space="0" w:color="auto"/>
              <w:right w:val="single" w:sz="4" w:space="0" w:color="auto"/>
            </w:tcBorders>
            <w:shd w:val="clear" w:color="auto" w:fill="auto"/>
          </w:tcPr>
          <w:p w:rsidR="006F38BE" w:rsidRPr="00657411" w:rsidRDefault="006F38BE" w:rsidP="002E1006">
            <w:pPr>
              <w:autoSpaceDE w:val="0"/>
              <w:autoSpaceDN w:val="0"/>
              <w:adjustRightInd w:val="0"/>
              <w:jc w:val="both"/>
              <w:rPr>
                <w:rFonts w:eastAsia="Calibri"/>
                <w:sz w:val="22"/>
                <w:szCs w:val="22"/>
              </w:rPr>
            </w:pPr>
            <w:r w:rsidRPr="00657411">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678" w:type="dxa"/>
            <w:tcBorders>
              <w:top w:val="single" w:sz="4" w:space="0" w:color="auto"/>
              <w:left w:val="single" w:sz="4" w:space="0" w:color="auto"/>
              <w:bottom w:val="single" w:sz="4" w:space="0" w:color="auto"/>
              <w:right w:val="single" w:sz="4" w:space="0" w:color="auto"/>
            </w:tcBorders>
          </w:tcPr>
          <w:p w:rsidR="006F38BE" w:rsidRPr="00657411" w:rsidRDefault="006F38BE" w:rsidP="002E1006">
            <w:pPr>
              <w:autoSpaceDE w:val="0"/>
              <w:autoSpaceDN w:val="0"/>
              <w:adjustRightInd w:val="0"/>
              <w:jc w:val="both"/>
              <w:rPr>
                <w:rFonts w:eastAsia="Calibri"/>
                <w:sz w:val="22"/>
                <w:szCs w:val="22"/>
              </w:rPr>
            </w:pPr>
            <w:r w:rsidRPr="00657411">
              <w:rPr>
                <w:rFonts w:eastAsia="Calibri"/>
                <w:sz w:val="22"/>
                <w:szCs w:val="22"/>
              </w:rPr>
              <w:t>Специалист  администрации Георгиевского сельсовета</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6F38BE" w:rsidRPr="00657411" w:rsidRDefault="006F38BE" w:rsidP="002E1006">
            <w:pPr>
              <w:autoSpaceDE w:val="0"/>
              <w:autoSpaceDN w:val="0"/>
              <w:adjustRightInd w:val="0"/>
              <w:jc w:val="both"/>
              <w:rPr>
                <w:rFonts w:eastAsia="Calibri"/>
                <w:sz w:val="22"/>
                <w:szCs w:val="22"/>
              </w:rPr>
            </w:pPr>
            <w:r w:rsidRPr="00657411">
              <w:rPr>
                <w:rFonts w:eastAsia="Calibri"/>
                <w:sz w:val="22"/>
                <w:szCs w:val="22"/>
              </w:rPr>
              <w:t>В течение года (при наличии оснований)</w:t>
            </w:r>
          </w:p>
          <w:p w:rsidR="006F38BE" w:rsidRPr="00657411" w:rsidRDefault="006F38BE" w:rsidP="002E1006">
            <w:pPr>
              <w:rPr>
                <w:rFonts w:eastAsia="Calibri"/>
                <w:sz w:val="22"/>
                <w:szCs w:val="22"/>
              </w:rPr>
            </w:pPr>
          </w:p>
        </w:tc>
      </w:tr>
      <w:tr w:rsidR="006F38BE" w:rsidRPr="00657411" w:rsidTr="004E1A57">
        <w:trPr>
          <w:trHeight w:val="6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jc w:val="both"/>
              <w:rPr>
                <w:rFonts w:eastAsia="Calibri"/>
                <w:sz w:val="22"/>
                <w:szCs w:val="22"/>
              </w:rPr>
            </w:pPr>
            <w:r w:rsidRPr="00657411">
              <w:rPr>
                <w:rFonts w:eastAsia="Calibr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jc w:val="both"/>
              <w:rPr>
                <w:rFonts w:eastAsia="Calibri"/>
                <w:sz w:val="22"/>
                <w:szCs w:val="22"/>
              </w:rPr>
            </w:pPr>
            <w:r w:rsidRPr="00657411">
              <w:rPr>
                <w:rFonts w:eastAsia="Calibri"/>
                <w:sz w:val="22"/>
                <w:szCs w:val="22"/>
              </w:rPr>
              <w:t>Консультирование</w:t>
            </w:r>
          </w:p>
        </w:tc>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autoSpaceDE w:val="0"/>
              <w:autoSpaceDN w:val="0"/>
              <w:adjustRightInd w:val="0"/>
              <w:jc w:val="both"/>
              <w:rPr>
                <w:rFonts w:eastAsia="Calibri"/>
                <w:sz w:val="22"/>
                <w:szCs w:val="22"/>
              </w:rPr>
            </w:pPr>
            <w:r w:rsidRPr="00657411">
              <w:rPr>
                <w:rFonts w:eastAsia="Calibri"/>
                <w:sz w:val="22"/>
                <w:szCs w:val="22"/>
              </w:rPr>
              <w:t>Проведение консультаций по вопросам:</w:t>
            </w:r>
          </w:p>
          <w:p w:rsidR="006F38BE" w:rsidRPr="00657411" w:rsidRDefault="006F38BE" w:rsidP="002E1006">
            <w:pPr>
              <w:widowControl w:val="0"/>
              <w:tabs>
                <w:tab w:val="left" w:pos="1134"/>
              </w:tabs>
              <w:autoSpaceDE w:val="0"/>
              <w:autoSpaceDN w:val="0"/>
              <w:adjustRightInd w:val="0"/>
              <w:jc w:val="both"/>
              <w:rPr>
                <w:sz w:val="22"/>
                <w:szCs w:val="22"/>
              </w:rPr>
            </w:pPr>
            <w:r w:rsidRPr="00657411">
              <w:rPr>
                <w:sz w:val="22"/>
                <w:szCs w:val="22"/>
              </w:rPr>
              <w:t>1) порядка проведения контрольных мероприятий;</w:t>
            </w:r>
          </w:p>
          <w:p w:rsidR="006F38BE" w:rsidRPr="00657411" w:rsidRDefault="006F38BE" w:rsidP="002E1006">
            <w:pPr>
              <w:widowControl w:val="0"/>
              <w:tabs>
                <w:tab w:val="left" w:pos="1134"/>
              </w:tabs>
              <w:autoSpaceDE w:val="0"/>
              <w:autoSpaceDN w:val="0"/>
              <w:adjustRightInd w:val="0"/>
              <w:jc w:val="both"/>
              <w:rPr>
                <w:sz w:val="22"/>
                <w:szCs w:val="22"/>
              </w:rPr>
            </w:pPr>
            <w:r w:rsidRPr="00657411">
              <w:rPr>
                <w:sz w:val="22"/>
                <w:szCs w:val="22"/>
              </w:rPr>
              <w:t>2) периодичности проведения контрольных мероприятий;</w:t>
            </w:r>
          </w:p>
          <w:p w:rsidR="006F38BE" w:rsidRPr="00657411" w:rsidRDefault="006F38BE" w:rsidP="002E1006">
            <w:pPr>
              <w:widowControl w:val="0"/>
              <w:tabs>
                <w:tab w:val="left" w:pos="1134"/>
              </w:tabs>
              <w:autoSpaceDE w:val="0"/>
              <w:autoSpaceDN w:val="0"/>
              <w:adjustRightInd w:val="0"/>
              <w:jc w:val="both"/>
              <w:rPr>
                <w:sz w:val="22"/>
                <w:szCs w:val="22"/>
              </w:rPr>
            </w:pPr>
            <w:r w:rsidRPr="00657411">
              <w:rPr>
                <w:sz w:val="22"/>
                <w:szCs w:val="22"/>
              </w:rPr>
              <w:lastRenderedPageBreak/>
              <w:t>3) порядка принятия решений по итогам контрольных мероприятий;</w:t>
            </w:r>
          </w:p>
          <w:p w:rsidR="006F38BE" w:rsidRPr="00657411" w:rsidRDefault="006F38BE" w:rsidP="002E1006">
            <w:pPr>
              <w:widowControl w:val="0"/>
              <w:tabs>
                <w:tab w:val="left" w:pos="1134"/>
              </w:tabs>
              <w:autoSpaceDE w:val="0"/>
              <w:autoSpaceDN w:val="0"/>
              <w:adjustRightInd w:val="0"/>
              <w:jc w:val="both"/>
              <w:rPr>
                <w:sz w:val="22"/>
                <w:szCs w:val="22"/>
              </w:rPr>
            </w:pPr>
            <w:r w:rsidRPr="00657411">
              <w:rPr>
                <w:sz w:val="22"/>
                <w:szCs w:val="22"/>
              </w:rPr>
              <w:t>4) порядка обжалования решений контрольного органа.</w:t>
            </w:r>
          </w:p>
          <w:p w:rsidR="006F38BE" w:rsidRPr="00657411" w:rsidRDefault="006F38BE" w:rsidP="002E1006">
            <w:pPr>
              <w:autoSpaceDE w:val="0"/>
              <w:autoSpaceDN w:val="0"/>
              <w:adjustRightInd w:val="0"/>
              <w:jc w:val="both"/>
              <w:rPr>
                <w:rFonts w:eastAsia="Calibri"/>
                <w:sz w:val="22"/>
                <w:szCs w:val="22"/>
              </w:rPr>
            </w:pPr>
            <w:r w:rsidRPr="00657411">
              <w:rPr>
                <w:rFonts w:eastAsia="Calibri"/>
                <w:sz w:val="22"/>
                <w:szCs w:val="22"/>
              </w:rPr>
              <w:t>Консультирование осуществляется:</w:t>
            </w:r>
          </w:p>
          <w:p w:rsidR="006F38BE" w:rsidRPr="00657411" w:rsidRDefault="006F38BE" w:rsidP="002E1006">
            <w:pPr>
              <w:pStyle w:val="ConsPlusNormal"/>
              <w:ind w:right="36" w:firstLine="0"/>
              <w:jc w:val="both"/>
              <w:rPr>
                <w:rFonts w:ascii="Times New Roman" w:hAnsi="Times New Roman" w:cs="Times New Roman"/>
                <w:color w:val="000000"/>
                <w:sz w:val="22"/>
                <w:szCs w:val="22"/>
                <w:lang w:eastAsia="zh-CN"/>
              </w:rPr>
            </w:pPr>
            <w:r w:rsidRPr="00657411">
              <w:rPr>
                <w:rFonts w:ascii="Times New Roman" w:hAnsi="Times New Roman" w:cs="Times New Roman"/>
                <w:bCs/>
                <w:sz w:val="22"/>
                <w:szCs w:val="22"/>
              </w:rPr>
              <w:t xml:space="preserve">- </w:t>
            </w:r>
            <w:r w:rsidRPr="00657411">
              <w:rPr>
                <w:rFonts w:ascii="Times New Roman" w:hAnsi="Times New Roman" w:cs="Times New Roman"/>
                <w:color w:val="000000"/>
                <w:sz w:val="22"/>
                <w:szCs w:val="22"/>
                <w:lang w:eastAsia="zh-CN"/>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F38BE" w:rsidRPr="00657411" w:rsidRDefault="006F38BE" w:rsidP="002E1006">
            <w:pPr>
              <w:pStyle w:val="ConsPlusNormal"/>
              <w:ind w:firstLine="0"/>
              <w:jc w:val="both"/>
              <w:rPr>
                <w:rFonts w:ascii="Times New Roman" w:hAnsi="Times New Roman" w:cs="Times New Roman"/>
                <w:sz w:val="22"/>
                <w:szCs w:val="22"/>
                <w:lang w:eastAsia="zh-CN"/>
              </w:rPr>
            </w:pPr>
            <w:r w:rsidRPr="00657411">
              <w:rPr>
                <w:rFonts w:ascii="Times New Roman" w:hAnsi="Times New Roman" w:cs="Times New Roman"/>
                <w:sz w:val="22"/>
                <w:szCs w:val="22"/>
                <w:lang w:eastAsia="zh-CN"/>
              </w:rPr>
              <w:t xml:space="preserve">- </w:t>
            </w:r>
            <w:r w:rsidRPr="00657411">
              <w:rPr>
                <w:rFonts w:ascii="Times New Roman" w:hAnsi="Times New Roman" w:cs="Times New Roman"/>
                <w:color w:val="000000"/>
                <w:sz w:val="22"/>
                <w:szCs w:val="22"/>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F38BE" w:rsidRPr="00657411" w:rsidRDefault="006F38BE" w:rsidP="002E1006">
            <w:pPr>
              <w:suppressAutoHyphens/>
              <w:autoSpaceDE w:val="0"/>
              <w:jc w:val="both"/>
              <w:rPr>
                <w:sz w:val="22"/>
                <w:szCs w:val="22"/>
                <w:lang w:eastAsia="zh-CN"/>
              </w:rPr>
            </w:pPr>
            <w:r w:rsidRPr="00657411">
              <w:rPr>
                <w:color w:val="000000"/>
                <w:sz w:val="22"/>
                <w:szCs w:val="22"/>
                <w:lang w:eastAsia="zh-CN"/>
              </w:rPr>
              <w:t>1) контролируемым лицом представлен письменный запрос о представлении письменного ответа по вопросам консультирования;</w:t>
            </w:r>
          </w:p>
          <w:p w:rsidR="006F38BE" w:rsidRPr="00657411" w:rsidRDefault="006F38BE" w:rsidP="002E1006">
            <w:pPr>
              <w:suppressAutoHyphens/>
              <w:autoSpaceDE w:val="0"/>
              <w:jc w:val="both"/>
              <w:rPr>
                <w:sz w:val="22"/>
                <w:szCs w:val="22"/>
                <w:lang w:eastAsia="zh-CN"/>
              </w:rPr>
            </w:pPr>
            <w:r w:rsidRPr="00657411">
              <w:rPr>
                <w:color w:val="000000"/>
                <w:sz w:val="22"/>
                <w:szCs w:val="22"/>
                <w:lang w:eastAsia="zh-CN"/>
              </w:rPr>
              <w:t>2) за время консультирования предоставить в устной форме ответ на поставленные вопросы невозможно;</w:t>
            </w:r>
          </w:p>
          <w:p w:rsidR="006F38BE" w:rsidRPr="00657411" w:rsidRDefault="006F38BE" w:rsidP="002E1006">
            <w:pPr>
              <w:autoSpaceDE w:val="0"/>
              <w:autoSpaceDN w:val="0"/>
              <w:adjustRightInd w:val="0"/>
              <w:jc w:val="both"/>
              <w:rPr>
                <w:rFonts w:eastAsia="Calibri"/>
                <w:sz w:val="22"/>
                <w:szCs w:val="22"/>
              </w:rPr>
            </w:pPr>
            <w:r w:rsidRPr="00657411">
              <w:rPr>
                <w:color w:val="000000"/>
                <w:sz w:val="22"/>
                <w:szCs w:val="22"/>
              </w:rPr>
              <w:t>3) ответ на поставленные вопросы требует дополнительного запроса сведений</w:t>
            </w:r>
            <w:r w:rsidRPr="00657411">
              <w:rPr>
                <w:rFonts w:eastAsia="Calibri"/>
                <w:sz w:val="22"/>
                <w:szCs w:val="22"/>
              </w:rPr>
              <w:t xml:space="preserve"> </w:t>
            </w:r>
          </w:p>
        </w:tc>
        <w:tc>
          <w:tcPr>
            <w:tcW w:w="2678" w:type="dxa"/>
            <w:tcBorders>
              <w:top w:val="single" w:sz="4" w:space="0" w:color="auto"/>
              <w:left w:val="single" w:sz="4" w:space="0" w:color="auto"/>
              <w:bottom w:val="single" w:sz="4" w:space="0" w:color="auto"/>
              <w:right w:val="single" w:sz="4" w:space="0" w:color="auto"/>
            </w:tcBorders>
          </w:tcPr>
          <w:p w:rsidR="006F38BE" w:rsidRPr="00657411" w:rsidRDefault="006F38BE" w:rsidP="002E1006">
            <w:pPr>
              <w:autoSpaceDE w:val="0"/>
              <w:autoSpaceDN w:val="0"/>
              <w:adjustRightInd w:val="0"/>
              <w:jc w:val="both"/>
              <w:rPr>
                <w:rFonts w:eastAsia="Calibri"/>
                <w:sz w:val="22"/>
                <w:szCs w:val="22"/>
              </w:rPr>
            </w:pPr>
            <w:r w:rsidRPr="00657411">
              <w:rPr>
                <w:rFonts w:eastAsia="Calibri"/>
                <w:sz w:val="22"/>
                <w:szCs w:val="22"/>
              </w:rPr>
              <w:lastRenderedPageBreak/>
              <w:t>Специалист  администрации Георгиевского сельсовета</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6F38BE" w:rsidRPr="00657411" w:rsidRDefault="006F38BE" w:rsidP="002E1006">
            <w:pPr>
              <w:autoSpaceDE w:val="0"/>
              <w:autoSpaceDN w:val="0"/>
              <w:adjustRightInd w:val="0"/>
              <w:rPr>
                <w:rFonts w:eastAsia="Calibri"/>
                <w:sz w:val="22"/>
                <w:szCs w:val="22"/>
              </w:rPr>
            </w:pPr>
            <w:r w:rsidRPr="00657411">
              <w:rPr>
                <w:rFonts w:eastAsia="Calibri"/>
                <w:sz w:val="22"/>
                <w:szCs w:val="22"/>
              </w:rPr>
              <w:t>В течение года (при наличии оснований)</w:t>
            </w:r>
          </w:p>
          <w:p w:rsidR="006F38BE" w:rsidRPr="00657411" w:rsidRDefault="006F38BE" w:rsidP="002E1006">
            <w:pPr>
              <w:autoSpaceDE w:val="0"/>
              <w:autoSpaceDN w:val="0"/>
              <w:adjustRightInd w:val="0"/>
              <w:rPr>
                <w:rFonts w:eastAsia="Calibri"/>
                <w:sz w:val="22"/>
                <w:szCs w:val="22"/>
              </w:rPr>
            </w:pPr>
          </w:p>
          <w:p w:rsidR="006F38BE" w:rsidRPr="00657411" w:rsidRDefault="006F38BE" w:rsidP="002E1006">
            <w:pPr>
              <w:rPr>
                <w:rFonts w:eastAsia="Calibri"/>
                <w:sz w:val="22"/>
                <w:szCs w:val="22"/>
                <w:highlight w:val="yellow"/>
              </w:rPr>
            </w:pPr>
          </w:p>
        </w:tc>
      </w:tr>
    </w:tbl>
    <w:p w:rsidR="006F38BE" w:rsidRPr="00657411" w:rsidRDefault="006F38BE" w:rsidP="006F38BE">
      <w:pPr>
        <w:pStyle w:val="af0"/>
        <w:jc w:val="both"/>
        <w:rPr>
          <w:rFonts w:ascii="Times New Roman" w:hAnsi="Times New Roman"/>
          <w:sz w:val="24"/>
          <w:szCs w:val="24"/>
        </w:rPr>
      </w:pPr>
    </w:p>
    <w:p w:rsidR="006F38BE" w:rsidRPr="00657411" w:rsidRDefault="006F38BE" w:rsidP="004E1A57">
      <w:pPr>
        <w:pStyle w:val="af0"/>
        <w:numPr>
          <w:ilvl w:val="0"/>
          <w:numId w:val="37"/>
        </w:numPr>
        <w:jc w:val="both"/>
        <w:rPr>
          <w:rFonts w:ascii="Times New Roman" w:hAnsi="Times New Roman"/>
          <w:bCs/>
          <w:sz w:val="24"/>
          <w:szCs w:val="24"/>
        </w:rPr>
      </w:pPr>
      <w:proofErr w:type="gramStart"/>
      <w:r w:rsidRPr="00657411">
        <w:rPr>
          <w:rFonts w:ascii="Times New Roman" w:hAnsi="Times New Roman"/>
          <w:sz w:val="24"/>
          <w:szCs w:val="24"/>
        </w:rPr>
        <w:t>Контроль за</w:t>
      </w:r>
      <w:proofErr w:type="gramEnd"/>
      <w:r w:rsidRPr="00657411">
        <w:rPr>
          <w:rFonts w:ascii="Times New Roman" w:hAnsi="Times New Roman"/>
          <w:sz w:val="24"/>
          <w:szCs w:val="24"/>
        </w:rPr>
        <w:t xml:space="preserve"> исполнением настоящего постановления оставляю за собой.</w:t>
      </w:r>
    </w:p>
    <w:p w:rsidR="006F38BE" w:rsidRPr="00657411" w:rsidRDefault="006F38BE" w:rsidP="004E1A57">
      <w:pPr>
        <w:pStyle w:val="af0"/>
        <w:numPr>
          <w:ilvl w:val="0"/>
          <w:numId w:val="37"/>
        </w:numPr>
        <w:ind w:left="0" w:firstLine="709"/>
        <w:jc w:val="both"/>
        <w:rPr>
          <w:rFonts w:ascii="Times New Roman" w:hAnsi="Times New Roman"/>
          <w:sz w:val="24"/>
          <w:szCs w:val="24"/>
        </w:rPr>
      </w:pPr>
      <w:r w:rsidRPr="00657411">
        <w:rPr>
          <w:rFonts w:ascii="Times New Roman" w:hAnsi="Times New Roman"/>
          <w:sz w:val="24"/>
          <w:szCs w:val="24"/>
        </w:rPr>
        <w:t xml:space="preserve">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657411">
        <w:rPr>
          <w:rFonts w:ascii="Times New Roman" w:hAnsi="Times New Roman"/>
          <w:sz w:val="24"/>
          <w:szCs w:val="24"/>
        </w:rPr>
        <w:t>георгиевка</w:t>
      </w:r>
      <w:proofErr w:type="gramStart"/>
      <w:r w:rsidRPr="00657411">
        <w:rPr>
          <w:rFonts w:ascii="Times New Roman" w:hAnsi="Times New Roman"/>
          <w:sz w:val="24"/>
          <w:szCs w:val="24"/>
        </w:rPr>
        <w:t>.р</w:t>
      </w:r>
      <w:proofErr w:type="gramEnd"/>
      <w:r w:rsidRPr="00657411">
        <w:rPr>
          <w:rFonts w:ascii="Times New Roman" w:hAnsi="Times New Roman"/>
          <w:sz w:val="24"/>
          <w:szCs w:val="24"/>
        </w:rPr>
        <w:t>ус</w:t>
      </w:r>
      <w:proofErr w:type="spellEnd"/>
      <w:r w:rsidRPr="00657411">
        <w:rPr>
          <w:rFonts w:ascii="Times New Roman" w:hAnsi="Times New Roman"/>
          <w:sz w:val="24"/>
          <w:szCs w:val="24"/>
        </w:rPr>
        <w:t>.</w:t>
      </w:r>
    </w:p>
    <w:p w:rsidR="006F38BE" w:rsidRPr="00657411" w:rsidRDefault="006F38BE" w:rsidP="00657411">
      <w:pPr>
        <w:pStyle w:val="af0"/>
        <w:jc w:val="both"/>
        <w:rPr>
          <w:rFonts w:ascii="Times New Roman" w:hAnsi="Times New Roman"/>
          <w:sz w:val="24"/>
          <w:szCs w:val="24"/>
        </w:rPr>
      </w:pPr>
    </w:p>
    <w:p w:rsidR="006F38BE" w:rsidRPr="00657411" w:rsidRDefault="006F38BE" w:rsidP="006F38BE">
      <w:pPr>
        <w:pStyle w:val="af0"/>
        <w:ind w:left="567" w:hanging="567"/>
        <w:jc w:val="both"/>
        <w:rPr>
          <w:rFonts w:ascii="Times New Roman" w:hAnsi="Times New Roman"/>
          <w:sz w:val="24"/>
          <w:szCs w:val="24"/>
        </w:rPr>
      </w:pPr>
    </w:p>
    <w:p w:rsidR="006F38BE" w:rsidRPr="00657411" w:rsidRDefault="006F38BE" w:rsidP="006F38BE">
      <w:pPr>
        <w:pStyle w:val="af0"/>
        <w:tabs>
          <w:tab w:val="left" w:pos="7425"/>
        </w:tabs>
        <w:ind w:left="567" w:hanging="567"/>
        <w:jc w:val="both"/>
        <w:rPr>
          <w:rFonts w:ascii="Times New Roman" w:hAnsi="Times New Roman"/>
          <w:sz w:val="24"/>
          <w:szCs w:val="24"/>
        </w:rPr>
      </w:pPr>
      <w:r w:rsidRPr="00657411">
        <w:rPr>
          <w:rFonts w:ascii="Times New Roman" w:hAnsi="Times New Roman"/>
          <w:sz w:val="24"/>
          <w:szCs w:val="24"/>
        </w:rPr>
        <w:t>Глава Георгиевского сельсовета</w:t>
      </w:r>
      <w:r w:rsidRPr="00657411">
        <w:rPr>
          <w:rFonts w:ascii="Times New Roman" w:hAnsi="Times New Roman"/>
          <w:sz w:val="24"/>
          <w:szCs w:val="24"/>
        </w:rPr>
        <w:tab/>
        <w:t>С.В. Панарин</w:t>
      </w:r>
    </w:p>
    <w:p w:rsidR="00657411" w:rsidRDefault="00657411" w:rsidP="000D748B">
      <w:pPr>
        <w:spacing w:before="100" w:beforeAutospacing="1"/>
        <w:jc w:val="both"/>
      </w:pPr>
    </w:p>
    <w:p w:rsidR="004E1A57" w:rsidRDefault="004E1A57" w:rsidP="000D748B">
      <w:pPr>
        <w:spacing w:before="100" w:beforeAutospacing="1"/>
        <w:jc w:val="both"/>
      </w:pPr>
      <w:bookmarkStart w:id="5" w:name="_GoBack"/>
      <w:bookmarkEnd w:id="5"/>
    </w:p>
    <w:p w:rsidR="004E1A57" w:rsidRDefault="004E1A57" w:rsidP="000D748B">
      <w:pPr>
        <w:spacing w:before="100" w:beforeAutospacing="1"/>
        <w:jc w:val="both"/>
      </w:pPr>
    </w:p>
    <w:p w:rsidR="000D748B" w:rsidRPr="001E47FE" w:rsidRDefault="000D748B" w:rsidP="000D748B">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D748B" w:rsidRPr="00776310" w:rsidRDefault="000D748B" w:rsidP="000D748B">
      <w:pPr>
        <w:spacing w:line="20" w:lineRule="atLeast"/>
        <w:jc w:val="both"/>
        <w:rPr>
          <w:sz w:val="20"/>
          <w:szCs w:val="20"/>
        </w:rPr>
      </w:pPr>
      <w:r w:rsidRPr="00776310">
        <w:rPr>
          <w:sz w:val="20"/>
          <w:szCs w:val="20"/>
        </w:rPr>
        <w:t xml:space="preserve">                                                                              Георгиевский сельский</w:t>
      </w:r>
    </w:p>
    <w:p w:rsidR="000D748B" w:rsidRPr="00776310" w:rsidRDefault="000D748B" w:rsidP="000D748B">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D748B" w:rsidRPr="00776310" w:rsidRDefault="000D748B" w:rsidP="000D748B">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D748B" w:rsidRPr="00776310" w:rsidRDefault="000D748B" w:rsidP="000D748B">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A71FCF" w:rsidRPr="009C0FD7" w:rsidRDefault="000D748B" w:rsidP="001D0F89">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sectPr w:rsidR="00A71FCF" w:rsidRPr="009C0FD7" w:rsidSect="00FB1B85">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A0" w:rsidRDefault="00D179A0" w:rsidP="00D6769D">
      <w:r>
        <w:separator/>
      </w:r>
    </w:p>
  </w:endnote>
  <w:endnote w:type="continuationSeparator" w:id="0">
    <w:p w:rsidR="00D179A0" w:rsidRDefault="00D179A0"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4E1A57">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A0" w:rsidRDefault="00D179A0" w:rsidP="00D6769D">
      <w:r>
        <w:separator/>
      </w:r>
    </w:p>
  </w:footnote>
  <w:footnote w:type="continuationSeparator" w:id="0">
    <w:p w:rsidR="00D179A0" w:rsidRDefault="00D179A0"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61F5323"/>
    <w:multiLevelType w:val="multilevel"/>
    <w:tmpl w:val="BAFE258E"/>
    <w:lvl w:ilvl="0">
      <w:start w:val="1"/>
      <w:numFmt w:val="decimal"/>
      <w:lvlText w:val="%1."/>
      <w:lvlJc w:val="left"/>
      <w:pPr>
        <w:ind w:left="1069" w:hanging="360"/>
      </w:pPr>
      <w:rPr>
        <w:rFonts w:eastAsia="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3">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4">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6">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7">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E313DAC"/>
    <w:multiLevelType w:val="hybridMultilevel"/>
    <w:tmpl w:val="AE72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1">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6FE61FB7"/>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6">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5"/>
  </w:num>
  <w:num w:numId="4">
    <w:abstractNumId w:val="9"/>
  </w:num>
  <w:num w:numId="5">
    <w:abstractNumId w:val="13"/>
  </w:num>
  <w:num w:numId="6">
    <w:abstractNumId w:val="30"/>
  </w:num>
  <w:num w:numId="7">
    <w:abstractNumId w:val="0"/>
  </w:num>
  <w:num w:numId="8">
    <w:abstractNumId w:val="26"/>
  </w:num>
  <w:num w:numId="9">
    <w:abstractNumId w:val="12"/>
  </w:num>
  <w:num w:numId="10">
    <w:abstractNumId w:val="22"/>
  </w:num>
  <w:num w:numId="11">
    <w:abstractNumId w:val="35"/>
  </w:num>
  <w:num w:numId="12">
    <w:abstractNumId w:val="3"/>
  </w:num>
  <w:num w:numId="13">
    <w:abstractNumId w:val="28"/>
  </w:num>
  <w:num w:numId="14">
    <w:abstractNumId w:val="31"/>
  </w:num>
  <w:num w:numId="15">
    <w:abstractNumId w:val="25"/>
  </w:num>
  <w:num w:numId="16">
    <w:abstractNumId w:val="18"/>
  </w:num>
  <w:num w:numId="17">
    <w:abstractNumId w:val="4"/>
  </w:num>
  <w:num w:numId="18">
    <w:abstractNumId w:val="33"/>
  </w:num>
  <w:num w:numId="19">
    <w:abstractNumId w:val="16"/>
  </w:num>
  <w:num w:numId="20">
    <w:abstractNumId w:val="23"/>
  </w:num>
  <w:num w:numId="21">
    <w:abstractNumId w:val="19"/>
  </w:num>
  <w:num w:numId="22">
    <w:abstractNumId w:val="6"/>
  </w:num>
  <w:num w:numId="23">
    <w:abstractNumId w:val="10"/>
  </w:num>
  <w:num w:numId="24">
    <w:abstractNumId w:val="36"/>
  </w:num>
  <w:num w:numId="25">
    <w:abstractNumId w:val="11"/>
  </w:num>
  <w:num w:numId="26">
    <w:abstractNumId w:val="34"/>
  </w:num>
  <w:num w:numId="27">
    <w:abstractNumId w:val="27"/>
  </w:num>
  <w:num w:numId="28">
    <w:abstractNumId w:val="2"/>
  </w:num>
  <w:num w:numId="29">
    <w:abstractNumId w:val="21"/>
  </w:num>
  <w:num w:numId="30">
    <w:abstractNumId w:val="14"/>
  </w:num>
  <w:num w:numId="31">
    <w:abstractNumId w:val="8"/>
  </w:num>
  <w:num w:numId="32">
    <w:abstractNumId w:val="24"/>
  </w:num>
  <w:num w:numId="33">
    <w:abstractNumId w:val="20"/>
  </w:num>
  <w:num w:numId="34">
    <w:abstractNumId w:val="17"/>
  </w:num>
  <w:num w:numId="35">
    <w:abstractNumId w:val="29"/>
  </w:num>
  <w:num w:numId="36">
    <w:abstractNumId w:val="32"/>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2AF7"/>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D748B"/>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0F89"/>
    <w:rsid w:val="001D1672"/>
    <w:rsid w:val="001D1AC2"/>
    <w:rsid w:val="001D4625"/>
    <w:rsid w:val="001D46A8"/>
    <w:rsid w:val="001D5D1D"/>
    <w:rsid w:val="001D625A"/>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566"/>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1CD"/>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A57"/>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659"/>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1DD6"/>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9A3"/>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411"/>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8BE"/>
    <w:rsid w:val="006F39B2"/>
    <w:rsid w:val="006F41A8"/>
    <w:rsid w:val="006F4912"/>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6FD"/>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370B"/>
    <w:rsid w:val="008445C1"/>
    <w:rsid w:val="0084484B"/>
    <w:rsid w:val="0084501C"/>
    <w:rsid w:val="00845043"/>
    <w:rsid w:val="0084522F"/>
    <w:rsid w:val="00846358"/>
    <w:rsid w:val="00846C46"/>
    <w:rsid w:val="00846E1D"/>
    <w:rsid w:val="00846E76"/>
    <w:rsid w:val="00847438"/>
    <w:rsid w:val="00847975"/>
    <w:rsid w:val="00850526"/>
    <w:rsid w:val="00851272"/>
    <w:rsid w:val="008522A1"/>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202"/>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0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629"/>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0756"/>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3CB6"/>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4FF"/>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179A0"/>
    <w:rsid w:val="00D201E7"/>
    <w:rsid w:val="00D20204"/>
    <w:rsid w:val="00D2154E"/>
    <w:rsid w:val="00D21AF6"/>
    <w:rsid w:val="00D21DAB"/>
    <w:rsid w:val="00D22081"/>
    <w:rsid w:val="00D22D7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A2C"/>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45"/>
    <w:rsid w:val="00E71CDD"/>
    <w:rsid w:val="00E7265E"/>
    <w:rsid w:val="00E732C2"/>
    <w:rsid w:val="00E7572E"/>
    <w:rsid w:val="00E76754"/>
    <w:rsid w:val="00E77D50"/>
    <w:rsid w:val="00E80258"/>
    <w:rsid w:val="00E80A36"/>
    <w:rsid w:val="00E8192C"/>
    <w:rsid w:val="00E82304"/>
    <w:rsid w:val="00E8232A"/>
    <w:rsid w:val="00E827A8"/>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1B85"/>
    <w:rsid w:val="00FB3751"/>
    <w:rsid w:val="00FB3B47"/>
    <w:rsid w:val="00FB5D01"/>
    <w:rsid w:val="00FB5F76"/>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qFormat/>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table" w:styleId="aff3">
    <w:name w:val="Table Grid"/>
    <w:basedOn w:val="a1"/>
    <w:uiPriority w:val="39"/>
    <w:rsid w:val="00242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13</Pages>
  <Words>5135</Words>
  <Characters>29271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cp:lastPrinted>2023-05-23T08:11:00Z</cp:lastPrinted>
  <dcterms:created xsi:type="dcterms:W3CDTF">2015-02-24T04:33:00Z</dcterms:created>
  <dcterms:modified xsi:type="dcterms:W3CDTF">2023-05-23T08:41:00Z</dcterms:modified>
</cp:coreProperties>
</file>