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1D625A">
        <w:t>0</w:t>
      </w:r>
      <w:r w:rsidR="00AC5629">
        <w:t>6</w:t>
      </w:r>
      <w:r w:rsidR="001D625A">
        <w:t xml:space="preserve"> апреля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1D625A">
        <w:t>1</w:t>
      </w:r>
      <w:r w:rsidR="00AC5629">
        <w:t>1</w:t>
      </w:r>
    </w:p>
    <w:p w:rsidR="00815735" w:rsidRDefault="00815735" w:rsidP="00815735"/>
    <w:p w:rsidR="00AC5629" w:rsidRPr="00115994" w:rsidRDefault="00AC5629" w:rsidP="00AC5629">
      <w:pPr>
        <w:spacing w:line="0" w:lineRule="atLeast"/>
        <w:jc w:val="center"/>
        <w:rPr>
          <w:b/>
        </w:rPr>
      </w:pPr>
      <w:r w:rsidRPr="00115994">
        <w:rPr>
          <w:b/>
        </w:rPr>
        <w:t>РЕЗОЛЮЦИЯ</w:t>
      </w:r>
    </w:p>
    <w:p w:rsidR="00AC5629" w:rsidRPr="00FC4954" w:rsidRDefault="00AC5629" w:rsidP="00AC5629">
      <w:pPr>
        <w:spacing w:line="0" w:lineRule="atLeast"/>
        <w:jc w:val="center"/>
      </w:pPr>
      <w:r w:rsidRPr="00FC4954">
        <w:t>публичных слушаний по проекту решения</w:t>
      </w:r>
    </w:p>
    <w:p w:rsidR="00AC5629" w:rsidRPr="00FC4954" w:rsidRDefault="00AC5629" w:rsidP="00AC5629">
      <w:pPr>
        <w:spacing w:line="0" w:lineRule="atLeast"/>
        <w:jc w:val="center"/>
      </w:pPr>
      <w:r w:rsidRPr="00FC4954">
        <w:t>« Об исполнении бюджета Георгиевского сельсовета з</w:t>
      </w:r>
      <w:r>
        <w:t>а 2022</w:t>
      </w:r>
      <w:r w:rsidRPr="00FC4954">
        <w:t xml:space="preserve"> год»</w:t>
      </w:r>
    </w:p>
    <w:p w:rsidR="00AC5629" w:rsidRPr="00FC4954" w:rsidRDefault="00AC5629" w:rsidP="00AC5629">
      <w:pPr>
        <w:spacing w:line="0" w:lineRule="atLeast"/>
      </w:pPr>
    </w:p>
    <w:p w:rsidR="00AC5629" w:rsidRPr="00FC4954" w:rsidRDefault="00AC5629" w:rsidP="00AC5629">
      <w:pPr>
        <w:spacing w:line="0" w:lineRule="atLeast"/>
      </w:pPr>
      <w:r>
        <w:t>06 апреля</w:t>
      </w:r>
      <w:r w:rsidRPr="00FC4954">
        <w:t xml:space="preserve"> </w:t>
      </w:r>
      <w:r>
        <w:t>2023</w:t>
      </w:r>
      <w:r w:rsidRPr="00FC4954">
        <w:t xml:space="preserve"> г.                                                            </w:t>
      </w:r>
      <w:r>
        <w:t xml:space="preserve">                                                       </w:t>
      </w:r>
      <w:r w:rsidRPr="00FC4954">
        <w:t xml:space="preserve">№ </w:t>
      </w:r>
      <w:r>
        <w:t>3</w:t>
      </w:r>
    </w:p>
    <w:p w:rsidR="00AC5629" w:rsidRPr="00FC4954" w:rsidRDefault="00AC5629" w:rsidP="00AC5629">
      <w:pPr>
        <w:spacing w:line="360" w:lineRule="auto"/>
        <w:jc w:val="both"/>
      </w:pPr>
    </w:p>
    <w:p w:rsidR="00AC5629" w:rsidRPr="00FC4954" w:rsidRDefault="00AC5629" w:rsidP="00AC5629">
      <w:pPr>
        <w:spacing w:line="360" w:lineRule="auto"/>
        <w:jc w:val="both"/>
      </w:pPr>
    </w:p>
    <w:p w:rsidR="00AC5629" w:rsidRPr="00FC4954" w:rsidRDefault="00AC5629" w:rsidP="00AC5629">
      <w:pPr>
        <w:spacing w:line="360" w:lineRule="auto"/>
        <w:ind w:firstLine="709"/>
        <w:jc w:val="both"/>
      </w:pPr>
      <w:r w:rsidRPr="00FC4954">
        <w:t>Обсудив проект решения Георгиевского сельского Совета депутатов «Об исполнении бюджета</w:t>
      </w:r>
      <w:r>
        <w:t xml:space="preserve"> Георгиевского сельсовета за 2022</w:t>
      </w:r>
      <w:r w:rsidRPr="00FC4954">
        <w:t xml:space="preserve"> год», руководствуясь статьей 36-1 Устава Георгиевского сельсовета</w:t>
      </w:r>
    </w:p>
    <w:p w:rsidR="00AC5629" w:rsidRPr="00FC4954" w:rsidRDefault="00AC5629" w:rsidP="00AC5629">
      <w:pPr>
        <w:spacing w:line="360" w:lineRule="auto"/>
        <w:jc w:val="center"/>
      </w:pPr>
      <w:r w:rsidRPr="00FC4954">
        <w:t>РЕШИЛИ:</w:t>
      </w:r>
    </w:p>
    <w:p w:rsidR="00AC5629" w:rsidRPr="00FC4954" w:rsidRDefault="00AC5629" w:rsidP="00AC5629">
      <w:pPr>
        <w:spacing w:line="360" w:lineRule="auto"/>
        <w:ind w:firstLine="709"/>
        <w:jc w:val="both"/>
      </w:pPr>
      <w:r w:rsidRPr="00FC4954">
        <w:t>1.</w:t>
      </w:r>
      <w:r>
        <w:t xml:space="preserve"> </w:t>
      </w:r>
      <w:r w:rsidRPr="00FC4954">
        <w:t>Одобрить проект решения «Об исполнении бюджета</w:t>
      </w:r>
      <w:r>
        <w:t xml:space="preserve"> Георгиевского сельсовета за 2022 </w:t>
      </w:r>
      <w:r w:rsidRPr="00FC4954">
        <w:t>год» в целом.</w:t>
      </w:r>
    </w:p>
    <w:p w:rsidR="00AC5629" w:rsidRPr="00FC4954" w:rsidRDefault="00AC5629" w:rsidP="00AC5629">
      <w:pPr>
        <w:spacing w:line="360" w:lineRule="auto"/>
        <w:ind w:firstLine="709"/>
        <w:jc w:val="both"/>
      </w:pPr>
      <w:r w:rsidRPr="00FC4954">
        <w:t>2. Предложений и замечаний от участвующих в публичных слушаниях не поступало.</w:t>
      </w:r>
    </w:p>
    <w:p w:rsidR="00AC5629" w:rsidRDefault="00AC5629" w:rsidP="00AC5629">
      <w:pPr>
        <w:spacing w:line="360" w:lineRule="auto"/>
        <w:jc w:val="both"/>
      </w:pPr>
    </w:p>
    <w:p w:rsidR="00AC5629" w:rsidRPr="00FC4954" w:rsidRDefault="00AC5629" w:rsidP="00AC5629">
      <w:pPr>
        <w:spacing w:line="360" w:lineRule="auto"/>
        <w:jc w:val="both"/>
      </w:pPr>
    </w:p>
    <w:p w:rsidR="00AC5629" w:rsidRPr="00FC4954" w:rsidRDefault="00AC5629" w:rsidP="00AC5629">
      <w:pPr>
        <w:spacing w:line="360" w:lineRule="auto"/>
        <w:jc w:val="both"/>
      </w:pPr>
      <w:r w:rsidRPr="00FC4954">
        <w:t xml:space="preserve">Председатель </w:t>
      </w:r>
      <w:proofErr w:type="gramStart"/>
      <w:r w:rsidRPr="00FC4954">
        <w:t>Георгиевского</w:t>
      </w:r>
      <w:proofErr w:type="gramEnd"/>
      <w:r w:rsidRPr="00FC4954">
        <w:t xml:space="preserve"> сельского        </w:t>
      </w:r>
      <w:r>
        <w:t xml:space="preserve">               </w:t>
      </w:r>
      <w:r w:rsidRPr="00FC4954">
        <w:t>Глава Георгиевского</w:t>
      </w:r>
    </w:p>
    <w:p w:rsidR="00AC5629" w:rsidRPr="00FC4954" w:rsidRDefault="00AC5629" w:rsidP="00AC5629">
      <w:pPr>
        <w:spacing w:line="360" w:lineRule="auto"/>
        <w:jc w:val="both"/>
      </w:pPr>
      <w:r w:rsidRPr="00FC4954">
        <w:t>Совета депутатов ______</w:t>
      </w:r>
      <w:r>
        <w:t xml:space="preserve">___А.Н. </w:t>
      </w:r>
      <w:proofErr w:type="spellStart"/>
      <w:r>
        <w:t>Живаева</w:t>
      </w:r>
      <w:proofErr w:type="spellEnd"/>
      <w:r>
        <w:t xml:space="preserve">                 </w:t>
      </w:r>
      <w:r w:rsidRPr="00FC4954">
        <w:t>сельсовета ______</w:t>
      </w:r>
      <w:r>
        <w:t>_____ С.В. Панарин</w:t>
      </w:r>
    </w:p>
    <w:p w:rsidR="001D625A" w:rsidRDefault="001D625A" w:rsidP="001D625A">
      <w:pPr>
        <w:spacing w:line="360" w:lineRule="auto"/>
        <w:jc w:val="both"/>
      </w:pPr>
    </w:p>
    <w:p w:rsidR="00AC5629" w:rsidRDefault="00AC5629" w:rsidP="001D625A">
      <w:pPr>
        <w:spacing w:line="360" w:lineRule="auto"/>
        <w:jc w:val="both"/>
      </w:pPr>
    </w:p>
    <w:p w:rsidR="00AC5629" w:rsidRDefault="00AC5629" w:rsidP="00AC5629">
      <w:pPr>
        <w:jc w:val="center"/>
        <w:rPr>
          <w:b/>
        </w:rPr>
      </w:pPr>
    </w:p>
    <w:p w:rsidR="00AC5629" w:rsidRPr="00F87D7A" w:rsidRDefault="00AC5629" w:rsidP="00AC5629">
      <w:pPr>
        <w:jc w:val="center"/>
        <w:rPr>
          <w:b/>
        </w:rPr>
      </w:pPr>
      <w:r w:rsidRPr="00F87D7A">
        <w:rPr>
          <w:b/>
        </w:rPr>
        <w:t>РЕЗОЛЮЦИЯ</w:t>
      </w:r>
    </w:p>
    <w:p w:rsidR="00AC5629" w:rsidRDefault="00AC5629" w:rsidP="00AC5629">
      <w:pPr>
        <w:jc w:val="center"/>
      </w:pPr>
      <w:r w:rsidRPr="00F87D7A">
        <w:t>публичных слушаний по проекту</w:t>
      </w:r>
      <w:r>
        <w:t xml:space="preserve"> </w:t>
      </w:r>
    </w:p>
    <w:p w:rsidR="00AC5629" w:rsidRPr="00303E71" w:rsidRDefault="00AC5629" w:rsidP="00AC5629">
      <w:pPr>
        <w:jc w:val="center"/>
      </w:pPr>
      <w:r w:rsidRPr="00303E71">
        <w:t>решения</w:t>
      </w:r>
      <w:r w:rsidRPr="00F87D7A">
        <w:t xml:space="preserve"> </w:t>
      </w:r>
      <w:r w:rsidRPr="00303E71">
        <w:rPr>
          <w:spacing w:val="-20"/>
        </w:rPr>
        <w:t>«</w:t>
      </w:r>
      <w:r w:rsidRPr="00303E71">
        <w:t xml:space="preserve">О внесении изменений и дополнений в решение Георгиевского сельского Совета депутатов от 10.03.2020 г. № 50-246 «Об утверждении </w:t>
      </w:r>
      <w:proofErr w:type="gramStart"/>
      <w:r w:rsidRPr="00303E71">
        <w:t xml:space="preserve">Правил благоустройства территории Георгиевского сельсовета </w:t>
      </w:r>
      <w:proofErr w:type="spellStart"/>
      <w:r w:rsidRPr="00303E71">
        <w:t>Канского</w:t>
      </w:r>
      <w:proofErr w:type="spellEnd"/>
      <w:r w:rsidRPr="00303E71">
        <w:t xml:space="preserve"> района</w:t>
      </w:r>
      <w:proofErr w:type="gramEnd"/>
      <w:r w:rsidRPr="00303E71">
        <w:t xml:space="preserve">»» </w:t>
      </w:r>
    </w:p>
    <w:p w:rsidR="00AC5629" w:rsidRPr="00303E71" w:rsidRDefault="00AC5629" w:rsidP="00AC5629">
      <w:pPr>
        <w:spacing w:line="360" w:lineRule="auto"/>
        <w:jc w:val="center"/>
      </w:pPr>
    </w:p>
    <w:p w:rsidR="00AC5629" w:rsidRPr="00F87D7A" w:rsidRDefault="00AC5629" w:rsidP="00AC5629">
      <w:r>
        <w:t>06 апреля</w:t>
      </w:r>
      <w:r w:rsidRPr="00F87D7A">
        <w:t xml:space="preserve"> 202</w:t>
      </w:r>
      <w:r>
        <w:t>3</w:t>
      </w:r>
      <w:r w:rsidRPr="00F87D7A">
        <w:t xml:space="preserve"> г.                                                                                               </w:t>
      </w:r>
      <w:r>
        <w:t xml:space="preserve">                   </w:t>
      </w:r>
      <w:r w:rsidRPr="00F87D7A">
        <w:t xml:space="preserve">№ </w:t>
      </w:r>
      <w:r>
        <w:t>4</w:t>
      </w:r>
    </w:p>
    <w:p w:rsidR="00AC5629" w:rsidRPr="00F87D7A" w:rsidRDefault="00AC5629" w:rsidP="00AC5629">
      <w:pPr>
        <w:spacing w:line="360" w:lineRule="auto"/>
        <w:jc w:val="both"/>
      </w:pPr>
    </w:p>
    <w:p w:rsidR="00AC5629" w:rsidRPr="00303E71" w:rsidRDefault="00AC5629" w:rsidP="00AC562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           Обсудив проект решения Георгиевского сельского Совета депутатов </w:t>
      </w:r>
      <w:r w:rsidRPr="00303E71">
        <w:rPr>
          <w:rFonts w:ascii="Times New Roman" w:hAnsi="Times New Roman" w:cs="Times New Roman"/>
          <w:b w:val="0"/>
          <w:spacing w:val="-20"/>
          <w:sz w:val="24"/>
          <w:szCs w:val="24"/>
        </w:rPr>
        <w:t>«</w:t>
      </w:r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и дополнений в решение Георгиевского сельского Совета депутатов от 10.03.2020 г. № 50-246 «Об утверждении Правил благоустройства территории Георгиевского сельсовета </w:t>
      </w:r>
      <w:proofErr w:type="spellStart"/>
      <w:r w:rsidRPr="00303E71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 района»», выслушав замечания участвующих в публичных слушаниях, руководствуясь статьей 36-1 Устава Георгиевского сельсовета</w:t>
      </w:r>
    </w:p>
    <w:p w:rsidR="00AC5629" w:rsidRPr="00303E71" w:rsidRDefault="00AC5629" w:rsidP="00AC5629"/>
    <w:p w:rsidR="00AC5629" w:rsidRPr="00303E71" w:rsidRDefault="00AC5629" w:rsidP="00AC5629">
      <w:pPr>
        <w:spacing w:line="360" w:lineRule="auto"/>
        <w:jc w:val="center"/>
      </w:pPr>
      <w:r w:rsidRPr="00303E71">
        <w:t>РЕШИЛИ:</w:t>
      </w:r>
    </w:p>
    <w:p w:rsidR="00AC5629" w:rsidRPr="00303E71" w:rsidRDefault="00AC5629" w:rsidP="00AC5629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1. Одобрить проект решения </w:t>
      </w:r>
      <w:r w:rsidRPr="00303E71">
        <w:rPr>
          <w:rFonts w:ascii="Times New Roman" w:hAnsi="Times New Roman" w:cs="Times New Roman"/>
          <w:b w:val="0"/>
          <w:spacing w:val="-20"/>
          <w:sz w:val="24"/>
          <w:szCs w:val="24"/>
        </w:rPr>
        <w:t>«</w:t>
      </w:r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и дополнений в решение Георгиевского сельского Совета депутатов от 10.03.2020 г. № 50-246 «Об утверждении </w:t>
      </w:r>
      <w:r w:rsidRPr="00303E71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Правил благоустройства территории Георгиевского сельсовета </w:t>
      </w:r>
      <w:proofErr w:type="spellStart"/>
      <w:r w:rsidRPr="00303E71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 района»» в  целом.  </w:t>
      </w:r>
    </w:p>
    <w:p w:rsidR="00AC5629" w:rsidRPr="00303E71" w:rsidRDefault="00AC5629" w:rsidP="00AC5629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AC5629" w:rsidRPr="00F87D7A" w:rsidRDefault="00AC5629" w:rsidP="00AC5629">
      <w:pPr>
        <w:ind w:firstLine="709"/>
        <w:jc w:val="both"/>
      </w:pPr>
      <w:r w:rsidRPr="00F87D7A">
        <w:t>2. Предложений и замечаний от участвующих в публичных слушаниях не поступало.</w:t>
      </w:r>
    </w:p>
    <w:p w:rsidR="00AC5629" w:rsidRPr="00F87D7A" w:rsidRDefault="00AC5629" w:rsidP="00AC5629">
      <w:pPr>
        <w:spacing w:line="360" w:lineRule="auto"/>
        <w:jc w:val="both"/>
      </w:pPr>
    </w:p>
    <w:p w:rsidR="00AC5629" w:rsidRPr="00F87D7A" w:rsidRDefault="00AC5629" w:rsidP="00AC5629">
      <w:pPr>
        <w:spacing w:line="360" w:lineRule="auto"/>
        <w:jc w:val="both"/>
      </w:pPr>
    </w:p>
    <w:p w:rsidR="00AC5629" w:rsidRPr="00F87D7A" w:rsidRDefault="00AC5629" w:rsidP="00AC5629">
      <w:pPr>
        <w:spacing w:line="360" w:lineRule="auto"/>
        <w:jc w:val="both"/>
      </w:pPr>
      <w:r w:rsidRPr="00F87D7A">
        <w:t xml:space="preserve">Председатель </w:t>
      </w:r>
      <w:proofErr w:type="gramStart"/>
      <w:r w:rsidRPr="00F87D7A">
        <w:t>Георгиевского</w:t>
      </w:r>
      <w:proofErr w:type="gramEnd"/>
      <w:r w:rsidRPr="00F87D7A">
        <w:t xml:space="preserve"> сельского    </w:t>
      </w:r>
      <w:r>
        <w:t xml:space="preserve">               </w:t>
      </w:r>
      <w:r w:rsidRPr="00F87D7A">
        <w:t>Глава Георгиевского</w:t>
      </w:r>
    </w:p>
    <w:p w:rsidR="00AC5629" w:rsidRPr="00F87D7A" w:rsidRDefault="00AC5629" w:rsidP="00AC5629">
      <w:pPr>
        <w:spacing w:line="360" w:lineRule="auto"/>
        <w:jc w:val="both"/>
      </w:pPr>
      <w:r w:rsidRPr="00F87D7A">
        <w:t>Совета депутатов ______</w:t>
      </w:r>
      <w:r>
        <w:t>__</w:t>
      </w:r>
      <w:r w:rsidRPr="00F87D7A">
        <w:t xml:space="preserve">А.Н. </w:t>
      </w:r>
      <w:proofErr w:type="spellStart"/>
      <w:r w:rsidRPr="00F87D7A">
        <w:t>Живаева</w:t>
      </w:r>
      <w:proofErr w:type="spellEnd"/>
      <w:r w:rsidRPr="00F87D7A">
        <w:t xml:space="preserve">       </w:t>
      </w:r>
      <w:r>
        <w:t xml:space="preserve">         </w:t>
      </w:r>
      <w:r w:rsidRPr="00F87D7A">
        <w:t>сельсовета ________ С.В. Панарин</w:t>
      </w:r>
    </w:p>
    <w:p w:rsidR="00AC5629" w:rsidRPr="00F87D7A" w:rsidRDefault="00AC5629" w:rsidP="00AC5629">
      <w:pPr>
        <w:spacing w:line="360" w:lineRule="auto"/>
        <w:jc w:val="both"/>
      </w:pPr>
    </w:p>
    <w:p w:rsidR="00AC5629" w:rsidRPr="00F87D7A" w:rsidRDefault="00AC5629" w:rsidP="00AC5629">
      <w:pPr>
        <w:spacing w:line="360" w:lineRule="auto"/>
        <w:jc w:val="both"/>
      </w:pPr>
    </w:p>
    <w:p w:rsidR="00AC5629" w:rsidRDefault="00AC5629" w:rsidP="00AC5629">
      <w:pPr>
        <w:spacing w:line="360" w:lineRule="auto"/>
        <w:jc w:val="center"/>
      </w:pPr>
      <w:r>
        <w:t>ИНФОРМАЦИЯ ДЛЯ НАСЕЛЕНИЯ</w:t>
      </w:r>
    </w:p>
    <w:p w:rsidR="00AC5629" w:rsidRDefault="00AC5629" w:rsidP="00AC5629">
      <w:pPr>
        <w:spacing w:line="360" w:lineRule="auto"/>
        <w:jc w:val="center"/>
      </w:pPr>
    </w:p>
    <w:p w:rsidR="005D09A3" w:rsidRDefault="005D09A3" w:rsidP="005D09A3">
      <w:pPr>
        <w:ind w:right="6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object w:dxaOrig="88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5pt" o:ole="" fillcolor="window">
            <v:imagedata r:id="rId8" o:title=""/>
          </v:shape>
          <o:OLEObject Type="Embed" ProgID="Word.Picture.8" ShapeID="_x0000_i1025" DrawAspect="Content" ObjectID="_1742363546" r:id="rId9"/>
        </w:object>
      </w:r>
    </w:p>
    <w:p w:rsidR="005D09A3" w:rsidRDefault="005D09A3" w:rsidP="005D09A3">
      <w:pPr>
        <w:ind w:right="69"/>
        <w:jc w:val="center"/>
        <w:rPr>
          <w:b/>
          <w:sz w:val="2"/>
          <w:szCs w:val="2"/>
        </w:rPr>
      </w:pPr>
    </w:p>
    <w:p w:rsidR="005D09A3" w:rsidRDefault="005D09A3" w:rsidP="005D09A3">
      <w:pPr>
        <w:ind w:right="69"/>
        <w:jc w:val="center"/>
        <w:rPr>
          <w:b/>
          <w:sz w:val="2"/>
          <w:szCs w:val="2"/>
        </w:rPr>
      </w:pPr>
    </w:p>
    <w:p w:rsidR="005D09A3" w:rsidRPr="005E517A" w:rsidRDefault="005D09A3" w:rsidP="005D09A3">
      <w:pPr>
        <w:jc w:val="center"/>
        <w:rPr>
          <w:b/>
        </w:rPr>
      </w:pPr>
      <w:r w:rsidRPr="005E517A">
        <w:rPr>
          <w:b/>
        </w:rPr>
        <w:t>КАНСКАЯ МЕЖРАЙОННАЯ ПРОКУРАТУРА</w:t>
      </w:r>
    </w:p>
    <w:p w:rsidR="005D09A3" w:rsidRPr="005E517A" w:rsidRDefault="005D09A3" w:rsidP="005D09A3">
      <w:pPr>
        <w:jc w:val="center"/>
        <w:rPr>
          <w:b/>
        </w:rPr>
      </w:pPr>
    </w:p>
    <w:p w:rsidR="005D09A3" w:rsidRPr="005E517A" w:rsidRDefault="005D09A3" w:rsidP="005D09A3">
      <w:pPr>
        <w:jc w:val="center"/>
        <w:rPr>
          <w:b/>
        </w:rPr>
      </w:pPr>
      <w:r w:rsidRPr="005E517A">
        <w:rPr>
          <w:b/>
        </w:rPr>
        <w:t>«ОТВЕТСТВЕННОСТЬ ЗА НАРУШЕНИЕ ПРАВИЛ ПОЖАРНОЙ БЕЗОПАСНОСТИ»</w:t>
      </w:r>
    </w:p>
    <w:p w:rsidR="005D09A3" w:rsidRPr="005E517A" w:rsidRDefault="005D09A3" w:rsidP="005D09A3">
      <w:pPr>
        <w:jc w:val="center"/>
        <w:rPr>
          <w:b/>
        </w:rPr>
      </w:pPr>
    </w:p>
    <w:p w:rsidR="005D09A3" w:rsidRPr="005E517A" w:rsidRDefault="005D09A3" w:rsidP="005D09A3">
      <w:pPr>
        <w:spacing w:line="240" w:lineRule="exact"/>
        <w:jc w:val="both"/>
      </w:pPr>
      <w:r w:rsidRPr="005E517A">
        <w:t xml:space="preserve">В случае выявления Вами лиц, совершающих поджоги, либо граждан, нарушающих требования противопожарного законодательства, просьба звонить в полицию </w:t>
      </w:r>
      <w:proofErr w:type="gramStart"/>
      <w:r w:rsidRPr="005E517A">
        <w:t>по</w:t>
      </w:r>
      <w:proofErr w:type="gramEnd"/>
      <w:r w:rsidRPr="005E517A">
        <w:t xml:space="preserve"> тел: 4-20-01, либо 102.</w:t>
      </w:r>
    </w:p>
    <w:p w:rsidR="005D09A3" w:rsidRPr="005E517A" w:rsidRDefault="005D09A3" w:rsidP="005D09A3">
      <w:pPr>
        <w:spacing w:line="240" w:lineRule="exact"/>
        <w:jc w:val="center"/>
      </w:pPr>
    </w:p>
    <w:p w:rsidR="005D09A3" w:rsidRPr="005E517A" w:rsidRDefault="005D09A3" w:rsidP="005D09A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E517A">
        <w:rPr>
          <w:b/>
          <w:bCs/>
          <w:color w:val="000000"/>
        </w:rPr>
        <w:t xml:space="preserve">Постановлением </w:t>
      </w:r>
      <w:r w:rsidRPr="005E517A">
        <w:rPr>
          <w:bCs/>
          <w:color w:val="000000"/>
        </w:rPr>
        <w:t>правительства красноярского края</w:t>
      </w:r>
      <w:r w:rsidRPr="005E517A">
        <w:rPr>
          <w:b/>
          <w:bCs/>
          <w:color w:val="000000"/>
        </w:rPr>
        <w:t xml:space="preserve"> </w:t>
      </w:r>
      <w:r w:rsidRPr="005E517A">
        <w:rPr>
          <w:bCs/>
          <w:color w:val="000000"/>
        </w:rPr>
        <w:t>от 16.04.2019</w:t>
      </w:r>
      <w:r w:rsidRPr="005E517A">
        <w:rPr>
          <w:b/>
          <w:bCs/>
          <w:color w:val="000000"/>
        </w:rPr>
        <w:t xml:space="preserve"> </w:t>
      </w:r>
      <w:r w:rsidRPr="005E517A">
        <w:rPr>
          <w:bCs/>
          <w:color w:val="000000"/>
        </w:rPr>
        <w:t xml:space="preserve">№177-п с 19.04.2019 на территории Красноярского края введен </w:t>
      </w:r>
      <w:r w:rsidRPr="005E517A">
        <w:rPr>
          <w:b/>
          <w:bCs/>
          <w:color w:val="000000"/>
        </w:rPr>
        <w:t>ОСОБЫЙ ПРОТИВОПОЖАРНЫЙ РЕЖИМ</w:t>
      </w:r>
      <w:r w:rsidRPr="005E517A">
        <w:rPr>
          <w:bCs/>
          <w:color w:val="000000"/>
        </w:rPr>
        <w:t>.</w:t>
      </w:r>
    </w:p>
    <w:p w:rsidR="005D09A3" w:rsidRPr="005E517A" w:rsidRDefault="005D09A3" w:rsidP="005D09A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5D09A3" w:rsidRPr="005E517A" w:rsidRDefault="005D09A3" w:rsidP="005D09A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E517A">
        <w:rPr>
          <w:bCs/>
          <w:color w:val="000000"/>
        </w:rPr>
        <w:t xml:space="preserve">На период действия особого противопожарного режима на территориях поселений и городских округов, садоводческих, огороднических и дачных некоммерческих объединений (граждан), на предприятиях </w:t>
      </w:r>
      <w:r w:rsidRPr="005E517A">
        <w:rPr>
          <w:bCs/>
          <w:color w:val="000000"/>
          <w:u w:val="single"/>
        </w:rPr>
        <w:t>запрещено</w:t>
      </w:r>
      <w:r w:rsidRPr="005E517A">
        <w:rPr>
          <w:bCs/>
          <w:color w:val="000000"/>
        </w:rPr>
        <w:t>:</w:t>
      </w:r>
    </w:p>
    <w:p w:rsidR="005D09A3" w:rsidRPr="005E517A" w:rsidRDefault="005D09A3" w:rsidP="005D09A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E517A">
        <w:rPr>
          <w:bCs/>
          <w:color w:val="000000"/>
        </w:rPr>
        <w:t>- разводить костры и проводить пожароопасные работы;</w:t>
      </w:r>
    </w:p>
    <w:p w:rsidR="005D09A3" w:rsidRPr="005E517A" w:rsidRDefault="005D09A3" w:rsidP="005D09A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E517A">
        <w:rPr>
          <w:bCs/>
          <w:color w:val="000000"/>
        </w:rPr>
        <w:t>-оставлять емкости с легковоспламеняющимися и горючими жидкостями, горючими газами;</w:t>
      </w:r>
    </w:p>
    <w:p w:rsidR="005D09A3" w:rsidRPr="005E517A" w:rsidRDefault="005D09A3" w:rsidP="005D09A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E517A">
        <w:rPr>
          <w:bCs/>
          <w:color w:val="000000"/>
        </w:rPr>
        <w:t>- устраивать свалки горючих отходов.</w:t>
      </w:r>
    </w:p>
    <w:p w:rsidR="005D09A3" w:rsidRPr="005E517A" w:rsidRDefault="005D09A3" w:rsidP="005D09A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E517A">
        <w:rPr>
          <w:bCs/>
          <w:color w:val="000000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 </w:t>
      </w:r>
      <w:r w:rsidRPr="005E517A">
        <w:rPr>
          <w:bCs/>
          <w:color w:val="000000"/>
          <w:u w:val="single"/>
        </w:rPr>
        <w:t>обязаны</w:t>
      </w:r>
      <w:r w:rsidRPr="005E517A">
        <w:rPr>
          <w:bCs/>
          <w:color w:val="000000"/>
        </w:rPr>
        <w:t xml:space="preserve"> производить регулярную уборку мусора и покос травы.</w:t>
      </w:r>
    </w:p>
    <w:p w:rsidR="005D09A3" w:rsidRPr="005E517A" w:rsidRDefault="005D09A3" w:rsidP="005D09A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E517A">
        <w:rPr>
          <w:bCs/>
          <w:color w:val="000000"/>
        </w:rPr>
        <w:t xml:space="preserve">За нарушение требований противопожарной безопасности в условиях особого противопожарного режима предусмотрена административная и уголовная ответственность. </w:t>
      </w:r>
    </w:p>
    <w:p w:rsidR="005D09A3" w:rsidRPr="005E517A" w:rsidRDefault="005D09A3" w:rsidP="005D09A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E517A">
        <w:rPr>
          <w:bCs/>
          <w:color w:val="000000"/>
        </w:rPr>
        <w:t>По ст. 20.4 КоАП РФ предусмотрен штраф от 2 до 400 тыс. рублей.</w:t>
      </w:r>
    </w:p>
    <w:p w:rsidR="005D09A3" w:rsidRPr="005E517A" w:rsidRDefault="005D09A3" w:rsidP="005D09A3">
      <w:pPr>
        <w:pStyle w:val="a5"/>
        <w:shd w:val="clear" w:color="auto" w:fill="FFFFFF"/>
        <w:spacing w:before="0" w:beforeAutospacing="0" w:after="0" w:afterAutospacing="0"/>
        <w:jc w:val="both"/>
      </w:pPr>
      <w:r w:rsidRPr="005E517A">
        <w:rPr>
          <w:bCs/>
          <w:color w:val="000000"/>
        </w:rPr>
        <w:t xml:space="preserve">За совершение преступления, предусмотренного ст. 219 УК РФ до 7 лет лишения свободы.   </w:t>
      </w:r>
    </w:p>
    <w:p w:rsidR="005D09A3" w:rsidRPr="005E517A" w:rsidRDefault="005D09A3" w:rsidP="005D09A3">
      <w:pPr>
        <w:jc w:val="both"/>
      </w:pPr>
    </w:p>
    <w:p w:rsidR="009931EC" w:rsidRDefault="009931EC" w:rsidP="00F011FB">
      <w:pPr>
        <w:spacing w:before="100" w:beforeAutospacing="1"/>
        <w:jc w:val="both"/>
        <w:rPr>
          <w:sz w:val="20"/>
          <w:szCs w:val="20"/>
        </w:rPr>
      </w:pPr>
      <w:bookmarkStart w:id="0" w:name="_GoBack"/>
      <w:bookmarkEnd w:id="0"/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12" w:rsidRDefault="006F4912" w:rsidP="00D6769D">
      <w:r>
        <w:separator/>
      </w:r>
    </w:p>
  </w:endnote>
  <w:endnote w:type="continuationSeparator" w:id="0">
    <w:p w:rsidR="006F4912" w:rsidRDefault="006F4912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09A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12" w:rsidRDefault="006F4912" w:rsidP="00D6769D">
      <w:r>
        <w:separator/>
      </w:r>
    </w:p>
  </w:footnote>
  <w:footnote w:type="continuationSeparator" w:id="0">
    <w:p w:rsidR="006F4912" w:rsidRDefault="006F4912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3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5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9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3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8"/>
  </w:num>
  <w:num w:numId="5">
    <w:abstractNumId w:val="12"/>
  </w:num>
  <w:num w:numId="6">
    <w:abstractNumId w:val="28"/>
  </w:num>
  <w:num w:numId="7">
    <w:abstractNumId w:val="0"/>
  </w:num>
  <w:num w:numId="8">
    <w:abstractNumId w:val="25"/>
  </w:num>
  <w:num w:numId="9">
    <w:abstractNumId w:val="11"/>
  </w:num>
  <w:num w:numId="10">
    <w:abstractNumId w:val="21"/>
  </w:num>
  <w:num w:numId="11">
    <w:abstractNumId w:val="32"/>
  </w:num>
  <w:num w:numId="12">
    <w:abstractNumId w:val="3"/>
  </w:num>
  <w:num w:numId="13">
    <w:abstractNumId w:val="27"/>
  </w:num>
  <w:num w:numId="14">
    <w:abstractNumId w:val="29"/>
  </w:num>
  <w:num w:numId="15">
    <w:abstractNumId w:val="24"/>
  </w:num>
  <w:num w:numId="16">
    <w:abstractNumId w:val="17"/>
  </w:num>
  <w:num w:numId="17">
    <w:abstractNumId w:val="4"/>
  </w:num>
  <w:num w:numId="18">
    <w:abstractNumId w:val="30"/>
  </w:num>
  <w:num w:numId="19">
    <w:abstractNumId w:val="15"/>
  </w:num>
  <w:num w:numId="20">
    <w:abstractNumId w:val="22"/>
  </w:num>
  <w:num w:numId="21">
    <w:abstractNumId w:val="18"/>
  </w:num>
  <w:num w:numId="22">
    <w:abstractNumId w:val="5"/>
  </w:num>
  <w:num w:numId="23">
    <w:abstractNumId w:val="9"/>
  </w:num>
  <w:num w:numId="24">
    <w:abstractNumId w:val="33"/>
  </w:num>
  <w:num w:numId="25">
    <w:abstractNumId w:val="10"/>
  </w:num>
  <w:num w:numId="26">
    <w:abstractNumId w:val="31"/>
  </w:num>
  <w:num w:numId="27">
    <w:abstractNumId w:val="26"/>
  </w:num>
  <w:num w:numId="28">
    <w:abstractNumId w:val="2"/>
  </w:num>
  <w:num w:numId="29">
    <w:abstractNumId w:val="20"/>
  </w:num>
  <w:num w:numId="30">
    <w:abstractNumId w:val="13"/>
  </w:num>
  <w:num w:numId="31">
    <w:abstractNumId w:val="7"/>
  </w:num>
  <w:num w:numId="32">
    <w:abstractNumId w:val="23"/>
  </w:num>
  <w:num w:numId="33">
    <w:abstractNumId w:val="19"/>
  </w:num>
  <w:num w:numId="3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625A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659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9A3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912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0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629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2023-04-07T02:05:00Z</cp:lastPrinted>
  <dcterms:created xsi:type="dcterms:W3CDTF">2015-02-24T04:33:00Z</dcterms:created>
  <dcterms:modified xsi:type="dcterms:W3CDTF">2023-04-07T02:06:00Z</dcterms:modified>
</cp:coreProperties>
</file>